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B5" w:rsidRPr="0099016F" w:rsidRDefault="00EB38B5" w:rsidP="00EB38B5">
      <w:pPr>
        <w:pStyle w:val="1fb"/>
        <w:shd w:val="clear" w:color="auto" w:fill="auto"/>
        <w:spacing w:before="0" w:after="0" w:line="240" w:lineRule="auto"/>
        <w:jc w:val="center"/>
        <w:rPr>
          <w:b w:val="0"/>
          <w:sz w:val="28"/>
          <w:szCs w:val="28"/>
        </w:rPr>
      </w:pPr>
      <w:r w:rsidRPr="0099016F">
        <w:rPr>
          <w:b w:val="0"/>
          <w:sz w:val="28"/>
          <w:szCs w:val="28"/>
        </w:rPr>
        <w:t>РОССИЙСКАЯ ФЕДЕРАЦИЯ</w:t>
      </w:r>
    </w:p>
    <w:p w:rsidR="00EB38B5" w:rsidRPr="0099016F" w:rsidRDefault="00EB38B5" w:rsidP="00EB38B5">
      <w:pPr>
        <w:pStyle w:val="1fb"/>
        <w:shd w:val="clear" w:color="auto" w:fill="auto"/>
        <w:spacing w:before="0" w:after="0" w:line="240" w:lineRule="auto"/>
        <w:jc w:val="center"/>
        <w:rPr>
          <w:b w:val="0"/>
          <w:sz w:val="28"/>
          <w:szCs w:val="28"/>
        </w:rPr>
      </w:pPr>
      <w:r w:rsidRPr="0099016F">
        <w:rPr>
          <w:b w:val="0"/>
          <w:sz w:val="28"/>
          <w:szCs w:val="28"/>
        </w:rPr>
        <w:t>РОСТОВСКАЯ ОБЛАСТЬ</w:t>
      </w:r>
    </w:p>
    <w:p w:rsidR="0099016F" w:rsidRPr="0099016F" w:rsidRDefault="0099016F" w:rsidP="00EB38B5">
      <w:pPr>
        <w:pStyle w:val="1fb"/>
        <w:shd w:val="clear" w:color="auto" w:fill="auto"/>
        <w:spacing w:before="0" w:after="0" w:line="240" w:lineRule="auto"/>
        <w:jc w:val="center"/>
        <w:rPr>
          <w:b w:val="0"/>
          <w:sz w:val="28"/>
          <w:szCs w:val="28"/>
        </w:rPr>
      </w:pPr>
      <w:r w:rsidRPr="0099016F">
        <w:rPr>
          <w:b w:val="0"/>
          <w:sz w:val="28"/>
          <w:szCs w:val="28"/>
        </w:rPr>
        <w:t>ТАРАСОВСКИЙ РАЙОН</w:t>
      </w:r>
    </w:p>
    <w:p w:rsidR="00EB38B5" w:rsidRPr="0099016F" w:rsidRDefault="00EB38B5" w:rsidP="00EB38B5">
      <w:pPr>
        <w:pStyle w:val="1fb"/>
        <w:shd w:val="clear" w:color="auto" w:fill="auto"/>
        <w:spacing w:before="0" w:after="0" w:line="240" w:lineRule="auto"/>
        <w:jc w:val="center"/>
        <w:rPr>
          <w:b w:val="0"/>
          <w:sz w:val="28"/>
          <w:szCs w:val="28"/>
        </w:rPr>
      </w:pPr>
      <w:r w:rsidRPr="0099016F">
        <w:rPr>
          <w:b w:val="0"/>
          <w:sz w:val="28"/>
          <w:szCs w:val="28"/>
        </w:rPr>
        <w:t>МУНИЦИПАЛЬНОЕ ОБРАЗОВАНИЕ</w:t>
      </w:r>
    </w:p>
    <w:p w:rsidR="00EB38B5" w:rsidRPr="0099016F" w:rsidRDefault="00EB38B5" w:rsidP="00EB38B5">
      <w:pPr>
        <w:pStyle w:val="1fb"/>
        <w:shd w:val="clear" w:color="auto" w:fill="auto"/>
        <w:spacing w:before="0" w:after="0" w:line="240" w:lineRule="auto"/>
        <w:jc w:val="center"/>
        <w:rPr>
          <w:b w:val="0"/>
          <w:sz w:val="28"/>
          <w:szCs w:val="28"/>
        </w:rPr>
      </w:pPr>
      <w:r w:rsidRPr="0099016F">
        <w:rPr>
          <w:b w:val="0"/>
          <w:sz w:val="28"/>
          <w:szCs w:val="28"/>
        </w:rPr>
        <w:t>«</w:t>
      </w:r>
      <w:r w:rsidR="0099016F" w:rsidRPr="0099016F">
        <w:rPr>
          <w:b w:val="0"/>
          <w:sz w:val="28"/>
          <w:szCs w:val="28"/>
        </w:rPr>
        <w:t>БОЛЬШИНСКОЕ СЕЛЬСКОЕ ПОСЕЛЕНИЕ</w:t>
      </w:r>
      <w:r w:rsidRPr="0099016F">
        <w:rPr>
          <w:b w:val="0"/>
          <w:sz w:val="28"/>
          <w:szCs w:val="28"/>
        </w:rPr>
        <w:t>»</w:t>
      </w:r>
    </w:p>
    <w:p w:rsidR="00EB38B5" w:rsidRPr="0099016F" w:rsidRDefault="00EB38B5" w:rsidP="00EB38B5">
      <w:pPr>
        <w:pStyle w:val="1fb"/>
        <w:shd w:val="clear" w:color="auto" w:fill="auto"/>
        <w:spacing w:before="0" w:after="0" w:line="240" w:lineRule="auto"/>
        <w:jc w:val="center"/>
        <w:rPr>
          <w:b w:val="0"/>
          <w:sz w:val="28"/>
          <w:szCs w:val="28"/>
        </w:rPr>
      </w:pPr>
      <w:r w:rsidRPr="0099016F">
        <w:rPr>
          <w:b w:val="0"/>
          <w:sz w:val="28"/>
          <w:szCs w:val="28"/>
        </w:rPr>
        <w:t xml:space="preserve">АДМИНИСТРАЦИЯ </w:t>
      </w:r>
      <w:r w:rsidR="0099016F" w:rsidRPr="0099016F">
        <w:rPr>
          <w:b w:val="0"/>
          <w:sz w:val="28"/>
          <w:szCs w:val="28"/>
        </w:rPr>
        <w:t>БОЛЬШИНСКОГО СЕЛЬСКОГО ПОСЕЛЕНИЯ</w:t>
      </w:r>
    </w:p>
    <w:p w:rsidR="00EB38B5" w:rsidRPr="0099016F" w:rsidRDefault="00EB38B5" w:rsidP="00EB38B5">
      <w:pPr>
        <w:pStyle w:val="1fb"/>
        <w:shd w:val="clear" w:color="auto" w:fill="auto"/>
        <w:spacing w:before="0" w:after="0" w:line="240" w:lineRule="auto"/>
        <w:ind w:firstLine="709"/>
        <w:jc w:val="center"/>
        <w:rPr>
          <w:b w:val="0"/>
          <w:sz w:val="28"/>
          <w:szCs w:val="28"/>
        </w:rPr>
      </w:pPr>
    </w:p>
    <w:p w:rsidR="00EB38B5" w:rsidRPr="0099016F" w:rsidRDefault="001C2A37" w:rsidP="00EB38B5">
      <w:pPr>
        <w:pStyle w:val="1fb"/>
        <w:shd w:val="clear" w:color="auto" w:fill="auto"/>
        <w:spacing w:before="0" w:after="0" w:line="240" w:lineRule="auto"/>
        <w:jc w:val="center"/>
        <w:rPr>
          <w:b w:val="0"/>
          <w:sz w:val="28"/>
          <w:szCs w:val="28"/>
        </w:rPr>
      </w:pPr>
      <w:r w:rsidRPr="0099016F">
        <w:rPr>
          <w:b w:val="0"/>
          <w:sz w:val="28"/>
          <w:szCs w:val="28"/>
        </w:rPr>
        <w:t>ПОСТАНОВЛЕНИЕ</w:t>
      </w:r>
    </w:p>
    <w:p w:rsidR="00EB38B5" w:rsidRPr="0099016F" w:rsidRDefault="00EB38B5" w:rsidP="00EB38B5">
      <w:pPr>
        <w:pStyle w:val="1fb"/>
        <w:shd w:val="clear" w:color="auto" w:fill="auto"/>
        <w:spacing w:before="0" w:after="0" w:line="240" w:lineRule="auto"/>
        <w:jc w:val="center"/>
        <w:rPr>
          <w:b w:val="0"/>
          <w:sz w:val="28"/>
          <w:szCs w:val="28"/>
        </w:rPr>
      </w:pPr>
    </w:p>
    <w:p w:rsidR="00EB38B5" w:rsidRPr="0099016F" w:rsidRDefault="00EB38B5" w:rsidP="00EB38B5">
      <w:pPr>
        <w:pStyle w:val="a3"/>
        <w:spacing w:after="260"/>
        <w:jc w:val="center"/>
        <w:rPr>
          <w:szCs w:val="28"/>
        </w:rPr>
      </w:pPr>
      <w:r w:rsidRPr="0099016F">
        <w:rPr>
          <w:szCs w:val="28"/>
        </w:rPr>
        <w:t xml:space="preserve">от </w:t>
      </w:r>
      <w:r w:rsidR="0020472E">
        <w:rPr>
          <w:szCs w:val="28"/>
        </w:rPr>
        <w:t>22.03.2021г.</w:t>
      </w:r>
      <w:r w:rsidR="0099016F">
        <w:rPr>
          <w:szCs w:val="28"/>
        </w:rPr>
        <w:t xml:space="preserve">             </w:t>
      </w:r>
      <w:r w:rsidRPr="0099016F">
        <w:rPr>
          <w:szCs w:val="28"/>
        </w:rPr>
        <w:t xml:space="preserve"> № </w:t>
      </w:r>
      <w:r w:rsidR="0020472E">
        <w:rPr>
          <w:szCs w:val="28"/>
        </w:rPr>
        <w:t>28</w:t>
      </w:r>
    </w:p>
    <w:p w:rsidR="00EB38B5" w:rsidRPr="0099016F" w:rsidRDefault="0099016F" w:rsidP="00EB38B5">
      <w:pPr>
        <w:jc w:val="center"/>
        <w:rPr>
          <w:sz w:val="28"/>
          <w:szCs w:val="28"/>
        </w:rPr>
      </w:pPr>
      <w:r>
        <w:rPr>
          <w:sz w:val="28"/>
          <w:szCs w:val="28"/>
        </w:rPr>
        <w:t>сл. Большинка</w:t>
      </w:r>
    </w:p>
    <w:p w:rsidR="00227A9A" w:rsidRPr="0099016F" w:rsidRDefault="00227A9A" w:rsidP="006811ED">
      <w:pPr>
        <w:jc w:val="center"/>
        <w:rPr>
          <w:kern w:val="2"/>
          <w:sz w:val="18"/>
          <w:szCs w:val="18"/>
        </w:rPr>
      </w:pPr>
    </w:p>
    <w:p w:rsidR="00227A9A" w:rsidRPr="0099016F" w:rsidRDefault="00DB596C" w:rsidP="004403D2">
      <w:pPr>
        <w:tabs>
          <w:tab w:val="left" w:pos="5353"/>
        </w:tabs>
        <w:jc w:val="center"/>
        <w:rPr>
          <w:kern w:val="2"/>
          <w:sz w:val="28"/>
          <w:szCs w:val="28"/>
        </w:rPr>
      </w:pPr>
      <w:r w:rsidRPr="0099016F">
        <w:rPr>
          <w:kern w:val="2"/>
          <w:sz w:val="28"/>
          <w:szCs w:val="28"/>
        </w:rPr>
        <w:t>Об утверждении муниципальной программы</w:t>
      </w:r>
      <w:r w:rsidR="001C37F6">
        <w:rPr>
          <w:kern w:val="2"/>
          <w:sz w:val="28"/>
          <w:szCs w:val="28"/>
        </w:rPr>
        <w:t xml:space="preserve"> Большинского сельского по</w:t>
      </w:r>
      <w:r w:rsidR="004403D2">
        <w:rPr>
          <w:kern w:val="2"/>
          <w:sz w:val="28"/>
          <w:szCs w:val="28"/>
        </w:rPr>
        <w:t>селения</w:t>
      </w:r>
      <w:r w:rsidRPr="0099016F">
        <w:rPr>
          <w:kern w:val="2"/>
          <w:sz w:val="28"/>
          <w:szCs w:val="28"/>
        </w:rPr>
        <w:t xml:space="preserve"> </w:t>
      </w:r>
      <w:r w:rsidR="004403D2">
        <w:rPr>
          <w:kern w:val="2"/>
          <w:sz w:val="28"/>
          <w:szCs w:val="28"/>
        </w:rPr>
        <w:t xml:space="preserve"> </w:t>
      </w:r>
      <w:r w:rsidRPr="0099016F">
        <w:rPr>
          <w:kern w:val="2"/>
          <w:sz w:val="28"/>
          <w:szCs w:val="28"/>
        </w:rPr>
        <w:t>«Молодежная политика и социальная активность»</w:t>
      </w:r>
    </w:p>
    <w:p w:rsidR="00227A9A" w:rsidRPr="0099016F" w:rsidRDefault="00227A9A" w:rsidP="006811ED">
      <w:pPr>
        <w:ind w:firstLine="709"/>
        <w:jc w:val="both"/>
        <w:rPr>
          <w:color w:val="FF0000"/>
          <w:kern w:val="2"/>
          <w:sz w:val="28"/>
          <w:szCs w:val="28"/>
        </w:rPr>
      </w:pPr>
    </w:p>
    <w:p w:rsidR="00227A9A" w:rsidRPr="00EE4A74" w:rsidRDefault="00A0654B" w:rsidP="00EE4A74">
      <w:pPr>
        <w:pStyle w:val="ConsPlusTitle"/>
        <w:widowControl/>
        <w:ind w:firstLine="709"/>
        <w:jc w:val="both"/>
        <w:rPr>
          <w:rFonts w:ascii="Times New Roman" w:hAnsi="Times New Roman" w:cs="Times New Roman"/>
          <w:b w:val="0"/>
          <w:bCs w:val="0"/>
          <w:sz w:val="28"/>
          <w:szCs w:val="28"/>
        </w:rPr>
      </w:pPr>
      <w:r w:rsidRPr="00EE4A74">
        <w:rPr>
          <w:rFonts w:ascii="Times New Roman" w:hAnsi="Times New Roman" w:cs="Times New Roman"/>
          <w:b w:val="0"/>
          <w:kern w:val="2"/>
          <w:sz w:val="28"/>
          <w:szCs w:val="28"/>
        </w:rPr>
        <w:t>В</w:t>
      </w:r>
      <w:r w:rsidR="00E85209" w:rsidRPr="00EE4A74">
        <w:rPr>
          <w:rFonts w:ascii="Times New Roman" w:hAnsi="Times New Roman" w:cs="Times New Roman"/>
          <w:b w:val="0"/>
          <w:kern w:val="2"/>
          <w:sz w:val="28"/>
          <w:szCs w:val="28"/>
        </w:rPr>
        <w:t xml:space="preserve"> соответстви</w:t>
      </w:r>
      <w:r w:rsidR="0099016F" w:rsidRPr="00EE4A74">
        <w:rPr>
          <w:rFonts w:ascii="Times New Roman" w:hAnsi="Times New Roman" w:cs="Times New Roman"/>
          <w:b w:val="0"/>
          <w:kern w:val="2"/>
          <w:sz w:val="28"/>
          <w:szCs w:val="28"/>
        </w:rPr>
        <w:t>и</w:t>
      </w:r>
      <w:r w:rsidR="00E85209" w:rsidRPr="00EE4A74">
        <w:rPr>
          <w:rFonts w:ascii="Times New Roman" w:hAnsi="Times New Roman" w:cs="Times New Roman"/>
          <w:b w:val="0"/>
          <w:kern w:val="2"/>
          <w:sz w:val="28"/>
          <w:szCs w:val="28"/>
        </w:rPr>
        <w:t xml:space="preserve"> с постановлением Администрации </w:t>
      </w:r>
      <w:r w:rsidR="0099016F" w:rsidRPr="00EE4A74">
        <w:rPr>
          <w:rFonts w:ascii="Times New Roman" w:hAnsi="Times New Roman" w:cs="Times New Roman"/>
          <w:b w:val="0"/>
          <w:kern w:val="2"/>
          <w:sz w:val="28"/>
          <w:szCs w:val="28"/>
        </w:rPr>
        <w:t>Большинского сельского поселения</w:t>
      </w:r>
      <w:r w:rsidR="00E85209" w:rsidRPr="00EE4A74">
        <w:rPr>
          <w:rFonts w:ascii="Times New Roman" w:hAnsi="Times New Roman" w:cs="Times New Roman"/>
          <w:b w:val="0"/>
          <w:kern w:val="2"/>
          <w:sz w:val="28"/>
          <w:szCs w:val="28"/>
        </w:rPr>
        <w:t xml:space="preserve"> </w:t>
      </w:r>
      <w:r w:rsidR="0099016F" w:rsidRPr="00EE4A74">
        <w:rPr>
          <w:rFonts w:ascii="Times New Roman" w:hAnsi="Times New Roman" w:cs="Times New Roman"/>
          <w:b w:val="0"/>
          <w:kern w:val="2"/>
          <w:sz w:val="28"/>
          <w:szCs w:val="28"/>
        </w:rPr>
        <w:t xml:space="preserve">от </w:t>
      </w:r>
      <w:r w:rsidR="0099016F" w:rsidRPr="00EE4A74">
        <w:rPr>
          <w:rFonts w:ascii="Times New Roman" w:hAnsi="Times New Roman" w:cs="Times New Roman"/>
          <w:b w:val="0"/>
          <w:sz w:val="28"/>
          <w:szCs w:val="28"/>
        </w:rPr>
        <w:t>29.12.2018</w:t>
      </w:r>
      <w:r w:rsidR="00EE4A74" w:rsidRPr="00EE4A74">
        <w:rPr>
          <w:rFonts w:ascii="Times New Roman" w:hAnsi="Times New Roman" w:cs="Times New Roman"/>
          <w:b w:val="0"/>
          <w:sz w:val="28"/>
          <w:szCs w:val="28"/>
        </w:rPr>
        <w:t xml:space="preserve">г. </w:t>
      </w:r>
      <w:r w:rsidR="0099016F" w:rsidRPr="00EE4A74">
        <w:rPr>
          <w:rFonts w:ascii="Times New Roman" w:hAnsi="Times New Roman" w:cs="Times New Roman"/>
          <w:b w:val="0"/>
          <w:sz w:val="28"/>
          <w:szCs w:val="28"/>
        </w:rPr>
        <w:t xml:space="preserve"> № 83 «Об утверждении Порядка разработки, реализации и оценки эффективности муниципальных программ Большинского сельского поселения»</w:t>
      </w:r>
      <w:r w:rsidR="00EE4A74" w:rsidRPr="00EE4A74">
        <w:rPr>
          <w:rFonts w:ascii="Times New Roman" w:hAnsi="Times New Roman" w:cs="Times New Roman"/>
          <w:b w:val="0"/>
          <w:sz w:val="28"/>
          <w:szCs w:val="28"/>
        </w:rPr>
        <w:t xml:space="preserve">, </w:t>
      </w:r>
      <w:r w:rsidR="00E85209" w:rsidRPr="00EE4A74">
        <w:rPr>
          <w:rFonts w:ascii="Times New Roman" w:hAnsi="Times New Roman" w:cs="Times New Roman"/>
          <w:b w:val="0"/>
          <w:kern w:val="2"/>
          <w:sz w:val="28"/>
          <w:szCs w:val="28"/>
        </w:rPr>
        <w:t xml:space="preserve"> распоряжением Администрации </w:t>
      </w:r>
      <w:r w:rsidR="00EE4A74">
        <w:rPr>
          <w:rFonts w:ascii="Times New Roman" w:hAnsi="Times New Roman" w:cs="Times New Roman"/>
          <w:b w:val="0"/>
          <w:kern w:val="2"/>
          <w:sz w:val="28"/>
          <w:szCs w:val="28"/>
        </w:rPr>
        <w:t>Больш</w:t>
      </w:r>
      <w:r w:rsidR="005F0AC1">
        <w:rPr>
          <w:rFonts w:ascii="Times New Roman" w:hAnsi="Times New Roman" w:cs="Times New Roman"/>
          <w:b w:val="0"/>
          <w:kern w:val="2"/>
          <w:sz w:val="28"/>
          <w:szCs w:val="28"/>
        </w:rPr>
        <w:t>инского сельского поселения от 22</w:t>
      </w:r>
      <w:r w:rsidR="00EE4A74">
        <w:rPr>
          <w:rFonts w:ascii="Times New Roman" w:hAnsi="Times New Roman" w:cs="Times New Roman"/>
          <w:b w:val="0"/>
          <w:kern w:val="2"/>
          <w:sz w:val="28"/>
          <w:szCs w:val="28"/>
        </w:rPr>
        <w:t>.03.2021 г. № 2</w:t>
      </w:r>
      <w:r w:rsidR="004F02B7">
        <w:rPr>
          <w:rFonts w:ascii="Times New Roman" w:hAnsi="Times New Roman" w:cs="Times New Roman"/>
          <w:b w:val="0"/>
          <w:kern w:val="2"/>
          <w:sz w:val="28"/>
          <w:szCs w:val="28"/>
        </w:rPr>
        <w:t>1</w:t>
      </w:r>
      <w:r w:rsidR="00E85209" w:rsidRPr="00EE4A74">
        <w:rPr>
          <w:rFonts w:ascii="Times New Roman" w:hAnsi="Times New Roman" w:cs="Times New Roman"/>
          <w:b w:val="0"/>
          <w:kern w:val="2"/>
          <w:sz w:val="28"/>
          <w:szCs w:val="28"/>
        </w:rPr>
        <w:t xml:space="preserve"> </w:t>
      </w:r>
      <w:r w:rsidR="00EE4A74">
        <w:rPr>
          <w:rFonts w:ascii="Times New Roman" w:hAnsi="Times New Roman" w:cs="Times New Roman"/>
          <w:b w:val="0"/>
          <w:kern w:val="2"/>
          <w:sz w:val="28"/>
          <w:szCs w:val="28"/>
        </w:rPr>
        <w:t>«</w:t>
      </w:r>
      <w:r w:rsidR="00EE4A74" w:rsidRPr="00EE4A74">
        <w:rPr>
          <w:rFonts w:ascii="Times New Roman" w:hAnsi="Times New Roman" w:cs="Times New Roman"/>
          <w:b w:val="0"/>
          <w:bCs w:val="0"/>
          <w:sz w:val="28"/>
          <w:szCs w:val="28"/>
        </w:rPr>
        <w:t>О внесении изменений в распоряжение №  11 от 16.01.2019  «Об утверждении Перечня  муниципальных программ Большинского сельского поселения»</w:t>
      </w:r>
      <w:r w:rsidR="00E85209" w:rsidRPr="00EE4A74">
        <w:rPr>
          <w:rFonts w:ascii="Times New Roman" w:hAnsi="Times New Roman" w:cs="Times New Roman"/>
          <w:b w:val="0"/>
          <w:kern w:val="2"/>
          <w:sz w:val="28"/>
          <w:szCs w:val="28"/>
        </w:rPr>
        <w:t>, постановления Правительства Ростовской области от 19.10.2020г. №</w:t>
      </w:r>
      <w:r w:rsidR="00EE4A74">
        <w:rPr>
          <w:rFonts w:ascii="Times New Roman" w:hAnsi="Times New Roman" w:cs="Times New Roman"/>
          <w:b w:val="0"/>
          <w:kern w:val="2"/>
          <w:sz w:val="28"/>
          <w:szCs w:val="28"/>
        </w:rPr>
        <w:t xml:space="preserve"> </w:t>
      </w:r>
      <w:r w:rsidR="00E85209" w:rsidRPr="00EE4A74">
        <w:rPr>
          <w:rFonts w:ascii="Times New Roman" w:hAnsi="Times New Roman" w:cs="Times New Roman"/>
          <w:b w:val="0"/>
          <w:kern w:val="2"/>
          <w:sz w:val="28"/>
          <w:szCs w:val="28"/>
        </w:rPr>
        <w:t>100 «Об утверждении государственной программы Ростовской области «Молодежная политика и социальная активность»</w:t>
      </w:r>
      <w:r w:rsidR="00EE4A74">
        <w:rPr>
          <w:rFonts w:ascii="Times New Roman" w:hAnsi="Times New Roman" w:cs="Times New Roman"/>
          <w:b w:val="0"/>
          <w:kern w:val="2"/>
          <w:sz w:val="28"/>
          <w:szCs w:val="28"/>
        </w:rPr>
        <w:t>,</w:t>
      </w:r>
      <w:r w:rsidR="0099016F" w:rsidRPr="00EE4A74">
        <w:rPr>
          <w:rFonts w:ascii="Times New Roman" w:hAnsi="Times New Roman" w:cs="Times New Roman"/>
          <w:b w:val="0"/>
          <w:kern w:val="2"/>
          <w:sz w:val="28"/>
          <w:szCs w:val="28"/>
        </w:rPr>
        <w:t xml:space="preserve"> </w:t>
      </w:r>
      <w:r w:rsidR="001C2A37" w:rsidRPr="00EE4A74">
        <w:rPr>
          <w:rFonts w:ascii="Times New Roman" w:hAnsi="Times New Roman" w:cs="Times New Roman"/>
          <w:b w:val="0"/>
          <w:kern w:val="2"/>
          <w:sz w:val="28"/>
          <w:szCs w:val="28"/>
        </w:rPr>
        <w:t xml:space="preserve">Администрация </w:t>
      </w:r>
      <w:r w:rsidR="00EE4A74">
        <w:rPr>
          <w:rFonts w:ascii="Times New Roman" w:hAnsi="Times New Roman" w:cs="Times New Roman"/>
          <w:b w:val="0"/>
          <w:kern w:val="2"/>
          <w:sz w:val="28"/>
          <w:szCs w:val="28"/>
        </w:rPr>
        <w:t xml:space="preserve">Большинского </w:t>
      </w:r>
      <w:r w:rsidR="00F46EE0">
        <w:rPr>
          <w:rFonts w:ascii="Times New Roman" w:hAnsi="Times New Roman" w:cs="Times New Roman"/>
          <w:b w:val="0"/>
          <w:kern w:val="2"/>
          <w:sz w:val="28"/>
          <w:szCs w:val="28"/>
        </w:rPr>
        <w:t xml:space="preserve">сельского поселения             </w:t>
      </w:r>
      <w:r w:rsidR="004403D2">
        <w:rPr>
          <w:rFonts w:ascii="Times New Roman" w:hAnsi="Times New Roman" w:cs="Times New Roman"/>
          <w:b w:val="0"/>
          <w:kern w:val="2"/>
          <w:sz w:val="28"/>
          <w:szCs w:val="28"/>
        </w:rPr>
        <w:t xml:space="preserve"> п </w:t>
      </w:r>
      <w:r w:rsidR="00227A9A" w:rsidRPr="00EE4A74">
        <w:rPr>
          <w:rFonts w:ascii="Times New Roman" w:hAnsi="Times New Roman" w:cs="Times New Roman"/>
          <w:b w:val="0"/>
          <w:spacing w:val="60"/>
          <w:kern w:val="2"/>
          <w:sz w:val="28"/>
          <w:szCs w:val="28"/>
        </w:rPr>
        <w:t>остановляе</w:t>
      </w:r>
      <w:r w:rsidR="00227A9A" w:rsidRPr="00EE4A74">
        <w:rPr>
          <w:rFonts w:ascii="Times New Roman" w:hAnsi="Times New Roman" w:cs="Times New Roman"/>
          <w:b w:val="0"/>
          <w:kern w:val="2"/>
          <w:sz w:val="28"/>
          <w:szCs w:val="28"/>
        </w:rPr>
        <w:t>т:</w:t>
      </w:r>
    </w:p>
    <w:p w:rsidR="00227A9A" w:rsidRPr="00EE4A74" w:rsidRDefault="00227A9A" w:rsidP="00EE4A74">
      <w:pPr>
        <w:autoSpaceDE w:val="0"/>
        <w:autoSpaceDN w:val="0"/>
        <w:adjustRightInd w:val="0"/>
        <w:ind w:firstLine="709"/>
        <w:jc w:val="both"/>
        <w:outlineLvl w:val="0"/>
        <w:rPr>
          <w:color w:val="FF0000"/>
          <w:kern w:val="2"/>
          <w:sz w:val="28"/>
          <w:szCs w:val="28"/>
        </w:rPr>
      </w:pPr>
    </w:p>
    <w:p w:rsidR="00227A9A" w:rsidRPr="00E85209" w:rsidRDefault="00227A9A" w:rsidP="00A0654B">
      <w:pPr>
        <w:ind w:firstLine="709"/>
        <w:jc w:val="both"/>
        <w:rPr>
          <w:kern w:val="2"/>
          <w:sz w:val="28"/>
          <w:szCs w:val="28"/>
        </w:rPr>
      </w:pPr>
      <w:r w:rsidRPr="00E85209">
        <w:rPr>
          <w:kern w:val="2"/>
          <w:sz w:val="28"/>
          <w:szCs w:val="28"/>
        </w:rPr>
        <w:t>1.</w:t>
      </w:r>
      <w:r w:rsidR="00AA3236" w:rsidRPr="00E85209">
        <w:rPr>
          <w:kern w:val="2"/>
          <w:sz w:val="28"/>
          <w:szCs w:val="28"/>
        </w:rPr>
        <w:t> </w:t>
      </w:r>
      <w:r w:rsidR="00E85209" w:rsidRPr="00E85209">
        <w:rPr>
          <w:kern w:val="2"/>
          <w:sz w:val="28"/>
          <w:szCs w:val="28"/>
        </w:rPr>
        <w:t xml:space="preserve">Утвердить муниципальную программу </w:t>
      </w:r>
      <w:r w:rsidR="001C37F6">
        <w:rPr>
          <w:kern w:val="2"/>
          <w:sz w:val="28"/>
          <w:szCs w:val="28"/>
        </w:rPr>
        <w:t>Большинского сельского поселения</w:t>
      </w:r>
      <w:r w:rsidR="00E85209" w:rsidRPr="00E85209">
        <w:rPr>
          <w:kern w:val="2"/>
          <w:sz w:val="28"/>
          <w:szCs w:val="28"/>
        </w:rPr>
        <w:t xml:space="preserve"> «Молодежная политика и социальная активность» согласно приложению.</w:t>
      </w:r>
    </w:p>
    <w:p w:rsidR="00227A9A" w:rsidRPr="00E85209" w:rsidRDefault="001C37F6" w:rsidP="00A0654B">
      <w:pPr>
        <w:ind w:firstLine="709"/>
        <w:jc w:val="both"/>
        <w:rPr>
          <w:kern w:val="2"/>
          <w:sz w:val="28"/>
          <w:szCs w:val="28"/>
        </w:rPr>
      </w:pPr>
      <w:r>
        <w:rPr>
          <w:kern w:val="2"/>
          <w:sz w:val="28"/>
          <w:szCs w:val="28"/>
        </w:rPr>
        <w:t>2</w:t>
      </w:r>
      <w:r w:rsidR="00227A9A" w:rsidRPr="00E85209">
        <w:rPr>
          <w:kern w:val="2"/>
          <w:sz w:val="28"/>
          <w:szCs w:val="28"/>
        </w:rPr>
        <w:t>.</w:t>
      </w:r>
      <w:r w:rsidR="00AA3236" w:rsidRPr="00E85209">
        <w:rPr>
          <w:kern w:val="2"/>
          <w:sz w:val="28"/>
          <w:szCs w:val="28"/>
        </w:rPr>
        <w:t> </w:t>
      </w:r>
      <w:r w:rsidR="00227A9A" w:rsidRPr="00E85209">
        <w:rPr>
          <w:kern w:val="2"/>
          <w:sz w:val="28"/>
          <w:szCs w:val="28"/>
        </w:rPr>
        <w:t>Настоящее</w:t>
      </w:r>
      <w:r>
        <w:rPr>
          <w:kern w:val="2"/>
          <w:sz w:val="28"/>
          <w:szCs w:val="28"/>
        </w:rPr>
        <w:t xml:space="preserve"> постановление </w:t>
      </w:r>
      <w:r w:rsidR="00227A9A" w:rsidRPr="00E85209">
        <w:rPr>
          <w:kern w:val="2"/>
          <w:sz w:val="28"/>
          <w:szCs w:val="28"/>
        </w:rPr>
        <w:t>вступает</w:t>
      </w:r>
      <w:r>
        <w:rPr>
          <w:kern w:val="2"/>
          <w:sz w:val="28"/>
          <w:szCs w:val="28"/>
        </w:rPr>
        <w:t xml:space="preserve"> </w:t>
      </w:r>
      <w:r w:rsidR="00227A9A" w:rsidRPr="00E85209">
        <w:rPr>
          <w:kern w:val="2"/>
          <w:sz w:val="28"/>
          <w:szCs w:val="28"/>
        </w:rPr>
        <w:t>в</w:t>
      </w:r>
      <w:r>
        <w:rPr>
          <w:kern w:val="2"/>
          <w:sz w:val="28"/>
          <w:szCs w:val="28"/>
        </w:rPr>
        <w:t xml:space="preserve"> </w:t>
      </w:r>
      <w:r w:rsidR="00227A9A" w:rsidRPr="00E85209">
        <w:rPr>
          <w:kern w:val="2"/>
          <w:sz w:val="28"/>
          <w:szCs w:val="28"/>
        </w:rPr>
        <w:t>силу</w:t>
      </w:r>
      <w:r>
        <w:rPr>
          <w:kern w:val="2"/>
          <w:sz w:val="28"/>
          <w:szCs w:val="28"/>
        </w:rPr>
        <w:t xml:space="preserve"> </w:t>
      </w:r>
      <w:r w:rsidR="00227A9A" w:rsidRPr="00E85209">
        <w:rPr>
          <w:kern w:val="2"/>
          <w:sz w:val="28"/>
          <w:szCs w:val="28"/>
        </w:rPr>
        <w:t>со</w:t>
      </w:r>
      <w:r>
        <w:rPr>
          <w:kern w:val="2"/>
          <w:sz w:val="28"/>
          <w:szCs w:val="28"/>
        </w:rPr>
        <w:t xml:space="preserve"> </w:t>
      </w:r>
      <w:r w:rsidR="00227A9A" w:rsidRPr="00E85209">
        <w:rPr>
          <w:kern w:val="2"/>
          <w:sz w:val="28"/>
          <w:szCs w:val="28"/>
        </w:rPr>
        <w:t>дня</w:t>
      </w:r>
      <w:r>
        <w:rPr>
          <w:kern w:val="2"/>
          <w:sz w:val="28"/>
          <w:szCs w:val="28"/>
        </w:rPr>
        <w:t xml:space="preserve"> </w:t>
      </w:r>
      <w:r w:rsidR="00227A9A" w:rsidRPr="00E85209">
        <w:rPr>
          <w:kern w:val="2"/>
          <w:sz w:val="28"/>
          <w:szCs w:val="28"/>
        </w:rPr>
        <w:t>его</w:t>
      </w:r>
      <w:r>
        <w:rPr>
          <w:kern w:val="2"/>
          <w:sz w:val="28"/>
          <w:szCs w:val="28"/>
        </w:rPr>
        <w:t xml:space="preserve"> </w:t>
      </w:r>
      <w:r w:rsidR="00227A9A" w:rsidRPr="00E85209">
        <w:rPr>
          <w:kern w:val="2"/>
          <w:sz w:val="28"/>
          <w:szCs w:val="28"/>
        </w:rPr>
        <w:t>официального</w:t>
      </w:r>
      <w:r>
        <w:rPr>
          <w:kern w:val="2"/>
          <w:sz w:val="28"/>
          <w:szCs w:val="28"/>
        </w:rPr>
        <w:t xml:space="preserve"> обнародования</w:t>
      </w:r>
      <w:r w:rsidR="00E85209" w:rsidRPr="00E85209">
        <w:rPr>
          <w:kern w:val="2"/>
          <w:sz w:val="28"/>
          <w:szCs w:val="28"/>
        </w:rPr>
        <w:t xml:space="preserve"> и распространяется на правоотношения, возникающие начиная с составления проекта бюджета </w:t>
      </w:r>
      <w:r>
        <w:rPr>
          <w:kern w:val="2"/>
          <w:sz w:val="28"/>
          <w:szCs w:val="28"/>
        </w:rPr>
        <w:t>Большинского сельского поселения</w:t>
      </w:r>
      <w:r w:rsidR="00E85209" w:rsidRPr="00E85209">
        <w:rPr>
          <w:kern w:val="2"/>
          <w:sz w:val="28"/>
          <w:szCs w:val="28"/>
        </w:rPr>
        <w:t xml:space="preserve"> на 2021 год и на плановый период 2022 и 2023 годов</w:t>
      </w:r>
      <w:r w:rsidR="00227A9A" w:rsidRPr="00E85209">
        <w:rPr>
          <w:kern w:val="2"/>
          <w:sz w:val="28"/>
          <w:szCs w:val="28"/>
        </w:rPr>
        <w:t>.</w:t>
      </w:r>
    </w:p>
    <w:p w:rsidR="00227A9A" w:rsidRPr="00E85209" w:rsidRDefault="003C46C6" w:rsidP="00691CEF">
      <w:pPr>
        <w:ind w:firstLine="709"/>
        <w:jc w:val="both"/>
        <w:rPr>
          <w:kern w:val="2"/>
          <w:sz w:val="28"/>
          <w:szCs w:val="28"/>
        </w:rPr>
      </w:pPr>
      <w:r>
        <w:rPr>
          <w:kern w:val="2"/>
          <w:sz w:val="28"/>
          <w:szCs w:val="28"/>
        </w:rPr>
        <w:t>3</w:t>
      </w:r>
      <w:r w:rsidR="00227A9A" w:rsidRPr="00E85209">
        <w:rPr>
          <w:kern w:val="2"/>
          <w:sz w:val="28"/>
          <w:szCs w:val="28"/>
        </w:rPr>
        <w:t>.</w:t>
      </w:r>
      <w:r w:rsidR="00AA3236" w:rsidRPr="00E85209">
        <w:rPr>
          <w:kern w:val="2"/>
          <w:sz w:val="28"/>
          <w:szCs w:val="28"/>
        </w:rPr>
        <w:t> </w:t>
      </w:r>
      <w:r w:rsidR="00227A9A" w:rsidRPr="00E85209">
        <w:rPr>
          <w:kern w:val="2"/>
          <w:sz w:val="28"/>
          <w:szCs w:val="28"/>
        </w:rPr>
        <w:t>Контроль</w:t>
      </w:r>
      <w:r w:rsidR="001C37F6">
        <w:rPr>
          <w:kern w:val="2"/>
          <w:sz w:val="28"/>
          <w:szCs w:val="28"/>
        </w:rPr>
        <w:t xml:space="preserve"> </w:t>
      </w:r>
      <w:r w:rsidR="00227A9A" w:rsidRPr="00E85209">
        <w:rPr>
          <w:kern w:val="2"/>
          <w:sz w:val="28"/>
          <w:szCs w:val="28"/>
        </w:rPr>
        <w:t>за</w:t>
      </w:r>
      <w:r w:rsidR="001C37F6">
        <w:rPr>
          <w:kern w:val="2"/>
          <w:sz w:val="28"/>
          <w:szCs w:val="28"/>
        </w:rPr>
        <w:t xml:space="preserve"> </w:t>
      </w:r>
      <w:r w:rsidR="00227A9A" w:rsidRPr="00E85209">
        <w:rPr>
          <w:kern w:val="2"/>
          <w:sz w:val="28"/>
          <w:szCs w:val="28"/>
        </w:rPr>
        <w:t>выполнением</w:t>
      </w:r>
      <w:r w:rsidR="001C37F6">
        <w:rPr>
          <w:kern w:val="2"/>
          <w:sz w:val="28"/>
          <w:szCs w:val="28"/>
        </w:rPr>
        <w:t xml:space="preserve"> </w:t>
      </w:r>
      <w:r w:rsidR="00227A9A" w:rsidRPr="00E85209">
        <w:rPr>
          <w:kern w:val="2"/>
          <w:sz w:val="28"/>
          <w:szCs w:val="28"/>
        </w:rPr>
        <w:t>настоящего</w:t>
      </w:r>
      <w:r w:rsidR="001C37F6">
        <w:rPr>
          <w:kern w:val="2"/>
          <w:sz w:val="28"/>
          <w:szCs w:val="28"/>
        </w:rPr>
        <w:t xml:space="preserve"> </w:t>
      </w:r>
      <w:r w:rsidR="00227A9A" w:rsidRPr="00E85209">
        <w:rPr>
          <w:kern w:val="2"/>
          <w:sz w:val="28"/>
          <w:szCs w:val="28"/>
        </w:rPr>
        <w:t>постановления</w:t>
      </w:r>
      <w:r w:rsidR="001C37F6">
        <w:rPr>
          <w:kern w:val="2"/>
          <w:sz w:val="28"/>
          <w:szCs w:val="28"/>
        </w:rPr>
        <w:t xml:space="preserve"> </w:t>
      </w:r>
      <w:r w:rsidR="00C82922">
        <w:rPr>
          <w:kern w:val="2"/>
          <w:sz w:val="28"/>
          <w:szCs w:val="28"/>
        </w:rPr>
        <w:t>оставляю за собой.</w:t>
      </w:r>
    </w:p>
    <w:p w:rsidR="00227A9A" w:rsidRDefault="00227A9A" w:rsidP="00691CEF">
      <w:pPr>
        <w:ind w:firstLine="709"/>
        <w:jc w:val="both"/>
        <w:rPr>
          <w:kern w:val="2"/>
          <w:sz w:val="28"/>
          <w:szCs w:val="28"/>
        </w:rPr>
      </w:pPr>
    </w:p>
    <w:p w:rsidR="00261F7C" w:rsidRDefault="00261F7C" w:rsidP="00691CEF">
      <w:pPr>
        <w:ind w:firstLine="709"/>
        <w:jc w:val="both"/>
        <w:rPr>
          <w:kern w:val="2"/>
          <w:sz w:val="28"/>
          <w:szCs w:val="28"/>
        </w:rPr>
      </w:pPr>
    </w:p>
    <w:p w:rsidR="001C37F6" w:rsidRPr="00DB596C" w:rsidRDefault="001C37F6" w:rsidP="00691CEF">
      <w:pPr>
        <w:ind w:firstLine="709"/>
        <w:jc w:val="both"/>
        <w:rPr>
          <w:kern w:val="2"/>
          <w:sz w:val="28"/>
          <w:szCs w:val="28"/>
        </w:rPr>
      </w:pPr>
    </w:p>
    <w:p w:rsidR="001C37F6" w:rsidRDefault="001C2A37" w:rsidP="00D768F9">
      <w:pPr>
        <w:tabs>
          <w:tab w:val="left" w:pos="7655"/>
        </w:tabs>
        <w:rPr>
          <w:sz w:val="28"/>
          <w:szCs w:val="28"/>
        </w:rPr>
      </w:pPr>
      <w:r w:rsidRPr="00DB596C">
        <w:rPr>
          <w:sz w:val="28"/>
          <w:szCs w:val="28"/>
        </w:rPr>
        <w:t xml:space="preserve">Глава Администрации </w:t>
      </w:r>
      <w:r w:rsidR="001C37F6">
        <w:rPr>
          <w:sz w:val="28"/>
          <w:szCs w:val="28"/>
        </w:rPr>
        <w:t xml:space="preserve">Большинского </w:t>
      </w:r>
    </w:p>
    <w:p w:rsidR="001C2A37" w:rsidRPr="00DB596C" w:rsidRDefault="001C37F6" w:rsidP="00D768F9">
      <w:pPr>
        <w:tabs>
          <w:tab w:val="left" w:pos="7655"/>
        </w:tabs>
        <w:rPr>
          <w:sz w:val="28"/>
          <w:szCs w:val="28"/>
        </w:rPr>
      </w:pPr>
      <w:r>
        <w:rPr>
          <w:sz w:val="28"/>
          <w:szCs w:val="28"/>
        </w:rPr>
        <w:t>сельского поселения</w:t>
      </w:r>
      <w:r w:rsidR="001C2A37" w:rsidRPr="00DB596C">
        <w:rPr>
          <w:sz w:val="28"/>
          <w:szCs w:val="28"/>
        </w:rPr>
        <w:t xml:space="preserve">                                                                        </w:t>
      </w:r>
      <w:r>
        <w:rPr>
          <w:sz w:val="28"/>
          <w:szCs w:val="28"/>
        </w:rPr>
        <w:t>Г.С. Фролов</w:t>
      </w:r>
      <w:r w:rsidR="001C2A37" w:rsidRPr="00DB596C">
        <w:rPr>
          <w:sz w:val="28"/>
          <w:szCs w:val="28"/>
        </w:rPr>
        <w:t xml:space="preserve">                            </w:t>
      </w:r>
    </w:p>
    <w:p w:rsidR="00E85209" w:rsidRDefault="00E85209" w:rsidP="006811ED">
      <w:pPr>
        <w:tabs>
          <w:tab w:val="left" w:pos="1134"/>
        </w:tabs>
        <w:suppressAutoHyphens/>
        <w:autoSpaceDE w:val="0"/>
        <w:jc w:val="both"/>
        <w:rPr>
          <w:rFonts w:eastAsia="MS Mincho"/>
          <w:kern w:val="2"/>
          <w:sz w:val="16"/>
          <w:szCs w:val="16"/>
          <w:lang w:eastAsia="ar-SA"/>
        </w:rPr>
      </w:pPr>
    </w:p>
    <w:p w:rsidR="00261F7C" w:rsidRDefault="00261F7C" w:rsidP="00E85209">
      <w:pPr>
        <w:tabs>
          <w:tab w:val="left" w:pos="1134"/>
        </w:tabs>
        <w:suppressAutoHyphens/>
        <w:autoSpaceDE w:val="0"/>
        <w:jc w:val="both"/>
        <w:rPr>
          <w:rFonts w:eastAsia="MS Mincho"/>
          <w:kern w:val="2"/>
          <w:sz w:val="16"/>
          <w:szCs w:val="16"/>
          <w:lang w:eastAsia="ar-SA"/>
        </w:rPr>
      </w:pPr>
    </w:p>
    <w:p w:rsidR="00227A9A" w:rsidRPr="00DB596C" w:rsidRDefault="00227A9A" w:rsidP="001C37F6">
      <w:pPr>
        <w:pageBreakBefore/>
        <w:tabs>
          <w:tab w:val="left" w:pos="5353"/>
        </w:tabs>
        <w:ind w:left="6237"/>
        <w:jc w:val="right"/>
        <w:rPr>
          <w:kern w:val="2"/>
          <w:sz w:val="28"/>
          <w:szCs w:val="28"/>
        </w:rPr>
      </w:pPr>
      <w:r w:rsidRPr="00DB596C">
        <w:rPr>
          <w:kern w:val="2"/>
          <w:sz w:val="28"/>
          <w:szCs w:val="28"/>
        </w:rPr>
        <w:lastRenderedPageBreak/>
        <w:t>Приложение</w:t>
      </w:r>
      <w:r w:rsidR="00261F7C">
        <w:rPr>
          <w:kern w:val="2"/>
          <w:sz w:val="28"/>
          <w:szCs w:val="28"/>
        </w:rPr>
        <w:t xml:space="preserve"> </w:t>
      </w:r>
    </w:p>
    <w:p w:rsidR="00227A9A" w:rsidRPr="00DB596C" w:rsidRDefault="001C37F6" w:rsidP="001C37F6">
      <w:pPr>
        <w:tabs>
          <w:tab w:val="left" w:pos="5353"/>
        </w:tabs>
        <w:ind w:left="6237"/>
        <w:jc w:val="right"/>
        <w:rPr>
          <w:kern w:val="2"/>
          <w:sz w:val="28"/>
          <w:szCs w:val="28"/>
        </w:rPr>
      </w:pPr>
      <w:r>
        <w:rPr>
          <w:kern w:val="2"/>
          <w:sz w:val="28"/>
          <w:szCs w:val="28"/>
        </w:rPr>
        <w:t xml:space="preserve">к </w:t>
      </w:r>
      <w:r w:rsidR="00227A9A" w:rsidRPr="00DB596C">
        <w:rPr>
          <w:kern w:val="2"/>
          <w:sz w:val="28"/>
          <w:szCs w:val="28"/>
        </w:rPr>
        <w:t>постановлению</w:t>
      </w:r>
    </w:p>
    <w:p w:rsidR="00227A9A" w:rsidRPr="00DB596C" w:rsidRDefault="001C2A37" w:rsidP="001C37F6">
      <w:pPr>
        <w:tabs>
          <w:tab w:val="left" w:pos="5353"/>
        </w:tabs>
        <w:ind w:left="6237"/>
        <w:jc w:val="right"/>
        <w:rPr>
          <w:kern w:val="2"/>
          <w:sz w:val="28"/>
          <w:szCs w:val="28"/>
        </w:rPr>
      </w:pPr>
      <w:r w:rsidRPr="00DB596C">
        <w:rPr>
          <w:kern w:val="2"/>
          <w:sz w:val="28"/>
          <w:szCs w:val="28"/>
        </w:rPr>
        <w:t>Администрации Тарасовского района</w:t>
      </w:r>
    </w:p>
    <w:p w:rsidR="00D768F9" w:rsidRPr="00DB596C" w:rsidRDefault="00D768F9" w:rsidP="001C37F6">
      <w:pPr>
        <w:ind w:left="6237"/>
        <w:jc w:val="right"/>
        <w:rPr>
          <w:sz w:val="28"/>
          <w:szCs w:val="28"/>
        </w:rPr>
      </w:pPr>
      <w:r w:rsidRPr="00DB596C">
        <w:rPr>
          <w:sz w:val="28"/>
          <w:szCs w:val="28"/>
        </w:rPr>
        <w:t xml:space="preserve">от </w:t>
      </w:r>
      <w:r w:rsidR="0020472E">
        <w:rPr>
          <w:sz w:val="28"/>
          <w:szCs w:val="28"/>
        </w:rPr>
        <w:t xml:space="preserve">22.03.2021г. </w:t>
      </w:r>
      <w:r w:rsidRPr="00DB596C">
        <w:rPr>
          <w:sz w:val="28"/>
          <w:szCs w:val="28"/>
        </w:rPr>
        <w:t xml:space="preserve"> № </w:t>
      </w:r>
      <w:r w:rsidR="0020472E">
        <w:rPr>
          <w:sz w:val="28"/>
          <w:szCs w:val="28"/>
        </w:rPr>
        <w:t>28</w:t>
      </w:r>
    </w:p>
    <w:p w:rsidR="00227A9A" w:rsidRPr="00DB596C" w:rsidRDefault="00227A9A" w:rsidP="006811ED">
      <w:pPr>
        <w:jc w:val="center"/>
        <w:rPr>
          <w:kern w:val="2"/>
          <w:sz w:val="28"/>
          <w:szCs w:val="28"/>
          <w:lang w:eastAsia="en-US"/>
        </w:rPr>
      </w:pPr>
    </w:p>
    <w:p w:rsidR="00C93716" w:rsidRPr="00DB596C" w:rsidRDefault="00C93716" w:rsidP="00C93716">
      <w:pPr>
        <w:jc w:val="center"/>
        <w:rPr>
          <w:kern w:val="2"/>
          <w:sz w:val="28"/>
          <w:szCs w:val="28"/>
          <w:lang w:eastAsia="en-US"/>
        </w:rPr>
      </w:pPr>
      <w:r w:rsidRPr="00DB596C">
        <w:rPr>
          <w:kern w:val="2"/>
          <w:sz w:val="28"/>
          <w:szCs w:val="28"/>
          <w:lang w:eastAsia="en-US"/>
        </w:rPr>
        <w:t xml:space="preserve">МУНИЦИПАЛЬНАЯ ПРОГРАММА </w:t>
      </w:r>
    </w:p>
    <w:p w:rsidR="00C82922" w:rsidRDefault="001C37F6" w:rsidP="00C93716">
      <w:pPr>
        <w:jc w:val="center"/>
        <w:rPr>
          <w:kern w:val="2"/>
          <w:sz w:val="28"/>
          <w:szCs w:val="28"/>
          <w:lang w:eastAsia="en-US"/>
        </w:rPr>
      </w:pPr>
      <w:r>
        <w:rPr>
          <w:kern w:val="2"/>
          <w:sz w:val="28"/>
          <w:szCs w:val="28"/>
          <w:lang w:eastAsia="en-US"/>
        </w:rPr>
        <w:t>Большинского сельского поселения</w:t>
      </w:r>
      <w:r w:rsidR="00C93716" w:rsidRPr="00DB596C">
        <w:rPr>
          <w:kern w:val="2"/>
          <w:sz w:val="28"/>
          <w:szCs w:val="28"/>
          <w:lang w:eastAsia="en-US"/>
        </w:rPr>
        <w:t xml:space="preserve"> </w:t>
      </w:r>
    </w:p>
    <w:p w:rsidR="00C93716" w:rsidRPr="00DB596C" w:rsidRDefault="00C93716" w:rsidP="00C93716">
      <w:pPr>
        <w:jc w:val="center"/>
        <w:rPr>
          <w:caps/>
          <w:kern w:val="2"/>
          <w:sz w:val="28"/>
          <w:szCs w:val="28"/>
        </w:rPr>
      </w:pPr>
      <w:r w:rsidRPr="00DB596C">
        <w:rPr>
          <w:kern w:val="2"/>
          <w:sz w:val="28"/>
          <w:szCs w:val="28"/>
          <w:lang w:eastAsia="en-US"/>
        </w:rPr>
        <w:t>«Молодеж</w:t>
      </w:r>
      <w:r w:rsidR="00C16C07" w:rsidRPr="00DB596C">
        <w:rPr>
          <w:kern w:val="2"/>
          <w:sz w:val="28"/>
          <w:szCs w:val="28"/>
          <w:lang w:eastAsia="en-US"/>
        </w:rPr>
        <w:t>ная</w:t>
      </w:r>
      <w:r w:rsidR="00C82922">
        <w:rPr>
          <w:kern w:val="2"/>
          <w:sz w:val="28"/>
          <w:szCs w:val="28"/>
          <w:lang w:eastAsia="en-US"/>
        </w:rPr>
        <w:t xml:space="preserve"> </w:t>
      </w:r>
      <w:r w:rsidR="006D19F9" w:rsidRPr="00DB596C">
        <w:rPr>
          <w:kern w:val="2"/>
          <w:sz w:val="28"/>
          <w:szCs w:val="28"/>
          <w:lang w:eastAsia="en-US"/>
        </w:rPr>
        <w:t>политика и социальная активность</w:t>
      </w:r>
      <w:r w:rsidRPr="00DB596C">
        <w:rPr>
          <w:kern w:val="2"/>
          <w:sz w:val="28"/>
          <w:szCs w:val="28"/>
          <w:lang w:eastAsia="en-US"/>
        </w:rPr>
        <w:t>»</w:t>
      </w:r>
    </w:p>
    <w:p w:rsidR="00C93716" w:rsidRPr="00DB596C" w:rsidRDefault="00C93716" w:rsidP="00C93716">
      <w:pPr>
        <w:jc w:val="center"/>
        <w:rPr>
          <w:caps/>
          <w:kern w:val="2"/>
          <w:sz w:val="28"/>
          <w:szCs w:val="28"/>
        </w:rPr>
      </w:pPr>
    </w:p>
    <w:p w:rsidR="00C93716" w:rsidRPr="00C82922" w:rsidRDefault="00C93716" w:rsidP="00C93716">
      <w:pPr>
        <w:jc w:val="center"/>
        <w:rPr>
          <w:bCs/>
          <w:kern w:val="2"/>
          <w:sz w:val="28"/>
          <w:szCs w:val="28"/>
        </w:rPr>
      </w:pPr>
      <w:r w:rsidRPr="00C82922">
        <w:rPr>
          <w:bCs/>
          <w:kern w:val="2"/>
          <w:sz w:val="28"/>
          <w:szCs w:val="28"/>
        </w:rPr>
        <w:t>П</w:t>
      </w:r>
      <w:r w:rsidR="00C82922">
        <w:rPr>
          <w:bCs/>
          <w:kern w:val="2"/>
          <w:sz w:val="28"/>
          <w:szCs w:val="28"/>
        </w:rPr>
        <w:t>АСПОРТ</w:t>
      </w:r>
      <w:r w:rsidRPr="00C82922">
        <w:rPr>
          <w:bCs/>
          <w:kern w:val="2"/>
          <w:sz w:val="28"/>
          <w:szCs w:val="28"/>
        </w:rPr>
        <w:t xml:space="preserve"> </w:t>
      </w:r>
    </w:p>
    <w:p w:rsidR="00C93716" w:rsidRPr="00C82922" w:rsidRDefault="00C93716" w:rsidP="00C93716">
      <w:pPr>
        <w:jc w:val="center"/>
        <w:rPr>
          <w:bCs/>
          <w:kern w:val="2"/>
          <w:sz w:val="28"/>
          <w:szCs w:val="28"/>
        </w:rPr>
      </w:pPr>
      <w:r w:rsidRPr="00C82922">
        <w:rPr>
          <w:bCs/>
          <w:kern w:val="2"/>
          <w:sz w:val="28"/>
          <w:szCs w:val="28"/>
        </w:rPr>
        <w:t xml:space="preserve">муниципальной программы </w:t>
      </w:r>
    </w:p>
    <w:p w:rsidR="00C82922" w:rsidRDefault="00C82922" w:rsidP="00C93716">
      <w:pPr>
        <w:jc w:val="center"/>
        <w:rPr>
          <w:b/>
          <w:bCs/>
          <w:kern w:val="2"/>
          <w:sz w:val="28"/>
          <w:szCs w:val="28"/>
        </w:rPr>
      </w:pPr>
      <w:r>
        <w:rPr>
          <w:b/>
          <w:bCs/>
          <w:kern w:val="2"/>
          <w:sz w:val="28"/>
          <w:szCs w:val="28"/>
        </w:rPr>
        <w:t xml:space="preserve">Большинского сельского поселения </w:t>
      </w:r>
      <w:r w:rsidR="00C93716" w:rsidRPr="00DB596C">
        <w:rPr>
          <w:b/>
          <w:bCs/>
          <w:kern w:val="2"/>
          <w:sz w:val="28"/>
          <w:szCs w:val="28"/>
        </w:rPr>
        <w:t xml:space="preserve"> </w:t>
      </w:r>
    </w:p>
    <w:p w:rsidR="00C93716" w:rsidRDefault="00C93716" w:rsidP="00C93716">
      <w:pPr>
        <w:jc w:val="center"/>
        <w:rPr>
          <w:b/>
          <w:bCs/>
          <w:kern w:val="2"/>
          <w:sz w:val="28"/>
          <w:szCs w:val="28"/>
        </w:rPr>
      </w:pPr>
      <w:r w:rsidRPr="00DB596C">
        <w:rPr>
          <w:b/>
          <w:bCs/>
          <w:kern w:val="2"/>
          <w:sz w:val="28"/>
          <w:szCs w:val="28"/>
        </w:rPr>
        <w:t>«</w:t>
      </w:r>
      <w:r w:rsidR="00C16C07" w:rsidRPr="00DB596C">
        <w:rPr>
          <w:b/>
          <w:bCs/>
          <w:kern w:val="2"/>
          <w:sz w:val="28"/>
          <w:szCs w:val="28"/>
          <w:lang w:eastAsia="en-US"/>
        </w:rPr>
        <w:t>Молодежная</w:t>
      </w:r>
      <w:r w:rsidR="006D19F9" w:rsidRPr="00DB596C">
        <w:rPr>
          <w:b/>
          <w:bCs/>
          <w:kern w:val="2"/>
          <w:sz w:val="28"/>
          <w:szCs w:val="28"/>
          <w:lang w:eastAsia="en-US"/>
        </w:rPr>
        <w:t xml:space="preserve"> политика и социальная активность</w:t>
      </w:r>
      <w:r w:rsidRPr="00DB596C">
        <w:rPr>
          <w:b/>
          <w:bCs/>
          <w:kern w:val="2"/>
          <w:sz w:val="28"/>
          <w:szCs w:val="28"/>
        </w:rPr>
        <w:t>»</w:t>
      </w:r>
    </w:p>
    <w:p w:rsidR="00C82922" w:rsidRPr="00C82922" w:rsidRDefault="00C82922" w:rsidP="00C93716">
      <w:pPr>
        <w:jc w:val="center"/>
        <w:rPr>
          <w:bCs/>
          <w:kern w:val="2"/>
          <w:sz w:val="28"/>
          <w:szCs w:val="28"/>
        </w:rPr>
      </w:pPr>
      <w:r w:rsidRPr="00C82922">
        <w:rPr>
          <w:bCs/>
          <w:kern w:val="2"/>
          <w:sz w:val="28"/>
          <w:szCs w:val="28"/>
        </w:rPr>
        <w:t>(далее</w:t>
      </w:r>
      <w:r w:rsidR="0020472E">
        <w:rPr>
          <w:bCs/>
          <w:kern w:val="2"/>
          <w:sz w:val="28"/>
          <w:szCs w:val="28"/>
        </w:rPr>
        <w:t xml:space="preserve"> </w:t>
      </w:r>
      <w:r w:rsidRPr="00C82922">
        <w:rPr>
          <w:bCs/>
          <w:kern w:val="2"/>
          <w:sz w:val="28"/>
          <w:szCs w:val="28"/>
        </w:rPr>
        <w:t>- муниципальная программа)</w:t>
      </w:r>
    </w:p>
    <w:p w:rsidR="00C93716" w:rsidRPr="00DB596C" w:rsidRDefault="00C93716" w:rsidP="00C93716">
      <w:pPr>
        <w:jc w:val="center"/>
        <w:rPr>
          <w:kern w:val="2"/>
          <w:sz w:val="28"/>
          <w:szCs w:val="28"/>
        </w:rPr>
      </w:pPr>
    </w:p>
    <w:tbl>
      <w:tblPr>
        <w:tblW w:w="5000" w:type="pct"/>
        <w:tblLayout w:type="fixed"/>
        <w:tblLook w:val="00A0"/>
      </w:tblPr>
      <w:tblGrid>
        <w:gridCol w:w="2518"/>
        <w:gridCol w:w="284"/>
        <w:gridCol w:w="7166"/>
      </w:tblGrid>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Наименование муниципальной программы </w:t>
            </w:r>
          </w:p>
          <w:p w:rsidR="00EC016F" w:rsidRPr="00DB596C" w:rsidRDefault="00EC016F" w:rsidP="00C93716">
            <w:pPr>
              <w:rPr>
                <w:kern w:val="2"/>
                <w:sz w:val="28"/>
                <w:szCs w:val="28"/>
              </w:rPr>
            </w:pPr>
          </w:p>
        </w:tc>
        <w:tc>
          <w:tcPr>
            <w:tcW w:w="284" w:type="dxa"/>
          </w:tcPr>
          <w:p w:rsidR="00C93716" w:rsidRPr="00DB596C" w:rsidRDefault="00C93716" w:rsidP="00C93716">
            <w:pPr>
              <w:rPr>
                <w:kern w:val="2"/>
                <w:sz w:val="28"/>
                <w:szCs w:val="28"/>
              </w:rPr>
            </w:pPr>
            <w:r w:rsidRPr="00DB596C">
              <w:rPr>
                <w:kern w:val="2"/>
                <w:sz w:val="28"/>
                <w:szCs w:val="28"/>
              </w:rPr>
              <w:t>–</w:t>
            </w:r>
          </w:p>
        </w:tc>
        <w:tc>
          <w:tcPr>
            <w:tcW w:w="7166" w:type="dxa"/>
          </w:tcPr>
          <w:p w:rsidR="00C93716" w:rsidRPr="00DB596C" w:rsidRDefault="00C16C07" w:rsidP="00C82922">
            <w:pPr>
              <w:jc w:val="both"/>
              <w:rPr>
                <w:kern w:val="2"/>
                <w:sz w:val="28"/>
                <w:szCs w:val="28"/>
              </w:rPr>
            </w:pPr>
            <w:r w:rsidRPr="00DB596C">
              <w:rPr>
                <w:kern w:val="2"/>
                <w:sz w:val="28"/>
                <w:szCs w:val="28"/>
                <w:lang w:eastAsia="en-US"/>
              </w:rPr>
              <w:t>Молодежная</w:t>
            </w:r>
            <w:r w:rsidR="006D19F9" w:rsidRPr="00DB596C">
              <w:rPr>
                <w:kern w:val="2"/>
                <w:sz w:val="28"/>
                <w:szCs w:val="28"/>
                <w:lang w:eastAsia="en-US"/>
              </w:rPr>
              <w:t xml:space="preserve"> политика и социальная активность</w:t>
            </w:r>
            <w:r w:rsidR="00C93716" w:rsidRPr="00DB596C">
              <w:rPr>
                <w:kern w:val="2"/>
                <w:sz w:val="28"/>
                <w:szCs w:val="28"/>
              </w:rPr>
              <w:t xml:space="preserve"> </w:t>
            </w: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Ответственный исполнитель муниципальной программы </w:t>
            </w:r>
          </w:p>
          <w:p w:rsidR="00EC016F" w:rsidRPr="00DB596C" w:rsidRDefault="00EC016F" w:rsidP="00C93716">
            <w:pPr>
              <w:rPr>
                <w:kern w:val="2"/>
                <w:sz w:val="28"/>
                <w:szCs w:val="28"/>
              </w:rPr>
            </w:pPr>
          </w:p>
        </w:tc>
        <w:tc>
          <w:tcPr>
            <w:tcW w:w="284" w:type="dxa"/>
          </w:tcPr>
          <w:p w:rsidR="00C93716" w:rsidRPr="00DB596C" w:rsidRDefault="00C93716" w:rsidP="00C93716">
            <w:pPr>
              <w:rPr>
                <w:kern w:val="2"/>
                <w:sz w:val="28"/>
                <w:szCs w:val="28"/>
              </w:rPr>
            </w:pPr>
            <w:r w:rsidRPr="00DB596C">
              <w:rPr>
                <w:kern w:val="2"/>
                <w:sz w:val="28"/>
                <w:szCs w:val="28"/>
              </w:rPr>
              <w:t>–</w:t>
            </w:r>
          </w:p>
        </w:tc>
        <w:tc>
          <w:tcPr>
            <w:tcW w:w="7166" w:type="dxa"/>
          </w:tcPr>
          <w:p w:rsidR="00C93716" w:rsidRPr="00DB596C" w:rsidRDefault="00C93716" w:rsidP="00C82922">
            <w:pPr>
              <w:jc w:val="both"/>
              <w:rPr>
                <w:kern w:val="2"/>
                <w:sz w:val="28"/>
                <w:szCs w:val="28"/>
              </w:rPr>
            </w:pPr>
            <w:r w:rsidRPr="00DB596C">
              <w:rPr>
                <w:kern w:val="2"/>
                <w:sz w:val="28"/>
                <w:szCs w:val="28"/>
              </w:rPr>
              <w:t xml:space="preserve">Администрация </w:t>
            </w:r>
            <w:r w:rsidR="00C82922">
              <w:rPr>
                <w:kern w:val="2"/>
                <w:sz w:val="28"/>
                <w:szCs w:val="28"/>
              </w:rPr>
              <w:t>Большинского сельского поселения</w:t>
            </w: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Соисполнители муниципальной программы </w:t>
            </w:r>
          </w:p>
          <w:p w:rsidR="00EC016F" w:rsidRPr="00DB596C" w:rsidRDefault="00EC016F" w:rsidP="00C93716">
            <w:pPr>
              <w:rPr>
                <w:kern w:val="2"/>
                <w:sz w:val="28"/>
                <w:szCs w:val="28"/>
              </w:rPr>
            </w:pPr>
          </w:p>
        </w:tc>
        <w:tc>
          <w:tcPr>
            <w:tcW w:w="284" w:type="dxa"/>
          </w:tcPr>
          <w:p w:rsidR="00C93716" w:rsidRPr="00DB596C" w:rsidRDefault="00C93716" w:rsidP="00C93716">
            <w:pPr>
              <w:rPr>
                <w:kern w:val="2"/>
                <w:sz w:val="28"/>
                <w:szCs w:val="28"/>
              </w:rPr>
            </w:pPr>
            <w:r w:rsidRPr="00DB596C">
              <w:rPr>
                <w:kern w:val="2"/>
                <w:sz w:val="28"/>
                <w:szCs w:val="28"/>
              </w:rPr>
              <w:t>–</w:t>
            </w:r>
          </w:p>
        </w:tc>
        <w:tc>
          <w:tcPr>
            <w:tcW w:w="7166" w:type="dxa"/>
          </w:tcPr>
          <w:p w:rsidR="00C93716" w:rsidRPr="00DB596C" w:rsidRDefault="00C82922" w:rsidP="00C93716">
            <w:pPr>
              <w:rPr>
                <w:kern w:val="2"/>
                <w:sz w:val="28"/>
                <w:szCs w:val="28"/>
              </w:rPr>
            </w:pPr>
            <w:r>
              <w:rPr>
                <w:kern w:val="2"/>
                <w:sz w:val="28"/>
                <w:szCs w:val="28"/>
              </w:rPr>
              <w:t>О</w:t>
            </w:r>
            <w:r w:rsidR="00C93716" w:rsidRPr="00DB596C">
              <w:rPr>
                <w:kern w:val="2"/>
                <w:sz w:val="28"/>
                <w:szCs w:val="28"/>
              </w:rPr>
              <w:t>тсутствуют</w:t>
            </w: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Участники муниципальной программы </w:t>
            </w:r>
          </w:p>
        </w:tc>
        <w:tc>
          <w:tcPr>
            <w:tcW w:w="284" w:type="dxa"/>
          </w:tcPr>
          <w:p w:rsidR="00C93716" w:rsidRPr="00DB596C" w:rsidRDefault="00C93716" w:rsidP="00C93716">
            <w:pPr>
              <w:rPr>
                <w:kern w:val="2"/>
                <w:sz w:val="28"/>
                <w:szCs w:val="28"/>
              </w:rPr>
            </w:pPr>
            <w:r w:rsidRPr="00DB596C">
              <w:rPr>
                <w:kern w:val="2"/>
                <w:sz w:val="28"/>
                <w:szCs w:val="28"/>
              </w:rPr>
              <w:t>–</w:t>
            </w:r>
          </w:p>
        </w:tc>
        <w:tc>
          <w:tcPr>
            <w:tcW w:w="7166" w:type="dxa"/>
          </w:tcPr>
          <w:p w:rsidR="00C93716" w:rsidRPr="00DB596C" w:rsidRDefault="00E50807" w:rsidP="00C93716">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МУК БСП ТР БСДК.</w:t>
            </w:r>
          </w:p>
          <w:p w:rsidR="00103301" w:rsidRPr="00DB596C" w:rsidRDefault="00103301" w:rsidP="00C93716">
            <w:pPr>
              <w:pStyle w:val="ConsPlusNonformat"/>
              <w:suppressAutoHyphens w:val="0"/>
              <w:jc w:val="both"/>
              <w:rPr>
                <w:rFonts w:ascii="Times New Roman" w:hAnsi="Times New Roman" w:cs="Times New Roman"/>
                <w:sz w:val="28"/>
                <w:szCs w:val="28"/>
              </w:rPr>
            </w:pPr>
          </w:p>
          <w:p w:rsidR="00C93716" w:rsidRPr="00DB596C" w:rsidRDefault="00C93716" w:rsidP="00984033">
            <w:pPr>
              <w:pStyle w:val="ConsPlusNonformat"/>
              <w:suppressAutoHyphens w:val="0"/>
              <w:jc w:val="both"/>
              <w:rPr>
                <w:kern w:val="2"/>
                <w:sz w:val="28"/>
                <w:szCs w:val="28"/>
              </w:rPr>
            </w:pP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Подпрограммы муниципальной программы </w:t>
            </w:r>
          </w:p>
        </w:tc>
        <w:tc>
          <w:tcPr>
            <w:tcW w:w="284" w:type="dxa"/>
          </w:tcPr>
          <w:p w:rsidR="00C93716" w:rsidRPr="00DB596C" w:rsidRDefault="00C93716" w:rsidP="00C93716">
            <w:pPr>
              <w:rPr>
                <w:kern w:val="2"/>
                <w:sz w:val="28"/>
                <w:szCs w:val="28"/>
              </w:rPr>
            </w:pPr>
            <w:r w:rsidRPr="00DB596C">
              <w:rPr>
                <w:kern w:val="2"/>
                <w:sz w:val="28"/>
                <w:szCs w:val="28"/>
              </w:rPr>
              <w:t>–</w:t>
            </w:r>
          </w:p>
        </w:tc>
        <w:tc>
          <w:tcPr>
            <w:tcW w:w="7166" w:type="dxa"/>
          </w:tcPr>
          <w:p w:rsidR="00DE549B" w:rsidRPr="00DB596C" w:rsidRDefault="00DE549B" w:rsidP="00DE549B">
            <w:pPr>
              <w:jc w:val="both"/>
              <w:rPr>
                <w:sz w:val="28"/>
                <w:szCs w:val="28"/>
              </w:rPr>
            </w:pPr>
            <w:r w:rsidRPr="00DB596C">
              <w:rPr>
                <w:sz w:val="28"/>
                <w:szCs w:val="28"/>
              </w:rPr>
              <w:t xml:space="preserve">1. «Обеспечение реализации </w:t>
            </w:r>
            <w:r w:rsidR="00EC016F" w:rsidRPr="00DB596C">
              <w:rPr>
                <w:sz w:val="28"/>
                <w:szCs w:val="28"/>
              </w:rPr>
              <w:t>муниципальной</w:t>
            </w:r>
            <w:r w:rsidRPr="00DB596C">
              <w:rPr>
                <w:sz w:val="28"/>
                <w:szCs w:val="28"/>
              </w:rPr>
              <w:t xml:space="preserve"> программы и развитие инфраструктуры молодежной политики»</w:t>
            </w:r>
            <w:r w:rsidR="00EC016F" w:rsidRPr="00DB596C">
              <w:rPr>
                <w:sz w:val="28"/>
                <w:szCs w:val="28"/>
              </w:rPr>
              <w:t>.</w:t>
            </w:r>
          </w:p>
          <w:p w:rsidR="00103301" w:rsidRPr="00DB596C" w:rsidRDefault="00103301" w:rsidP="00DE549B">
            <w:pPr>
              <w:jc w:val="both"/>
              <w:rPr>
                <w:rFonts w:eastAsia="MS Mincho"/>
                <w:kern w:val="2"/>
                <w:sz w:val="28"/>
                <w:szCs w:val="28"/>
              </w:rPr>
            </w:pPr>
          </w:p>
          <w:p w:rsidR="00C93716" w:rsidRPr="00DB596C" w:rsidRDefault="00EC016F" w:rsidP="00DE549B">
            <w:pPr>
              <w:jc w:val="both"/>
              <w:rPr>
                <w:rFonts w:eastAsia="MS Mincho"/>
                <w:kern w:val="2"/>
                <w:sz w:val="28"/>
                <w:szCs w:val="28"/>
              </w:rPr>
            </w:pPr>
            <w:r w:rsidRPr="00DB596C">
              <w:rPr>
                <w:rFonts w:eastAsia="MS Mincho"/>
                <w:kern w:val="2"/>
                <w:sz w:val="28"/>
                <w:szCs w:val="28"/>
              </w:rPr>
              <w:t xml:space="preserve">2. </w:t>
            </w:r>
            <w:r w:rsidR="00C93716" w:rsidRPr="00DB596C">
              <w:rPr>
                <w:rFonts w:eastAsia="MS Mincho"/>
                <w:kern w:val="2"/>
                <w:sz w:val="28"/>
                <w:szCs w:val="28"/>
              </w:rPr>
              <w:t>«Формирование патриотизма и гражданс</w:t>
            </w:r>
            <w:r w:rsidRPr="00DB596C">
              <w:rPr>
                <w:rFonts w:eastAsia="MS Mincho"/>
                <w:kern w:val="2"/>
                <w:sz w:val="28"/>
                <w:szCs w:val="28"/>
              </w:rPr>
              <w:t>твенности</w:t>
            </w:r>
            <w:r w:rsidR="00C93716" w:rsidRPr="00DB596C">
              <w:rPr>
                <w:rFonts w:eastAsia="MS Mincho"/>
                <w:kern w:val="2"/>
                <w:sz w:val="28"/>
                <w:szCs w:val="28"/>
              </w:rPr>
              <w:t xml:space="preserve"> в молодежной среде»</w:t>
            </w:r>
            <w:r w:rsidRPr="00DB596C">
              <w:rPr>
                <w:rFonts w:eastAsia="MS Mincho"/>
                <w:kern w:val="2"/>
                <w:sz w:val="28"/>
                <w:szCs w:val="28"/>
              </w:rPr>
              <w:t>.</w:t>
            </w:r>
          </w:p>
          <w:p w:rsidR="00103301" w:rsidRPr="00DB596C" w:rsidRDefault="00103301" w:rsidP="00DE549B">
            <w:pPr>
              <w:jc w:val="both"/>
              <w:rPr>
                <w:rFonts w:eastAsia="MS Mincho"/>
                <w:kern w:val="2"/>
                <w:sz w:val="28"/>
                <w:szCs w:val="28"/>
              </w:rPr>
            </w:pPr>
          </w:p>
          <w:p w:rsidR="00103301" w:rsidRDefault="00EC016F" w:rsidP="00EC016F">
            <w:pPr>
              <w:jc w:val="both"/>
              <w:rPr>
                <w:sz w:val="28"/>
                <w:szCs w:val="28"/>
              </w:rPr>
            </w:pPr>
            <w:r w:rsidRPr="00DB596C">
              <w:rPr>
                <w:rFonts w:eastAsia="MS Mincho"/>
                <w:kern w:val="2"/>
                <w:sz w:val="28"/>
                <w:szCs w:val="28"/>
              </w:rPr>
              <w:t>3. «</w:t>
            </w:r>
            <w:r w:rsidRPr="00DB596C">
              <w:rPr>
                <w:sz w:val="28"/>
                <w:szCs w:val="28"/>
              </w:rPr>
              <w:t>Развитие способностей и талантов молодежи</w:t>
            </w:r>
            <w:r w:rsidR="00B92AB5">
              <w:rPr>
                <w:sz w:val="28"/>
                <w:szCs w:val="28"/>
              </w:rPr>
              <w:t>»</w:t>
            </w:r>
            <w:r w:rsidR="00E50807">
              <w:rPr>
                <w:sz w:val="28"/>
                <w:szCs w:val="28"/>
              </w:rPr>
              <w:t>.</w:t>
            </w:r>
          </w:p>
          <w:p w:rsidR="00EC016F" w:rsidRPr="00DB596C" w:rsidRDefault="00EC016F" w:rsidP="00E50807">
            <w:pPr>
              <w:jc w:val="both"/>
              <w:rPr>
                <w:kern w:val="2"/>
                <w:sz w:val="28"/>
                <w:szCs w:val="28"/>
              </w:rPr>
            </w:pP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Программно-целевые инструменты муниципальной программы </w:t>
            </w:r>
          </w:p>
          <w:p w:rsidR="00EC016F" w:rsidRPr="00DB596C" w:rsidRDefault="00EC016F" w:rsidP="00C93716">
            <w:pPr>
              <w:rPr>
                <w:kern w:val="2"/>
                <w:sz w:val="28"/>
                <w:szCs w:val="28"/>
              </w:rPr>
            </w:pPr>
          </w:p>
        </w:tc>
        <w:tc>
          <w:tcPr>
            <w:tcW w:w="284" w:type="dxa"/>
          </w:tcPr>
          <w:p w:rsidR="00C93716" w:rsidRPr="00DB596C" w:rsidRDefault="00C93716" w:rsidP="00C93716">
            <w:pPr>
              <w:rPr>
                <w:kern w:val="2"/>
                <w:sz w:val="28"/>
                <w:szCs w:val="28"/>
              </w:rPr>
            </w:pPr>
            <w:r w:rsidRPr="00DB596C">
              <w:rPr>
                <w:kern w:val="2"/>
                <w:sz w:val="28"/>
                <w:szCs w:val="28"/>
              </w:rPr>
              <w:t>–</w:t>
            </w:r>
          </w:p>
        </w:tc>
        <w:tc>
          <w:tcPr>
            <w:tcW w:w="7166" w:type="dxa"/>
          </w:tcPr>
          <w:p w:rsidR="00C93716" w:rsidRPr="00DB596C" w:rsidRDefault="00314D98" w:rsidP="00C93716">
            <w:pPr>
              <w:rPr>
                <w:kern w:val="2"/>
                <w:sz w:val="28"/>
                <w:szCs w:val="28"/>
              </w:rPr>
            </w:pPr>
            <w:r>
              <w:rPr>
                <w:kern w:val="2"/>
                <w:sz w:val="28"/>
                <w:szCs w:val="28"/>
              </w:rPr>
              <w:t>О</w:t>
            </w:r>
            <w:r w:rsidR="00C93716" w:rsidRPr="00DB596C">
              <w:rPr>
                <w:kern w:val="2"/>
                <w:sz w:val="28"/>
                <w:szCs w:val="28"/>
              </w:rPr>
              <w:t>тсутствуют</w:t>
            </w: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lastRenderedPageBreak/>
              <w:t xml:space="preserve">Цель муниципальной программы </w:t>
            </w:r>
          </w:p>
        </w:tc>
        <w:tc>
          <w:tcPr>
            <w:tcW w:w="284" w:type="dxa"/>
          </w:tcPr>
          <w:p w:rsidR="00C93716" w:rsidRPr="00DB596C" w:rsidRDefault="00C93716" w:rsidP="00B92AB5">
            <w:pPr>
              <w:jc w:val="center"/>
              <w:rPr>
                <w:kern w:val="2"/>
                <w:sz w:val="28"/>
                <w:szCs w:val="28"/>
              </w:rPr>
            </w:pPr>
            <w:r w:rsidRPr="00DB596C">
              <w:rPr>
                <w:kern w:val="2"/>
                <w:sz w:val="28"/>
                <w:szCs w:val="28"/>
              </w:rPr>
              <w:t>–</w:t>
            </w:r>
          </w:p>
        </w:tc>
        <w:tc>
          <w:tcPr>
            <w:tcW w:w="7166" w:type="dxa"/>
          </w:tcPr>
          <w:p w:rsidR="00E50807" w:rsidRDefault="00EC016F" w:rsidP="00C93716">
            <w:pPr>
              <w:jc w:val="both"/>
              <w:rPr>
                <w:sz w:val="28"/>
                <w:szCs w:val="28"/>
              </w:rPr>
            </w:pPr>
            <w:r w:rsidRPr="00DB596C">
              <w:rPr>
                <w:sz w:val="28"/>
                <w:szCs w:val="28"/>
              </w:rPr>
              <w:t xml:space="preserve">содействие успешной самореализации и интеграции молодежи (граждан) в общество, повышение роли молодежи в жизни </w:t>
            </w:r>
            <w:r w:rsidR="00314D98">
              <w:rPr>
                <w:sz w:val="28"/>
                <w:szCs w:val="28"/>
              </w:rPr>
              <w:t>Большинского сельского поселения</w:t>
            </w:r>
            <w:r w:rsidR="00E50807">
              <w:rPr>
                <w:sz w:val="28"/>
                <w:szCs w:val="28"/>
              </w:rPr>
              <w:t>.</w:t>
            </w:r>
          </w:p>
          <w:p w:rsidR="00EC016F" w:rsidRPr="00DB596C" w:rsidRDefault="00EC016F" w:rsidP="00E50807">
            <w:pPr>
              <w:jc w:val="both"/>
              <w:rPr>
                <w:kern w:val="2"/>
                <w:sz w:val="28"/>
                <w:szCs w:val="28"/>
              </w:rPr>
            </w:pP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Задачи муниципальной программы </w:t>
            </w:r>
          </w:p>
        </w:tc>
        <w:tc>
          <w:tcPr>
            <w:tcW w:w="284" w:type="dxa"/>
          </w:tcPr>
          <w:p w:rsidR="00C93716" w:rsidRPr="00DB596C" w:rsidRDefault="00C93716" w:rsidP="00C93716">
            <w:pPr>
              <w:rPr>
                <w:kern w:val="2"/>
                <w:sz w:val="28"/>
                <w:szCs w:val="28"/>
              </w:rPr>
            </w:pPr>
            <w:r w:rsidRPr="00DB596C">
              <w:rPr>
                <w:kern w:val="2"/>
                <w:sz w:val="28"/>
                <w:szCs w:val="28"/>
              </w:rPr>
              <w:t>–</w:t>
            </w:r>
          </w:p>
        </w:tc>
        <w:tc>
          <w:tcPr>
            <w:tcW w:w="7166" w:type="dxa"/>
          </w:tcPr>
          <w:p w:rsidR="00F33C89" w:rsidRPr="00DB596C" w:rsidRDefault="00F33C89" w:rsidP="00F33C89">
            <w:pPr>
              <w:jc w:val="both"/>
              <w:rPr>
                <w:sz w:val="28"/>
                <w:szCs w:val="28"/>
              </w:rPr>
            </w:pPr>
            <w:r w:rsidRPr="00DB596C">
              <w:rPr>
                <w:sz w:val="28"/>
                <w:szCs w:val="28"/>
              </w:rPr>
              <w:t xml:space="preserve">создание условий для обеспечения эффективной деятельности органа местного самоуправления, реализующего молодежную политику, </w:t>
            </w:r>
            <w:r w:rsidRPr="00FE4D74">
              <w:rPr>
                <w:sz w:val="28"/>
                <w:szCs w:val="28"/>
              </w:rPr>
              <w:t>а также развития инф</w:t>
            </w:r>
            <w:r w:rsidR="00E50807">
              <w:rPr>
                <w:sz w:val="28"/>
                <w:szCs w:val="28"/>
              </w:rPr>
              <w:t>раструктуры молодежной политики.</w:t>
            </w:r>
            <w:r w:rsidRPr="00FE4D74">
              <w:rPr>
                <w:sz w:val="28"/>
                <w:szCs w:val="28"/>
              </w:rPr>
              <w:t xml:space="preserve"> </w:t>
            </w:r>
          </w:p>
          <w:p w:rsidR="00E50807" w:rsidRPr="00DB596C" w:rsidRDefault="00E50807" w:rsidP="00F33C89">
            <w:pPr>
              <w:jc w:val="both"/>
              <w:rPr>
                <w:sz w:val="28"/>
                <w:szCs w:val="28"/>
              </w:rPr>
            </w:pPr>
          </w:p>
          <w:p w:rsidR="00F33C89" w:rsidRPr="00DB596C" w:rsidRDefault="00F33C89" w:rsidP="00F33C89">
            <w:pPr>
              <w:jc w:val="both"/>
              <w:rPr>
                <w:sz w:val="28"/>
                <w:szCs w:val="28"/>
              </w:rPr>
            </w:pPr>
            <w:r w:rsidRPr="00DB596C">
              <w:rPr>
                <w:sz w:val="28"/>
                <w:szCs w:val="28"/>
              </w:rPr>
              <w:t>создание условий для формирования патриотизма и гражданственности в молодежной среде, для воспитания гармонично-развитой и социально ответственной личности, а также профилактики распространения идеологии экстремизма и терроризма и асоциального поведения в молодежной среде;</w:t>
            </w:r>
          </w:p>
          <w:p w:rsidR="00F33C89" w:rsidRPr="00DB596C" w:rsidRDefault="00F33C89" w:rsidP="00F33C89">
            <w:pPr>
              <w:jc w:val="both"/>
              <w:rPr>
                <w:sz w:val="28"/>
                <w:szCs w:val="28"/>
              </w:rPr>
            </w:pPr>
          </w:p>
          <w:p w:rsidR="00F33C89" w:rsidRPr="00DB596C" w:rsidRDefault="00F33C89" w:rsidP="00F33C89">
            <w:pPr>
              <w:jc w:val="both"/>
              <w:rPr>
                <w:sz w:val="28"/>
                <w:szCs w:val="28"/>
              </w:rPr>
            </w:pPr>
            <w:r w:rsidRPr="00DB596C">
              <w:rPr>
                <w:sz w:val="28"/>
                <w:szCs w:val="28"/>
              </w:rPr>
              <w:t>создание условий для формирования эффективной системы выявления, поддержки и развития способностей и талантов у молодежи, основанной на принципах справедливости, всеобщности и направленной на самоопределение, профессиональную ориентацию, вовлечение в социально-экономические процессы молодых людей, а также формирования традиционных семейных ценностей в молодежной среде;</w:t>
            </w:r>
          </w:p>
          <w:p w:rsidR="00F33C89" w:rsidRPr="00DB596C" w:rsidRDefault="00F33C89" w:rsidP="00E50807">
            <w:pPr>
              <w:jc w:val="both"/>
              <w:rPr>
                <w:kern w:val="2"/>
                <w:sz w:val="28"/>
                <w:szCs w:val="28"/>
              </w:rPr>
            </w:pP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Целевые </w:t>
            </w:r>
          </w:p>
          <w:p w:rsidR="00C93716" w:rsidRPr="00DB596C" w:rsidRDefault="00C93716" w:rsidP="00C93716">
            <w:pPr>
              <w:rPr>
                <w:kern w:val="2"/>
                <w:sz w:val="28"/>
                <w:szCs w:val="28"/>
              </w:rPr>
            </w:pPr>
            <w:r w:rsidRPr="00DB596C">
              <w:rPr>
                <w:kern w:val="2"/>
                <w:sz w:val="28"/>
                <w:szCs w:val="28"/>
              </w:rPr>
              <w:t xml:space="preserve">показатели муниципальной программы </w:t>
            </w:r>
          </w:p>
        </w:tc>
        <w:tc>
          <w:tcPr>
            <w:tcW w:w="284" w:type="dxa"/>
          </w:tcPr>
          <w:p w:rsidR="00C93716" w:rsidRPr="00DB596C" w:rsidRDefault="00C93716" w:rsidP="00C93716">
            <w:pPr>
              <w:rPr>
                <w:kern w:val="2"/>
                <w:sz w:val="28"/>
                <w:szCs w:val="28"/>
              </w:rPr>
            </w:pPr>
            <w:r w:rsidRPr="00DB596C">
              <w:rPr>
                <w:kern w:val="2"/>
                <w:sz w:val="28"/>
                <w:szCs w:val="28"/>
              </w:rPr>
              <w:t>–</w:t>
            </w:r>
          </w:p>
        </w:tc>
        <w:tc>
          <w:tcPr>
            <w:tcW w:w="7166" w:type="dxa"/>
          </w:tcPr>
          <w:p w:rsidR="00F33C89" w:rsidRPr="00DB596C" w:rsidRDefault="00F33C89" w:rsidP="000B0F45">
            <w:pPr>
              <w:jc w:val="both"/>
              <w:rPr>
                <w:sz w:val="28"/>
                <w:szCs w:val="28"/>
              </w:rPr>
            </w:pPr>
            <w:r w:rsidRPr="00DB596C">
              <w:rPr>
                <w:sz w:val="28"/>
                <w:szCs w:val="28"/>
              </w:rPr>
              <w:t>доля молодежи, вовлеченной в мероприятия сферы молодежной политики;</w:t>
            </w:r>
          </w:p>
          <w:p w:rsidR="00F33C89" w:rsidRPr="00DB596C" w:rsidRDefault="00F33C89" w:rsidP="000B0F45">
            <w:pPr>
              <w:jc w:val="both"/>
              <w:rPr>
                <w:sz w:val="28"/>
                <w:szCs w:val="28"/>
              </w:rPr>
            </w:pPr>
          </w:p>
          <w:p w:rsidR="000B0F45" w:rsidRPr="00DB596C" w:rsidRDefault="000B0F45" w:rsidP="000B0F45">
            <w:pPr>
              <w:jc w:val="both"/>
              <w:rPr>
                <w:sz w:val="28"/>
                <w:szCs w:val="28"/>
              </w:rPr>
            </w:pPr>
          </w:p>
          <w:p w:rsidR="00C93716" w:rsidRPr="00DB596C" w:rsidRDefault="00C93716" w:rsidP="00E50807">
            <w:pPr>
              <w:jc w:val="both"/>
              <w:rPr>
                <w:kern w:val="2"/>
                <w:sz w:val="28"/>
                <w:szCs w:val="28"/>
              </w:rPr>
            </w:pP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Этапы и сроки реализации муниципальной программы </w:t>
            </w:r>
          </w:p>
        </w:tc>
        <w:tc>
          <w:tcPr>
            <w:tcW w:w="284" w:type="dxa"/>
          </w:tcPr>
          <w:p w:rsidR="00C93716" w:rsidRPr="00DB596C" w:rsidRDefault="00C93716" w:rsidP="00C93716">
            <w:pPr>
              <w:rPr>
                <w:kern w:val="2"/>
                <w:sz w:val="28"/>
                <w:szCs w:val="28"/>
              </w:rPr>
            </w:pPr>
            <w:r w:rsidRPr="00DB596C">
              <w:rPr>
                <w:kern w:val="2"/>
                <w:sz w:val="28"/>
                <w:szCs w:val="28"/>
              </w:rPr>
              <w:t>–</w:t>
            </w:r>
          </w:p>
        </w:tc>
        <w:tc>
          <w:tcPr>
            <w:tcW w:w="7166" w:type="dxa"/>
          </w:tcPr>
          <w:p w:rsidR="007B1913" w:rsidRPr="007B1913" w:rsidRDefault="007B1913" w:rsidP="000B0F45">
            <w:pPr>
              <w:jc w:val="both"/>
              <w:rPr>
                <w:sz w:val="28"/>
                <w:szCs w:val="28"/>
              </w:rPr>
            </w:pPr>
            <w:r w:rsidRPr="007B1913">
              <w:rPr>
                <w:sz w:val="28"/>
                <w:szCs w:val="28"/>
              </w:rPr>
              <w:t>На постоянной основе, этапы не выделяются:</w:t>
            </w:r>
            <w:r>
              <w:rPr>
                <w:sz w:val="28"/>
                <w:szCs w:val="28"/>
              </w:rPr>
              <w:t xml:space="preserve"> </w:t>
            </w:r>
            <w:r w:rsidRPr="007B1913">
              <w:rPr>
                <w:sz w:val="28"/>
                <w:szCs w:val="28"/>
              </w:rPr>
              <w:t>2019-2030 годы.</w:t>
            </w:r>
          </w:p>
          <w:p w:rsidR="000B0F45" w:rsidRDefault="000B0F45" w:rsidP="00E50807">
            <w:pPr>
              <w:jc w:val="both"/>
              <w:rPr>
                <w:kern w:val="2"/>
                <w:sz w:val="28"/>
                <w:szCs w:val="28"/>
              </w:rPr>
            </w:pPr>
          </w:p>
          <w:p w:rsidR="00E50807" w:rsidRDefault="00E50807" w:rsidP="00E50807">
            <w:pPr>
              <w:jc w:val="both"/>
              <w:rPr>
                <w:kern w:val="2"/>
                <w:sz w:val="28"/>
                <w:szCs w:val="28"/>
              </w:rPr>
            </w:pPr>
          </w:p>
          <w:p w:rsidR="00E50807" w:rsidRPr="00DB596C" w:rsidRDefault="00E50807" w:rsidP="00E50807">
            <w:pPr>
              <w:jc w:val="both"/>
              <w:rPr>
                <w:kern w:val="2"/>
                <w:sz w:val="28"/>
                <w:szCs w:val="28"/>
              </w:rPr>
            </w:pPr>
          </w:p>
        </w:tc>
      </w:tr>
      <w:tr w:rsidR="00C93716" w:rsidRPr="00DB596C" w:rsidTr="00C93716">
        <w:tc>
          <w:tcPr>
            <w:tcW w:w="2518" w:type="dxa"/>
          </w:tcPr>
          <w:p w:rsidR="00C93716" w:rsidRPr="00DB596C" w:rsidRDefault="00C93716" w:rsidP="00C93716">
            <w:pPr>
              <w:rPr>
                <w:kern w:val="2"/>
                <w:sz w:val="28"/>
                <w:szCs w:val="28"/>
              </w:rPr>
            </w:pPr>
            <w:r w:rsidRPr="00DB596C">
              <w:rPr>
                <w:kern w:val="2"/>
                <w:sz w:val="28"/>
                <w:szCs w:val="28"/>
              </w:rPr>
              <w:t xml:space="preserve">Ресурсное обеспечение муниципальной программы </w:t>
            </w:r>
          </w:p>
        </w:tc>
        <w:tc>
          <w:tcPr>
            <w:tcW w:w="284" w:type="dxa"/>
          </w:tcPr>
          <w:p w:rsidR="00C93716" w:rsidRPr="00DB596C" w:rsidRDefault="00C93716" w:rsidP="00C93716">
            <w:pPr>
              <w:rPr>
                <w:rFonts w:eastAsia="Calibri"/>
                <w:kern w:val="2"/>
                <w:sz w:val="28"/>
                <w:szCs w:val="28"/>
              </w:rPr>
            </w:pPr>
            <w:r w:rsidRPr="00DB596C">
              <w:rPr>
                <w:rFonts w:eastAsia="Calibri"/>
                <w:kern w:val="2"/>
                <w:sz w:val="28"/>
                <w:szCs w:val="28"/>
              </w:rPr>
              <w:t>–</w:t>
            </w:r>
          </w:p>
        </w:tc>
        <w:tc>
          <w:tcPr>
            <w:tcW w:w="7166" w:type="dxa"/>
          </w:tcPr>
          <w:p w:rsidR="00E50807" w:rsidRPr="00DB596C" w:rsidRDefault="00E50807" w:rsidP="00E50807">
            <w:pPr>
              <w:jc w:val="both"/>
              <w:rPr>
                <w:kern w:val="2"/>
                <w:sz w:val="28"/>
                <w:szCs w:val="28"/>
              </w:rPr>
            </w:pPr>
            <w:r w:rsidRPr="00DB596C">
              <w:rPr>
                <w:kern w:val="2"/>
                <w:sz w:val="28"/>
                <w:szCs w:val="28"/>
              </w:rPr>
              <w:t xml:space="preserve">общий объем финансирования муниципальной программы составляет </w:t>
            </w:r>
            <w:r>
              <w:rPr>
                <w:kern w:val="2"/>
                <w:sz w:val="28"/>
                <w:szCs w:val="28"/>
              </w:rPr>
              <w:t>0</w:t>
            </w:r>
            <w:r w:rsidRPr="00DB596C">
              <w:rPr>
                <w:kern w:val="2"/>
                <w:sz w:val="28"/>
                <w:szCs w:val="28"/>
              </w:rPr>
              <w:t>,0 тыс. рублей, в том числе:</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lastRenderedPageBreak/>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p>
          <w:p w:rsidR="00E50807" w:rsidRPr="00DB596C" w:rsidRDefault="00E50807" w:rsidP="00E50807">
            <w:pPr>
              <w:rPr>
                <w:kern w:val="2"/>
                <w:sz w:val="28"/>
                <w:szCs w:val="28"/>
              </w:rPr>
            </w:pPr>
            <w:r w:rsidRPr="00DB596C">
              <w:rPr>
                <w:kern w:val="2"/>
                <w:sz w:val="28"/>
                <w:szCs w:val="28"/>
              </w:rPr>
              <w:t>по источникам финансирования:</w:t>
            </w:r>
          </w:p>
          <w:p w:rsidR="00E50807" w:rsidRPr="00DB596C" w:rsidRDefault="00E50807" w:rsidP="00E50807">
            <w:pPr>
              <w:rPr>
                <w:kern w:val="2"/>
                <w:sz w:val="28"/>
                <w:szCs w:val="28"/>
              </w:rPr>
            </w:pPr>
            <w:r w:rsidRPr="00DB596C">
              <w:rPr>
                <w:kern w:val="2"/>
                <w:sz w:val="28"/>
                <w:szCs w:val="28"/>
              </w:rPr>
              <w:t xml:space="preserve">областной бюджет – </w:t>
            </w:r>
            <w:r>
              <w:rPr>
                <w:kern w:val="2"/>
                <w:sz w:val="28"/>
                <w:szCs w:val="28"/>
              </w:rPr>
              <w:t>0</w:t>
            </w:r>
            <w:r w:rsidRPr="00DB596C">
              <w:rPr>
                <w:kern w:val="2"/>
                <w:sz w:val="28"/>
                <w:szCs w:val="28"/>
              </w:rPr>
              <w:t xml:space="preserve">,0 тыс. рублей, в том числе: </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p>
          <w:p w:rsidR="00E50807" w:rsidRPr="00DB596C" w:rsidRDefault="00E50807" w:rsidP="00E50807">
            <w:pPr>
              <w:jc w:val="both"/>
              <w:rPr>
                <w:kern w:val="2"/>
                <w:sz w:val="28"/>
                <w:szCs w:val="28"/>
              </w:rPr>
            </w:pPr>
            <w:r w:rsidRPr="00DB596C">
              <w:rPr>
                <w:kern w:val="2"/>
                <w:sz w:val="28"/>
                <w:szCs w:val="28"/>
              </w:rPr>
              <w:t xml:space="preserve">местный бюджета – </w:t>
            </w:r>
            <w:r>
              <w:rPr>
                <w:kern w:val="2"/>
                <w:sz w:val="28"/>
                <w:szCs w:val="28"/>
              </w:rPr>
              <w:t>0</w:t>
            </w:r>
            <w:r w:rsidRPr="00DB596C">
              <w:rPr>
                <w:kern w:val="2"/>
                <w:sz w:val="28"/>
                <w:szCs w:val="28"/>
              </w:rPr>
              <w:t>,0 тыс. рублей, в том числе:</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p>
          <w:p w:rsidR="000B0F45" w:rsidRPr="00DB596C" w:rsidRDefault="000B0F45" w:rsidP="00FB569E">
            <w:pPr>
              <w:rPr>
                <w:kern w:val="2"/>
                <w:sz w:val="28"/>
                <w:szCs w:val="28"/>
              </w:rPr>
            </w:pPr>
          </w:p>
        </w:tc>
      </w:tr>
      <w:tr w:rsidR="00C93716" w:rsidRPr="00DB596C" w:rsidTr="00C93716">
        <w:tc>
          <w:tcPr>
            <w:tcW w:w="2518" w:type="dxa"/>
          </w:tcPr>
          <w:p w:rsidR="00C93716" w:rsidRPr="00DB596C" w:rsidRDefault="00C93716" w:rsidP="000B0F45">
            <w:pPr>
              <w:rPr>
                <w:kern w:val="2"/>
                <w:sz w:val="28"/>
                <w:szCs w:val="28"/>
              </w:rPr>
            </w:pPr>
            <w:r w:rsidRPr="00DB596C">
              <w:rPr>
                <w:kern w:val="2"/>
                <w:sz w:val="28"/>
                <w:szCs w:val="28"/>
              </w:rPr>
              <w:lastRenderedPageBreak/>
              <w:t xml:space="preserve">Ожидаемые результаты реализации муниципальной программы </w:t>
            </w:r>
          </w:p>
        </w:tc>
        <w:tc>
          <w:tcPr>
            <w:tcW w:w="284" w:type="dxa"/>
          </w:tcPr>
          <w:p w:rsidR="00C93716" w:rsidRPr="00DB596C" w:rsidRDefault="00C93716" w:rsidP="000B0F45">
            <w:pPr>
              <w:rPr>
                <w:kern w:val="2"/>
                <w:sz w:val="28"/>
                <w:szCs w:val="28"/>
              </w:rPr>
            </w:pPr>
            <w:r w:rsidRPr="00DB596C">
              <w:rPr>
                <w:kern w:val="2"/>
                <w:sz w:val="28"/>
                <w:szCs w:val="28"/>
              </w:rPr>
              <w:t>–</w:t>
            </w:r>
          </w:p>
        </w:tc>
        <w:tc>
          <w:tcPr>
            <w:tcW w:w="7166" w:type="dxa"/>
          </w:tcPr>
          <w:p w:rsidR="000B0F45" w:rsidRPr="00DB596C" w:rsidRDefault="000B0F45" w:rsidP="000B0F45">
            <w:pPr>
              <w:jc w:val="both"/>
              <w:rPr>
                <w:sz w:val="28"/>
                <w:szCs w:val="28"/>
              </w:rPr>
            </w:pPr>
            <w:r w:rsidRPr="00DB596C">
              <w:rPr>
                <w:sz w:val="28"/>
                <w:szCs w:val="28"/>
              </w:rPr>
              <w:t xml:space="preserve">реализация мероприятий </w:t>
            </w:r>
            <w:r w:rsidR="00FB569E">
              <w:rPr>
                <w:sz w:val="28"/>
                <w:szCs w:val="28"/>
              </w:rPr>
              <w:t xml:space="preserve">муниципальной </w:t>
            </w:r>
            <w:r w:rsidRPr="00DB596C">
              <w:rPr>
                <w:sz w:val="28"/>
                <w:szCs w:val="28"/>
              </w:rPr>
              <w:t xml:space="preserve"> программы, по предварительным оценкам, позволит к 2030 году:</w:t>
            </w:r>
          </w:p>
          <w:p w:rsidR="000B0F45" w:rsidRPr="00DB596C" w:rsidRDefault="000B0F45" w:rsidP="000B0F45">
            <w:pPr>
              <w:jc w:val="both"/>
              <w:rPr>
                <w:sz w:val="28"/>
                <w:szCs w:val="28"/>
              </w:rPr>
            </w:pPr>
          </w:p>
          <w:p w:rsidR="000B0F45" w:rsidRPr="00DB596C" w:rsidRDefault="000B0F45" w:rsidP="000B0F45">
            <w:pPr>
              <w:jc w:val="both"/>
              <w:rPr>
                <w:sz w:val="28"/>
                <w:szCs w:val="28"/>
              </w:rPr>
            </w:pPr>
            <w:r w:rsidRPr="00FE4D74">
              <w:rPr>
                <w:sz w:val="28"/>
                <w:szCs w:val="28"/>
              </w:rPr>
              <w:t xml:space="preserve">сформировать устойчивую и обширную инфраструктуру молодежной политики </w:t>
            </w:r>
            <w:r w:rsidR="00FB569E" w:rsidRPr="00FE4D74">
              <w:rPr>
                <w:sz w:val="28"/>
                <w:szCs w:val="28"/>
              </w:rPr>
              <w:t>Большинского сельского поселения</w:t>
            </w:r>
            <w:r w:rsidRPr="00FE4D74">
              <w:rPr>
                <w:sz w:val="28"/>
                <w:szCs w:val="28"/>
              </w:rPr>
              <w:t>;</w:t>
            </w:r>
          </w:p>
          <w:p w:rsidR="000B0F45" w:rsidRPr="00DB596C" w:rsidRDefault="000B0F45" w:rsidP="000B0F45">
            <w:pPr>
              <w:jc w:val="both"/>
              <w:rPr>
                <w:sz w:val="28"/>
                <w:szCs w:val="28"/>
              </w:rPr>
            </w:pPr>
          </w:p>
          <w:p w:rsidR="000B0F45" w:rsidRPr="00DB596C" w:rsidRDefault="000B0F45" w:rsidP="000B0F45">
            <w:pPr>
              <w:jc w:val="both"/>
              <w:rPr>
                <w:sz w:val="28"/>
                <w:szCs w:val="28"/>
              </w:rPr>
            </w:pPr>
            <w:r w:rsidRPr="00DB596C">
              <w:rPr>
                <w:sz w:val="28"/>
                <w:szCs w:val="28"/>
              </w:rPr>
              <w:t>использовать динамичный этапный подход к осуществлению молодежной политики и осуществлять регулярное обновление как содержания, так и формы запланированных мероприятий;</w:t>
            </w:r>
          </w:p>
          <w:p w:rsidR="000B0F45" w:rsidRPr="00DB596C" w:rsidRDefault="000B0F45" w:rsidP="000B0F45">
            <w:pPr>
              <w:jc w:val="both"/>
              <w:rPr>
                <w:sz w:val="28"/>
                <w:szCs w:val="28"/>
              </w:rPr>
            </w:pPr>
          </w:p>
          <w:p w:rsidR="000B0F45" w:rsidRPr="00DB596C" w:rsidRDefault="000B0F45" w:rsidP="000B0F45">
            <w:pPr>
              <w:jc w:val="both"/>
              <w:rPr>
                <w:sz w:val="28"/>
                <w:szCs w:val="28"/>
              </w:rPr>
            </w:pPr>
            <w:r w:rsidRPr="00DB596C">
              <w:rPr>
                <w:sz w:val="28"/>
                <w:szCs w:val="28"/>
              </w:rPr>
              <w:t xml:space="preserve">использовать современные цифровые инструменты для непрерывной работы с молодежью </w:t>
            </w:r>
            <w:r w:rsidR="00617B22">
              <w:rPr>
                <w:sz w:val="28"/>
                <w:szCs w:val="28"/>
              </w:rPr>
              <w:t>Большинского сельского поселения</w:t>
            </w:r>
            <w:r w:rsidRPr="00DB596C">
              <w:rPr>
                <w:sz w:val="28"/>
                <w:szCs w:val="28"/>
              </w:rPr>
              <w:t>;</w:t>
            </w:r>
          </w:p>
          <w:p w:rsidR="000B0F45" w:rsidRPr="00DB596C" w:rsidRDefault="000B0F45" w:rsidP="000B0F45">
            <w:pPr>
              <w:jc w:val="both"/>
              <w:rPr>
                <w:sz w:val="28"/>
                <w:szCs w:val="28"/>
              </w:rPr>
            </w:pPr>
          </w:p>
          <w:p w:rsidR="000B0F45" w:rsidRPr="00DB596C" w:rsidRDefault="000B0F45" w:rsidP="000B0F45">
            <w:pPr>
              <w:jc w:val="both"/>
              <w:rPr>
                <w:sz w:val="28"/>
                <w:szCs w:val="28"/>
              </w:rPr>
            </w:pPr>
            <w:r w:rsidRPr="00617B22">
              <w:rPr>
                <w:sz w:val="28"/>
                <w:szCs w:val="28"/>
              </w:rPr>
              <w:t xml:space="preserve">осуществлять постоянный мониторинг и промежуточную оценку реализации молодежной политики на территории </w:t>
            </w:r>
            <w:r w:rsidR="00617B22">
              <w:rPr>
                <w:sz w:val="28"/>
                <w:szCs w:val="28"/>
              </w:rPr>
              <w:lastRenderedPageBreak/>
              <w:t>Большинского сельского поселения</w:t>
            </w:r>
          </w:p>
          <w:p w:rsidR="00C93716" w:rsidRPr="00DB596C" w:rsidRDefault="00C93716" w:rsidP="000B0F45">
            <w:pPr>
              <w:jc w:val="both"/>
              <w:rPr>
                <w:kern w:val="2"/>
                <w:sz w:val="28"/>
                <w:szCs w:val="28"/>
              </w:rPr>
            </w:pPr>
          </w:p>
        </w:tc>
      </w:tr>
    </w:tbl>
    <w:p w:rsidR="008C3D0B" w:rsidRPr="00DB596C" w:rsidRDefault="008C3D0B" w:rsidP="008C3D0B">
      <w:pPr>
        <w:jc w:val="center"/>
        <w:rPr>
          <w:b/>
          <w:bCs/>
          <w:kern w:val="2"/>
          <w:sz w:val="28"/>
          <w:szCs w:val="28"/>
        </w:rPr>
      </w:pPr>
      <w:r w:rsidRPr="00DB596C">
        <w:rPr>
          <w:b/>
          <w:bCs/>
          <w:kern w:val="2"/>
          <w:sz w:val="28"/>
          <w:szCs w:val="28"/>
        </w:rPr>
        <w:lastRenderedPageBreak/>
        <w:t xml:space="preserve">Паспорт </w:t>
      </w:r>
    </w:p>
    <w:p w:rsidR="008C3D0B" w:rsidRPr="00DB596C" w:rsidRDefault="008C3D0B" w:rsidP="008C3D0B">
      <w:pPr>
        <w:jc w:val="center"/>
        <w:rPr>
          <w:b/>
          <w:bCs/>
          <w:kern w:val="2"/>
          <w:sz w:val="28"/>
          <w:szCs w:val="28"/>
        </w:rPr>
      </w:pPr>
      <w:r w:rsidRPr="00DB596C">
        <w:rPr>
          <w:b/>
          <w:bCs/>
          <w:kern w:val="2"/>
          <w:sz w:val="28"/>
          <w:szCs w:val="28"/>
        </w:rPr>
        <w:t>подпрограммы «</w:t>
      </w:r>
      <w:r w:rsidR="00147929" w:rsidRPr="00DB596C">
        <w:rPr>
          <w:b/>
          <w:bCs/>
          <w:sz w:val="28"/>
          <w:szCs w:val="28"/>
        </w:rPr>
        <w:t>Обеспечение реализации муниципальной программы и развитие инфраструктуры молодежной политики</w:t>
      </w:r>
      <w:r w:rsidRPr="00DB596C">
        <w:rPr>
          <w:b/>
          <w:bCs/>
          <w:kern w:val="2"/>
          <w:sz w:val="28"/>
          <w:szCs w:val="28"/>
        </w:rPr>
        <w:t xml:space="preserve">» </w:t>
      </w:r>
    </w:p>
    <w:p w:rsidR="008C3D0B" w:rsidRPr="00DB596C" w:rsidRDefault="008C3D0B" w:rsidP="008C3D0B">
      <w:pPr>
        <w:jc w:val="center"/>
        <w:rPr>
          <w:kern w:val="2"/>
          <w:sz w:val="28"/>
          <w:szCs w:val="28"/>
        </w:rPr>
      </w:pPr>
    </w:p>
    <w:tbl>
      <w:tblPr>
        <w:tblW w:w="5000" w:type="pct"/>
        <w:tblLayout w:type="fixed"/>
        <w:tblLook w:val="00A0"/>
      </w:tblPr>
      <w:tblGrid>
        <w:gridCol w:w="2518"/>
        <w:gridCol w:w="284"/>
        <w:gridCol w:w="7166"/>
      </w:tblGrid>
      <w:tr w:rsidR="008C3D0B" w:rsidRPr="00DB596C" w:rsidTr="00043748">
        <w:tc>
          <w:tcPr>
            <w:tcW w:w="2518" w:type="dxa"/>
          </w:tcPr>
          <w:p w:rsidR="008C3D0B" w:rsidRPr="00DB596C" w:rsidRDefault="008C3D0B" w:rsidP="00043748">
            <w:pPr>
              <w:rPr>
                <w:kern w:val="2"/>
                <w:sz w:val="28"/>
                <w:szCs w:val="28"/>
              </w:rPr>
            </w:pPr>
            <w:r w:rsidRPr="00DB596C">
              <w:rPr>
                <w:kern w:val="2"/>
                <w:sz w:val="28"/>
                <w:szCs w:val="28"/>
              </w:rPr>
              <w:t xml:space="preserve">Наименование подпрограммы </w:t>
            </w:r>
          </w:p>
        </w:tc>
        <w:tc>
          <w:tcPr>
            <w:tcW w:w="284" w:type="dxa"/>
          </w:tcPr>
          <w:p w:rsidR="008C3D0B" w:rsidRPr="00DB596C" w:rsidRDefault="008C3D0B" w:rsidP="00043748">
            <w:pPr>
              <w:rPr>
                <w:kern w:val="2"/>
                <w:sz w:val="28"/>
                <w:szCs w:val="28"/>
              </w:rPr>
            </w:pPr>
            <w:r w:rsidRPr="00DB596C">
              <w:rPr>
                <w:kern w:val="2"/>
                <w:sz w:val="28"/>
                <w:szCs w:val="28"/>
              </w:rPr>
              <w:t>–</w:t>
            </w:r>
          </w:p>
        </w:tc>
        <w:tc>
          <w:tcPr>
            <w:tcW w:w="7166" w:type="dxa"/>
          </w:tcPr>
          <w:p w:rsidR="008C3D0B" w:rsidRPr="00DB596C" w:rsidRDefault="00147929" w:rsidP="00043748">
            <w:pPr>
              <w:jc w:val="both"/>
              <w:rPr>
                <w:sz w:val="28"/>
                <w:szCs w:val="28"/>
              </w:rPr>
            </w:pPr>
            <w:r w:rsidRPr="00DB596C">
              <w:rPr>
                <w:sz w:val="28"/>
                <w:szCs w:val="28"/>
              </w:rPr>
              <w:t>подпрограмма «Обеспечение реализации муниципальной программы и развитие инфраструктуры молодежной политики» (далее также – подпрограмма 1)</w:t>
            </w:r>
          </w:p>
          <w:p w:rsidR="00147929" w:rsidRPr="00DB596C" w:rsidRDefault="00147929" w:rsidP="00043748">
            <w:pPr>
              <w:jc w:val="both"/>
              <w:rPr>
                <w:kern w:val="2"/>
                <w:sz w:val="28"/>
                <w:szCs w:val="28"/>
              </w:rPr>
            </w:pPr>
          </w:p>
        </w:tc>
      </w:tr>
      <w:tr w:rsidR="008C3D0B" w:rsidRPr="00DB596C" w:rsidTr="00043748">
        <w:tc>
          <w:tcPr>
            <w:tcW w:w="2518" w:type="dxa"/>
          </w:tcPr>
          <w:p w:rsidR="008C3D0B" w:rsidRPr="00DB596C" w:rsidRDefault="008C3D0B" w:rsidP="00043748">
            <w:pPr>
              <w:rPr>
                <w:kern w:val="2"/>
                <w:sz w:val="28"/>
                <w:szCs w:val="28"/>
              </w:rPr>
            </w:pPr>
            <w:r w:rsidRPr="00DB596C">
              <w:rPr>
                <w:kern w:val="2"/>
                <w:sz w:val="28"/>
                <w:szCs w:val="28"/>
              </w:rPr>
              <w:t>Исполнитель подпрограммы 1</w:t>
            </w:r>
          </w:p>
        </w:tc>
        <w:tc>
          <w:tcPr>
            <w:tcW w:w="284" w:type="dxa"/>
          </w:tcPr>
          <w:p w:rsidR="008C3D0B" w:rsidRPr="00DB596C" w:rsidRDefault="008C3D0B" w:rsidP="00043748">
            <w:pPr>
              <w:rPr>
                <w:kern w:val="2"/>
                <w:sz w:val="28"/>
                <w:szCs w:val="28"/>
              </w:rPr>
            </w:pPr>
            <w:r w:rsidRPr="00DB596C">
              <w:rPr>
                <w:kern w:val="2"/>
                <w:sz w:val="28"/>
                <w:szCs w:val="28"/>
              </w:rPr>
              <w:t>–</w:t>
            </w:r>
          </w:p>
        </w:tc>
        <w:tc>
          <w:tcPr>
            <w:tcW w:w="7166" w:type="dxa"/>
          </w:tcPr>
          <w:p w:rsidR="00147929" w:rsidRDefault="008C3D0B" w:rsidP="00617B22">
            <w:pPr>
              <w:jc w:val="both"/>
              <w:rPr>
                <w:kern w:val="2"/>
                <w:sz w:val="28"/>
                <w:szCs w:val="28"/>
              </w:rPr>
            </w:pPr>
            <w:r w:rsidRPr="00DB596C">
              <w:rPr>
                <w:kern w:val="2"/>
                <w:sz w:val="28"/>
                <w:szCs w:val="28"/>
              </w:rPr>
              <w:t xml:space="preserve">Администрация </w:t>
            </w:r>
            <w:r w:rsidR="00D87EF8">
              <w:rPr>
                <w:kern w:val="2"/>
                <w:sz w:val="28"/>
                <w:szCs w:val="28"/>
              </w:rPr>
              <w:t>Большинского сельского поселения</w:t>
            </w:r>
            <w:r w:rsidRPr="00DB596C">
              <w:rPr>
                <w:kern w:val="2"/>
                <w:sz w:val="28"/>
                <w:szCs w:val="28"/>
              </w:rPr>
              <w:t xml:space="preserve"> </w:t>
            </w:r>
          </w:p>
          <w:p w:rsidR="00D87EF8" w:rsidRDefault="00D87EF8" w:rsidP="00617B22">
            <w:pPr>
              <w:jc w:val="both"/>
              <w:rPr>
                <w:kern w:val="2"/>
                <w:sz w:val="28"/>
                <w:szCs w:val="28"/>
              </w:rPr>
            </w:pPr>
          </w:p>
          <w:p w:rsidR="00D87EF8" w:rsidRPr="00DB596C" w:rsidRDefault="00D87EF8" w:rsidP="00617B22">
            <w:pPr>
              <w:jc w:val="both"/>
              <w:rPr>
                <w:kern w:val="2"/>
                <w:sz w:val="28"/>
                <w:szCs w:val="28"/>
              </w:rPr>
            </w:pPr>
          </w:p>
        </w:tc>
      </w:tr>
      <w:tr w:rsidR="008C3D0B" w:rsidRPr="00DB596C" w:rsidTr="00043748">
        <w:tc>
          <w:tcPr>
            <w:tcW w:w="2518" w:type="dxa"/>
          </w:tcPr>
          <w:p w:rsidR="008C3D0B" w:rsidRPr="00DB596C" w:rsidRDefault="008C3D0B" w:rsidP="00043748">
            <w:pPr>
              <w:rPr>
                <w:kern w:val="2"/>
                <w:sz w:val="28"/>
                <w:szCs w:val="28"/>
              </w:rPr>
            </w:pPr>
            <w:r w:rsidRPr="00DB596C">
              <w:rPr>
                <w:kern w:val="2"/>
                <w:sz w:val="28"/>
                <w:szCs w:val="28"/>
              </w:rPr>
              <w:t>Участники подпрограммы 1</w:t>
            </w:r>
          </w:p>
        </w:tc>
        <w:tc>
          <w:tcPr>
            <w:tcW w:w="284" w:type="dxa"/>
          </w:tcPr>
          <w:p w:rsidR="008C3D0B" w:rsidRPr="00DB596C" w:rsidRDefault="008C3D0B" w:rsidP="00043748">
            <w:pPr>
              <w:rPr>
                <w:kern w:val="2"/>
                <w:sz w:val="28"/>
                <w:szCs w:val="28"/>
              </w:rPr>
            </w:pPr>
            <w:r w:rsidRPr="00DB596C">
              <w:rPr>
                <w:kern w:val="2"/>
                <w:sz w:val="28"/>
                <w:szCs w:val="28"/>
              </w:rPr>
              <w:t>–</w:t>
            </w:r>
          </w:p>
        </w:tc>
        <w:tc>
          <w:tcPr>
            <w:tcW w:w="7166" w:type="dxa"/>
          </w:tcPr>
          <w:p w:rsidR="00147929" w:rsidRPr="00DB596C" w:rsidRDefault="003C46C6" w:rsidP="00043748">
            <w:pPr>
              <w:pStyle w:val="ConsPlusNonformat"/>
              <w:suppressAutoHyphens w:val="0"/>
              <w:jc w:val="both"/>
              <w:rPr>
                <w:rFonts w:ascii="Times New Roman" w:hAnsi="Times New Roman" w:cs="Times New Roman"/>
                <w:sz w:val="28"/>
                <w:szCs w:val="28"/>
              </w:rPr>
            </w:pPr>
            <w:r w:rsidRPr="00E50807">
              <w:rPr>
                <w:rFonts w:ascii="Times New Roman" w:hAnsi="Times New Roman" w:cs="Times New Roman"/>
                <w:sz w:val="28"/>
                <w:szCs w:val="28"/>
              </w:rPr>
              <w:t>МУК БСП ТР «БСДК»</w:t>
            </w:r>
          </w:p>
          <w:p w:rsidR="008C3D0B" w:rsidRPr="00DB596C" w:rsidRDefault="008C3D0B" w:rsidP="00984033">
            <w:pPr>
              <w:pStyle w:val="ConsPlusNonformat"/>
              <w:suppressAutoHyphens w:val="0"/>
              <w:jc w:val="both"/>
              <w:rPr>
                <w:kern w:val="2"/>
                <w:sz w:val="28"/>
                <w:szCs w:val="28"/>
              </w:rPr>
            </w:pPr>
          </w:p>
        </w:tc>
      </w:tr>
      <w:tr w:rsidR="008C3D0B" w:rsidRPr="00DB596C" w:rsidTr="00043748">
        <w:tc>
          <w:tcPr>
            <w:tcW w:w="2518" w:type="dxa"/>
          </w:tcPr>
          <w:p w:rsidR="00D87EF8" w:rsidRDefault="00D87EF8" w:rsidP="00043748">
            <w:pPr>
              <w:rPr>
                <w:kern w:val="2"/>
                <w:sz w:val="28"/>
                <w:szCs w:val="28"/>
              </w:rPr>
            </w:pPr>
          </w:p>
          <w:p w:rsidR="008C3D0B" w:rsidRPr="00DB596C" w:rsidRDefault="008C3D0B" w:rsidP="00043748">
            <w:pPr>
              <w:rPr>
                <w:kern w:val="2"/>
                <w:sz w:val="28"/>
                <w:szCs w:val="28"/>
              </w:rPr>
            </w:pPr>
            <w:r w:rsidRPr="00DB596C">
              <w:rPr>
                <w:kern w:val="2"/>
                <w:sz w:val="28"/>
                <w:szCs w:val="28"/>
              </w:rPr>
              <w:t>Программно-целевые инструменты подпрограммы 1</w:t>
            </w:r>
          </w:p>
          <w:p w:rsidR="00147929" w:rsidRPr="00DB596C" w:rsidRDefault="00147929" w:rsidP="00043748">
            <w:pPr>
              <w:rPr>
                <w:kern w:val="2"/>
                <w:sz w:val="28"/>
                <w:szCs w:val="28"/>
              </w:rPr>
            </w:pPr>
          </w:p>
        </w:tc>
        <w:tc>
          <w:tcPr>
            <w:tcW w:w="284" w:type="dxa"/>
          </w:tcPr>
          <w:p w:rsidR="00D87EF8" w:rsidRDefault="00D87EF8" w:rsidP="00043748">
            <w:pPr>
              <w:rPr>
                <w:kern w:val="2"/>
                <w:sz w:val="28"/>
                <w:szCs w:val="28"/>
              </w:rPr>
            </w:pPr>
          </w:p>
          <w:p w:rsidR="008C3D0B" w:rsidRPr="00DB596C" w:rsidRDefault="008C3D0B" w:rsidP="00043748">
            <w:pPr>
              <w:rPr>
                <w:kern w:val="2"/>
                <w:sz w:val="28"/>
                <w:szCs w:val="28"/>
              </w:rPr>
            </w:pPr>
            <w:r w:rsidRPr="00DB596C">
              <w:rPr>
                <w:kern w:val="2"/>
                <w:sz w:val="28"/>
                <w:szCs w:val="28"/>
              </w:rPr>
              <w:t>–</w:t>
            </w:r>
          </w:p>
        </w:tc>
        <w:tc>
          <w:tcPr>
            <w:tcW w:w="7166" w:type="dxa"/>
          </w:tcPr>
          <w:p w:rsidR="00D87EF8" w:rsidRDefault="00D87EF8" w:rsidP="00043748">
            <w:pPr>
              <w:jc w:val="both"/>
              <w:rPr>
                <w:kern w:val="2"/>
                <w:sz w:val="28"/>
                <w:szCs w:val="28"/>
              </w:rPr>
            </w:pPr>
          </w:p>
          <w:p w:rsidR="008C3D0B" w:rsidRPr="00DB596C" w:rsidRDefault="008C3D0B" w:rsidP="00043748">
            <w:pPr>
              <w:jc w:val="both"/>
              <w:rPr>
                <w:kern w:val="2"/>
                <w:sz w:val="28"/>
                <w:szCs w:val="28"/>
              </w:rPr>
            </w:pPr>
            <w:r w:rsidRPr="00DB596C">
              <w:rPr>
                <w:kern w:val="2"/>
                <w:sz w:val="28"/>
                <w:szCs w:val="28"/>
              </w:rPr>
              <w:t xml:space="preserve">отсутствуют </w:t>
            </w:r>
          </w:p>
        </w:tc>
      </w:tr>
      <w:tr w:rsidR="008C3D0B" w:rsidRPr="00DB596C" w:rsidTr="00043748">
        <w:tc>
          <w:tcPr>
            <w:tcW w:w="2518" w:type="dxa"/>
          </w:tcPr>
          <w:p w:rsidR="008C3D0B" w:rsidRPr="00DB596C" w:rsidRDefault="008C3D0B" w:rsidP="00147929">
            <w:pPr>
              <w:rPr>
                <w:kern w:val="2"/>
                <w:sz w:val="28"/>
                <w:szCs w:val="28"/>
              </w:rPr>
            </w:pPr>
            <w:r w:rsidRPr="00DB596C">
              <w:rPr>
                <w:kern w:val="2"/>
                <w:sz w:val="28"/>
                <w:szCs w:val="28"/>
              </w:rPr>
              <w:t>Цель подпрограммы 1</w:t>
            </w:r>
          </w:p>
        </w:tc>
        <w:tc>
          <w:tcPr>
            <w:tcW w:w="284" w:type="dxa"/>
          </w:tcPr>
          <w:p w:rsidR="008C3D0B" w:rsidRPr="00DB596C" w:rsidRDefault="008C3D0B" w:rsidP="00147929">
            <w:pPr>
              <w:rPr>
                <w:kern w:val="2"/>
                <w:sz w:val="28"/>
                <w:szCs w:val="28"/>
              </w:rPr>
            </w:pPr>
            <w:r w:rsidRPr="00DB596C">
              <w:rPr>
                <w:kern w:val="2"/>
                <w:sz w:val="28"/>
                <w:szCs w:val="28"/>
              </w:rPr>
              <w:t>–</w:t>
            </w:r>
          </w:p>
        </w:tc>
        <w:tc>
          <w:tcPr>
            <w:tcW w:w="7166" w:type="dxa"/>
          </w:tcPr>
          <w:p w:rsidR="008C3D0B" w:rsidRPr="00DB596C" w:rsidRDefault="00147929" w:rsidP="00147929">
            <w:pPr>
              <w:jc w:val="both"/>
              <w:rPr>
                <w:sz w:val="28"/>
                <w:szCs w:val="28"/>
              </w:rPr>
            </w:pPr>
            <w:r w:rsidRPr="00DB596C">
              <w:rPr>
                <w:sz w:val="28"/>
                <w:szCs w:val="28"/>
              </w:rPr>
              <w:t xml:space="preserve">обеспечение эффективной </w:t>
            </w:r>
            <w:r w:rsidR="00D87EF8">
              <w:rPr>
                <w:sz w:val="28"/>
                <w:szCs w:val="28"/>
              </w:rPr>
              <w:t xml:space="preserve">деятельности </w:t>
            </w:r>
            <w:r w:rsidRPr="00DB596C">
              <w:rPr>
                <w:sz w:val="28"/>
                <w:szCs w:val="28"/>
              </w:rPr>
              <w:t xml:space="preserve">органа местного самоуправления, реализующего молодежную политику, </w:t>
            </w:r>
            <w:r w:rsidRPr="00FE4D74">
              <w:rPr>
                <w:sz w:val="28"/>
                <w:szCs w:val="28"/>
              </w:rPr>
              <w:t>а также развитие инфр</w:t>
            </w:r>
            <w:r w:rsidR="00E50807">
              <w:rPr>
                <w:sz w:val="28"/>
                <w:szCs w:val="28"/>
              </w:rPr>
              <w:t>аструктуры  молодежной политики.</w:t>
            </w:r>
          </w:p>
          <w:p w:rsidR="00147929" w:rsidRPr="00DB596C" w:rsidRDefault="00147929" w:rsidP="00147929">
            <w:pPr>
              <w:jc w:val="both"/>
              <w:rPr>
                <w:kern w:val="2"/>
                <w:sz w:val="28"/>
                <w:szCs w:val="28"/>
              </w:rPr>
            </w:pPr>
          </w:p>
        </w:tc>
      </w:tr>
      <w:tr w:rsidR="008C3D0B" w:rsidRPr="00DB596C" w:rsidTr="00043748">
        <w:tc>
          <w:tcPr>
            <w:tcW w:w="2518" w:type="dxa"/>
          </w:tcPr>
          <w:p w:rsidR="008C3D0B" w:rsidRPr="00DB596C" w:rsidRDefault="008C3D0B" w:rsidP="00147929">
            <w:pPr>
              <w:rPr>
                <w:kern w:val="2"/>
                <w:sz w:val="28"/>
                <w:szCs w:val="28"/>
              </w:rPr>
            </w:pPr>
            <w:r w:rsidRPr="00DB596C">
              <w:rPr>
                <w:kern w:val="2"/>
                <w:sz w:val="28"/>
                <w:szCs w:val="28"/>
              </w:rPr>
              <w:t>Задачи подпрограммы 1</w:t>
            </w:r>
          </w:p>
        </w:tc>
        <w:tc>
          <w:tcPr>
            <w:tcW w:w="284" w:type="dxa"/>
          </w:tcPr>
          <w:p w:rsidR="008C3D0B" w:rsidRPr="00DB596C" w:rsidRDefault="008C3D0B" w:rsidP="00147929">
            <w:pPr>
              <w:rPr>
                <w:kern w:val="2"/>
                <w:sz w:val="28"/>
                <w:szCs w:val="28"/>
              </w:rPr>
            </w:pPr>
            <w:r w:rsidRPr="00DB596C">
              <w:rPr>
                <w:kern w:val="2"/>
                <w:sz w:val="28"/>
                <w:szCs w:val="28"/>
              </w:rPr>
              <w:t>–</w:t>
            </w:r>
          </w:p>
        </w:tc>
        <w:tc>
          <w:tcPr>
            <w:tcW w:w="7166" w:type="dxa"/>
          </w:tcPr>
          <w:p w:rsidR="00147929" w:rsidRPr="00DB596C" w:rsidRDefault="00147929" w:rsidP="00147929">
            <w:pPr>
              <w:jc w:val="both"/>
              <w:rPr>
                <w:sz w:val="28"/>
                <w:szCs w:val="28"/>
              </w:rPr>
            </w:pPr>
            <w:r w:rsidRPr="00FE4D74">
              <w:rPr>
                <w:sz w:val="28"/>
                <w:szCs w:val="28"/>
              </w:rPr>
              <w:t>развитие инфраструктуры молодежной политики, в том числе</w:t>
            </w:r>
            <w:r w:rsidRPr="00DB596C">
              <w:rPr>
                <w:sz w:val="28"/>
                <w:szCs w:val="28"/>
              </w:rPr>
              <w:t xml:space="preserve"> поддержка деятельности молодежных сообществ</w:t>
            </w:r>
          </w:p>
          <w:p w:rsidR="008C3D0B" w:rsidRPr="00DB596C" w:rsidRDefault="008C3D0B" w:rsidP="00147929">
            <w:pPr>
              <w:jc w:val="both"/>
              <w:rPr>
                <w:kern w:val="2"/>
                <w:sz w:val="28"/>
                <w:szCs w:val="28"/>
              </w:rPr>
            </w:pPr>
          </w:p>
        </w:tc>
      </w:tr>
      <w:tr w:rsidR="008C3D0B" w:rsidRPr="00DB596C" w:rsidTr="00043748">
        <w:tc>
          <w:tcPr>
            <w:tcW w:w="2518" w:type="dxa"/>
          </w:tcPr>
          <w:p w:rsidR="008C3D0B" w:rsidRPr="00DB596C" w:rsidRDefault="008C3D0B" w:rsidP="00147929">
            <w:pPr>
              <w:rPr>
                <w:kern w:val="2"/>
                <w:sz w:val="28"/>
                <w:szCs w:val="28"/>
              </w:rPr>
            </w:pPr>
            <w:r w:rsidRPr="00DB596C">
              <w:rPr>
                <w:kern w:val="2"/>
                <w:sz w:val="28"/>
                <w:szCs w:val="28"/>
              </w:rPr>
              <w:t xml:space="preserve">Целевые </w:t>
            </w:r>
          </w:p>
          <w:p w:rsidR="008C3D0B" w:rsidRPr="00DB596C" w:rsidRDefault="008C3D0B" w:rsidP="00147929">
            <w:pPr>
              <w:rPr>
                <w:kern w:val="2"/>
                <w:sz w:val="28"/>
                <w:szCs w:val="28"/>
              </w:rPr>
            </w:pPr>
            <w:r w:rsidRPr="00DB596C">
              <w:rPr>
                <w:kern w:val="2"/>
                <w:sz w:val="28"/>
                <w:szCs w:val="28"/>
              </w:rPr>
              <w:t>показатели подпрограммы 1</w:t>
            </w:r>
          </w:p>
        </w:tc>
        <w:tc>
          <w:tcPr>
            <w:tcW w:w="284" w:type="dxa"/>
          </w:tcPr>
          <w:p w:rsidR="008C3D0B" w:rsidRPr="00DB596C" w:rsidRDefault="008C3D0B" w:rsidP="00147929">
            <w:pPr>
              <w:rPr>
                <w:kern w:val="2"/>
                <w:sz w:val="28"/>
                <w:szCs w:val="28"/>
              </w:rPr>
            </w:pPr>
            <w:r w:rsidRPr="00DB596C">
              <w:rPr>
                <w:kern w:val="2"/>
                <w:sz w:val="28"/>
                <w:szCs w:val="28"/>
              </w:rPr>
              <w:t>–</w:t>
            </w:r>
          </w:p>
        </w:tc>
        <w:tc>
          <w:tcPr>
            <w:tcW w:w="7166" w:type="dxa"/>
          </w:tcPr>
          <w:p w:rsidR="00147929" w:rsidRPr="00DB596C" w:rsidRDefault="00147929" w:rsidP="00147929">
            <w:pPr>
              <w:jc w:val="both"/>
              <w:rPr>
                <w:sz w:val="28"/>
                <w:szCs w:val="28"/>
              </w:rPr>
            </w:pPr>
            <w:r w:rsidRPr="00DB596C">
              <w:rPr>
                <w:sz w:val="28"/>
                <w:szCs w:val="28"/>
              </w:rPr>
              <w:t xml:space="preserve">уровень освоения бюджетных средств, выделенных на реализацию </w:t>
            </w:r>
            <w:r w:rsidR="00462910" w:rsidRPr="00DB596C">
              <w:rPr>
                <w:sz w:val="28"/>
                <w:szCs w:val="28"/>
              </w:rPr>
              <w:t>муниципальной</w:t>
            </w:r>
            <w:r w:rsidRPr="00DB596C">
              <w:rPr>
                <w:sz w:val="28"/>
                <w:szCs w:val="28"/>
              </w:rPr>
              <w:t xml:space="preserve"> программы;</w:t>
            </w:r>
          </w:p>
          <w:p w:rsidR="00462910" w:rsidRPr="00DB596C" w:rsidRDefault="00462910" w:rsidP="00147929">
            <w:pPr>
              <w:jc w:val="both"/>
              <w:rPr>
                <w:sz w:val="28"/>
                <w:szCs w:val="28"/>
              </w:rPr>
            </w:pPr>
          </w:p>
          <w:p w:rsidR="00147929" w:rsidRPr="00DB596C" w:rsidRDefault="00147929" w:rsidP="00147929">
            <w:pPr>
              <w:jc w:val="both"/>
              <w:rPr>
                <w:sz w:val="28"/>
                <w:szCs w:val="28"/>
              </w:rPr>
            </w:pPr>
            <w:r w:rsidRPr="00DB596C">
              <w:rPr>
                <w:sz w:val="28"/>
                <w:szCs w:val="28"/>
              </w:rPr>
              <w:t xml:space="preserve">доля несовершеннолетних в возрасте от 14 до 17 лет включительно, признанных на территории </w:t>
            </w:r>
            <w:r w:rsidR="00707E68">
              <w:rPr>
                <w:sz w:val="28"/>
                <w:szCs w:val="28"/>
              </w:rPr>
              <w:t>Большинского сельского поселения</w:t>
            </w:r>
            <w:r w:rsidRPr="00DB596C">
              <w:rPr>
                <w:sz w:val="28"/>
                <w:szCs w:val="28"/>
              </w:rPr>
              <w:t xml:space="preserve"> находящимися в социально опасном положении либо отнесенных к данной категории (в том числе детей, проживающих в семьях, находящихся в социально опасном положении), вовлеченных в мероприятия</w:t>
            </w:r>
            <w:r w:rsidR="00707E68">
              <w:rPr>
                <w:sz w:val="28"/>
                <w:szCs w:val="28"/>
              </w:rPr>
              <w:t xml:space="preserve"> </w:t>
            </w:r>
            <w:r w:rsidRPr="00DB596C">
              <w:rPr>
                <w:sz w:val="28"/>
                <w:szCs w:val="28"/>
              </w:rPr>
              <w:t>молодежной политики</w:t>
            </w:r>
          </w:p>
          <w:p w:rsidR="008C3D0B" w:rsidRPr="00DB596C" w:rsidRDefault="008C3D0B" w:rsidP="00147929">
            <w:pPr>
              <w:suppressAutoHyphens/>
              <w:autoSpaceDE w:val="0"/>
              <w:jc w:val="both"/>
              <w:rPr>
                <w:rFonts w:eastAsia="MS Mincho"/>
                <w:kern w:val="2"/>
                <w:sz w:val="28"/>
                <w:szCs w:val="28"/>
                <w:lang w:eastAsia="ar-SA"/>
              </w:rPr>
            </w:pPr>
          </w:p>
        </w:tc>
      </w:tr>
      <w:tr w:rsidR="008C3D0B" w:rsidRPr="00DB596C" w:rsidTr="00043748">
        <w:tc>
          <w:tcPr>
            <w:tcW w:w="2518" w:type="dxa"/>
          </w:tcPr>
          <w:p w:rsidR="008C3D0B" w:rsidRPr="00DB596C" w:rsidRDefault="008C3D0B" w:rsidP="00147929">
            <w:pPr>
              <w:rPr>
                <w:kern w:val="2"/>
                <w:sz w:val="28"/>
                <w:szCs w:val="28"/>
              </w:rPr>
            </w:pPr>
            <w:r w:rsidRPr="00DB596C">
              <w:rPr>
                <w:kern w:val="2"/>
                <w:sz w:val="28"/>
                <w:szCs w:val="28"/>
              </w:rPr>
              <w:t>Этапы и сроки реализации подпрограммы 1</w:t>
            </w:r>
          </w:p>
          <w:p w:rsidR="00462910" w:rsidRPr="00DB596C" w:rsidRDefault="00462910" w:rsidP="00147929">
            <w:pPr>
              <w:rPr>
                <w:kern w:val="2"/>
                <w:sz w:val="28"/>
                <w:szCs w:val="28"/>
              </w:rPr>
            </w:pPr>
          </w:p>
        </w:tc>
        <w:tc>
          <w:tcPr>
            <w:tcW w:w="284" w:type="dxa"/>
          </w:tcPr>
          <w:p w:rsidR="008C3D0B" w:rsidRPr="00DB596C" w:rsidRDefault="008C3D0B" w:rsidP="00147929">
            <w:pPr>
              <w:rPr>
                <w:kern w:val="2"/>
                <w:sz w:val="28"/>
                <w:szCs w:val="28"/>
              </w:rPr>
            </w:pPr>
            <w:r w:rsidRPr="00DB596C">
              <w:rPr>
                <w:kern w:val="2"/>
                <w:sz w:val="28"/>
                <w:szCs w:val="28"/>
              </w:rPr>
              <w:t>–</w:t>
            </w:r>
          </w:p>
        </w:tc>
        <w:tc>
          <w:tcPr>
            <w:tcW w:w="7166" w:type="dxa"/>
          </w:tcPr>
          <w:p w:rsidR="00462910" w:rsidRPr="00DB596C" w:rsidRDefault="00462910" w:rsidP="00462910">
            <w:pPr>
              <w:jc w:val="both"/>
              <w:rPr>
                <w:sz w:val="28"/>
                <w:szCs w:val="28"/>
              </w:rPr>
            </w:pPr>
            <w:r w:rsidRPr="00DB596C">
              <w:rPr>
                <w:sz w:val="28"/>
                <w:szCs w:val="28"/>
              </w:rPr>
              <w:t>2021 – 2030 годы.</w:t>
            </w:r>
          </w:p>
          <w:p w:rsidR="00462910" w:rsidRPr="00DB596C" w:rsidRDefault="00462910" w:rsidP="00462910">
            <w:pPr>
              <w:jc w:val="both"/>
              <w:rPr>
                <w:sz w:val="28"/>
                <w:szCs w:val="28"/>
              </w:rPr>
            </w:pPr>
            <w:r w:rsidRPr="00DB596C">
              <w:rPr>
                <w:sz w:val="28"/>
                <w:szCs w:val="28"/>
              </w:rPr>
              <w:t>Этапы реализации подпрограммы 1 не выделяются</w:t>
            </w:r>
          </w:p>
          <w:p w:rsidR="008C3D0B" w:rsidRPr="00DB596C" w:rsidRDefault="008C3D0B" w:rsidP="00462910">
            <w:pPr>
              <w:jc w:val="both"/>
              <w:rPr>
                <w:kern w:val="2"/>
                <w:sz w:val="28"/>
                <w:szCs w:val="28"/>
              </w:rPr>
            </w:pPr>
          </w:p>
        </w:tc>
      </w:tr>
      <w:tr w:rsidR="008C3D0B" w:rsidRPr="00DB596C" w:rsidTr="00043748">
        <w:tc>
          <w:tcPr>
            <w:tcW w:w="2518" w:type="dxa"/>
          </w:tcPr>
          <w:p w:rsidR="008C3D0B" w:rsidRPr="00DB596C" w:rsidRDefault="008C3D0B" w:rsidP="00043748">
            <w:pPr>
              <w:rPr>
                <w:kern w:val="2"/>
                <w:sz w:val="28"/>
                <w:szCs w:val="28"/>
              </w:rPr>
            </w:pPr>
            <w:r w:rsidRPr="00DB596C">
              <w:rPr>
                <w:kern w:val="2"/>
                <w:sz w:val="28"/>
                <w:szCs w:val="28"/>
              </w:rPr>
              <w:t xml:space="preserve">Ресурсное обеспечение </w:t>
            </w:r>
            <w:r w:rsidRPr="00DB596C">
              <w:rPr>
                <w:kern w:val="2"/>
                <w:sz w:val="28"/>
                <w:szCs w:val="28"/>
              </w:rPr>
              <w:lastRenderedPageBreak/>
              <w:t xml:space="preserve">подпрограммы 1 </w:t>
            </w:r>
          </w:p>
        </w:tc>
        <w:tc>
          <w:tcPr>
            <w:tcW w:w="284" w:type="dxa"/>
          </w:tcPr>
          <w:p w:rsidR="008C3D0B" w:rsidRPr="00DB596C" w:rsidRDefault="008C3D0B" w:rsidP="00043748">
            <w:pPr>
              <w:rPr>
                <w:rFonts w:eastAsia="Calibri"/>
                <w:kern w:val="2"/>
                <w:sz w:val="28"/>
                <w:szCs w:val="28"/>
              </w:rPr>
            </w:pPr>
            <w:r w:rsidRPr="00DB596C">
              <w:rPr>
                <w:rFonts w:eastAsia="Calibri"/>
                <w:kern w:val="2"/>
                <w:sz w:val="28"/>
                <w:szCs w:val="28"/>
              </w:rPr>
              <w:lastRenderedPageBreak/>
              <w:t>–</w:t>
            </w:r>
          </w:p>
        </w:tc>
        <w:tc>
          <w:tcPr>
            <w:tcW w:w="7166" w:type="dxa"/>
          </w:tcPr>
          <w:p w:rsidR="00E50807" w:rsidRPr="00DB596C" w:rsidRDefault="00E50807" w:rsidP="00E50807">
            <w:pPr>
              <w:jc w:val="both"/>
              <w:rPr>
                <w:kern w:val="2"/>
                <w:sz w:val="28"/>
                <w:szCs w:val="28"/>
              </w:rPr>
            </w:pPr>
            <w:r w:rsidRPr="00DB596C">
              <w:rPr>
                <w:kern w:val="2"/>
                <w:sz w:val="28"/>
                <w:szCs w:val="28"/>
              </w:rPr>
              <w:t xml:space="preserve">общий объем финансирования муниципальной программы составляет </w:t>
            </w:r>
            <w:r>
              <w:rPr>
                <w:kern w:val="2"/>
                <w:sz w:val="28"/>
                <w:szCs w:val="28"/>
              </w:rPr>
              <w:t>0</w:t>
            </w:r>
            <w:r w:rsidRPr="00DB596C">
              <w:rPr>
                <w:kern w:val="2"/>
                <w:sz w:val="28"/>
                <w:szCs w:val="28"/>
              </w:rPr>
              <w:t>,0 тыс. рублей, в том числе:</w:t>
            </w:r>
          </w:p>
          <w:p w:rsidR="00E50807" w:rsidRPr="00DB596C" w:rsidRDefault="00E50807" w:rsidP="00E50807">
            <w:pPr>
              <w:rPr>
                <w:kern w:val="2"/>
                <w:sz w:val="28"/>
                <w:szCs w:val="28"/>
              </w:rPr>
            </w:pPr>
            <w:r w:rsidRPr="00DB596C">
              <w:rPr>
                <w:kern w:val="2"/>
                <w:sz w:val="28"/>
                <w:szCs w:val="28"/>
              </w:rPr>
              <w:lastRenderedPageBreak/>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p>
          <w:p w:rsidR="00E50807" w:rsidRPr="00DB596C" w:rsidRDefault="00E50807" w:rsidP="00E50807">
            <w:pPr>
              <w:rPr>
                <w:kern w:val="2"/>
                <w:sz w:val="28"/>
                <w:szCs w:val="28"/>
              </w:rPr>
            </w:pPr>
            <w:r w:rsidRPr="00DB596C">
              <w:rPr>
                <w:kern w:val="2"/>
                <w:sz w:val="28"/>
                <w:szCs w:val="28"/>
              </w:rPr>
              <w:t>по источникам финансирования:</w:t>
            </w:r>
          </w:p>
          <w:p w:rsidR="00E50807" w:rsidRPr="00DB596C" w:rsidRDefault="00E50807" w:rsidP="00E50807">
            <w:pPr>
              <w:rPr>
                <w:kern w:val="2"/>
                <w:sz w:val="28"/>
                <w:szCs w:val="28"/>
              </w:rPr>
            </w:pPr>
            <w:r w:rsidRPr="00DB596C">
              <w:rPr>
                <w:kern w:val="2"/>
                <w:sz w:val="28"/>
                <w:szCs w:val="28"/>
              </w:rPr>
              <w:t xml:space="preserve">областной бюджет – </w:t>
            </w:r>
            <w:r>
              <w:rPr>
                <w:kern w:val="2"/>
                <w:sz w:val="28"/>
                <w:szCs w:val="28"/>
              </w:rPr>
              <w:t>0</w:t>
            </w:r>
            <w:r w:rsidRPr="00DB596C">
              <w:rPr>
                <w:kern w:val="2"/>
                <w:sz w:val="28"/>
                <w:szCs w:val="28"/>
              </w:rPr>
              <w:t xml:space="preserve">,0 тыс. рублей, в том числе: </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p>
          <w:p w:rsidR="00E50807" w:rsidRPr="00DB596C" w:rsidRDefault="00E50807" w:rsidP="00E50807">
            <w:pPr>
              <w:jc w:val="both"/>
              <w:rPr>
                <w:kern w:val="2"/>
                <w:sz w:val="28"/>
                <w:szCs w:val="28"/>
              </w:rPr>
            </w:pPr>
            <w:r w:rsidRPr="00DB596C">
              <w:rPr>
                <w:kern w:val="2"/>
                <w:sz w:val="28"/>
                <w:szCs w:val="28"/>
              </w:rPr>
              <w:t xml:space="preserve">местный бюджета – </w:t>
            </w:r>
            <w:r>
              <w:rPr>
                <w:kern w:val="2"/>
                <w:sz w:val="28"/>
                <w:szCs w:val="28"/>
              </w:rPr>
              <w:t>0</w:t>
            </w:r>
            <w:r w:rsidRPr="00DB596C">
              <w:rPr>
                <w:kern w:val="2"/>
                <w:sz w:val="28"/>
                <w:szCs w:val="28"/>
              </w:rPr>
              <w:t>,0 тыс. рублей, в том числе:</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462910" w:rsidRDefault="00E50807" w:rsidP="00E50807">
            <w:pPr>
              <w:jc w:val="both"/>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jc w:val="both"/>
              <w:rPr>
                <w:rFonts w:eastAsia="Calibri"/>
                <w:kern w:val="2"/>
                <w:sz w:val="28"/>
                <w:szCs w:val="28"/>
              </w:rPr>
            </w:pPr>
          </w:p>
        </w:tc>
      </w:tr>
      <w:tr w:rsidR="008C3D0B" w:rsidRPr="00DB596C" w:rsidTr="00043748">
        <w:tc>
          <w:tcPr>
            <w:tcW w:w="2518" w:type="dxa"/>
          </w:tcPr>
          <w:p w:rsidR="008C3D0B" w:rsidRPr="00DB596C" w:rsidRDefault="008C3D0B" w:rsidP="00043748">
            <w:pPr>
              <w:rPr>
                <w:kern w:val="2"/>
                <w:sz w:val="28"/>
                <w:szCs w:val="28"/>
              </w:rPr>
            </w:pPr>
            <w:r w:rsidRPr="00DB596C">
              <w:rPr>
                <w:kern w:val="2"/>
                <w:sz w:val="28"/>
                <w:szCs w:val="28"/>
              </w:rPr>
              <w:lastRenderedPageBreak/>
              <w:t>Ожидаемые результаты реализации подпрограммы 1</w:t>
            </w:r>
          </w:p>
        </w:tc>
        <w:tc>
          <w:tcPr>
            <w:tcW w:w="284" w:type="dxa"/>
          </w:tcPr>
          <w:p w:rsidR="008C3D0B" w:rsidRPr="00DB596C" w:rsidRDefault="008C3D0B" w:rsidP="00043748">
            <w:pPr>
              <w:rPr>
                <w:kern w:val="2"/>
                <w:sz w:val="28"/>
                <w:szCs w:val="28"/>
              </w:rPr>
            </w:pPr>
            <w:r w:rsidRPr="00DB596C">
              <w:rPr>
                <w:kern w:val="2"/>
                <w:sz w:val="28"/>
                <w:szCs w:val="28"/>
              </w:rPr>
              <w:t>–</w:t>
            </w:r>
          </w:p>
        </w:tc>
        <w:tc>
          <w:tcPr>
            <w:tcW w:w="7166" w:type="dxa"/>
          </w:tcPr>
          <w:p w:rsidR="008C3D0B" w:rsidRPr="00DB596C" w:rsidRDefault="00462910" w:rsidP="00130729">
            <w:pPr>
              <w:jc w:val="both"/>
              <w:rPr>
                <w:kern w:val="2"/>
                <w:sz w:val="28"/>
                <w:szCs w:val="28"/>
              </w:rPr>
            </w:pPr>
            <w:r w:rsidRPr="00DB596C">
              <w:rPr>
                <w:sz w:val="28"/>
                <w:szCs w:val="28"/>
              </w:rPr>
              <w:t>реализация подпрограммы 1 будет способствовать созданию необходимых условий для повышения эффективности молодежной политики в </w:t>
            </w:r>
            <w:r w:rsidR="00707E68">
              <w:rPr>
                <w:sz w:val="28"/>
                <w:szCs w:val="28"/>
              </w:rPr>
              <w:t>Большинском сельском поселении</w:t>
            </w:r>
            <w:r w:rsidRPr="00DB596C">
              <w:rPr>
                <w:sz w:val="28"/>
                <w:szCs w:val="28"/>
              </w:rPr>
              <w:t>, в том числе вовлечению молодежи в активную работу молод</w:t>
            </w:r>
            <w:r w:rsidR="00152043">
              <w:rPr>
                <w:sz w:val="28"/>
                <w:szCs w:val="28"/>
              </w:rPr>
              <w:t xml:space="preserve">ежных общественных объединений </w:t>
            </w:r>
            <w:r w:rsidRPr="00DB596C">
              <w:rPr>
                <w:sz w:val="28"/>
                <w:szCs w:val="28"/>
              </w:rPr>
              <w:t xml:space="preserve">и развитие всех моделей молодежного самоуправления и позволит к 2030 году увеличить число молодежи, охваченной информационно-просветительскими мероприятиями в сфере  молодежной политики; увеличить число молодежи, участвующей </w:t>
            </w:r>
            <w:r w:rsidRPr="00DB596C">
              <w:rPr>
                <w:sz w:val="28"/>
                <w:szCs w:val="28"/>
              </w:rPr>
              <w:lastRenderedPageBreak/>
              <w:t xml:space="preserve">в мероприятиях по поиску путей развития </w:t>
            </w:r>
            <w:r w:rsidR="00152043">
              <w:rPr>
                <w:sz w:val="28"/>
                <w:szCs w:val="28"/>
              </w:rPr>
              <w:t>поселения</w:t>
            </w:r>
            <w:r w:rsidR="00130729">
              <w:rPr>
                <w:sz w:val="28"/>
                <w:szCs w:val="28"/>
              </w:rPr>
              <w:t xml:space="preserve">. </w:t>
            </w:r>
          </w:p>
        </w:tc>
      </w:tr>
    </w:tbl>
    <w:p w:rsidR="008C3D0B" w:rsidRPr="00DB596C" w:rsidRDefault="008C3D0B" w:rsidP="000B0F45">
      <w:pPr>
        <w:jc w:val="center"/>
        <w:rPr>
          <w:kern w:val="2"/>
          <w:sz w:val="28"/>
          <w:szCs w:val="28"/>
        </w:rPr>
      </w:pPr>
    </w:p>
    <w:p w:rsidR="00C93716" w:rsidRPr="00DB596C" w:rsidRDefault="00C93716" w:rsidP="00C93716">
      <w:pPr>
        <w:jc w:val="center"/>
        <w:rPr>
          <w:b/>
          <w:bCs/>
          <w:color w:val="000000" w:themeColor="text1"/>
          <w:kern w:val="2"/>
          <w:sz w:val="28"/>
          <w:szCs w:val="28"/>
        </w:rPr>
      </w:pPr>
      <w:r w:rsidRPr="00DB596C">
        <w:rPr>
          <w:b/>
          <w:bCs/>
          <w:color w:val="000000" w:themeColor="text1"/>
          <w:kern w:val="2"/>
          <w:sz w:val="28"/>
          <w:szCs w:val="28"/>
        </w:rPr>
        <w:t xml:space="preserve">Паспорт </w:t>
      </w:r>
    </w:p>
    <w:p w:rsidR="00C93716" w:rsidRPr="00DB596C" w:rsidRDefault="00C93716" w:rsidP="00C93716">
      <w:pPr>
        <w:jc w:val="center"/>
        <w:rPr>
          <w:b/>
          <w:bCs/>
          <w:color w:val="000000" w:themeColor="text1"/>
          <w:kern w:val="2"/>
          <w:sz w:val="28"/>
          <w:szCs w:val="28"/>
        </w:rPr>
      </w:pPr>
      <w:r w:rsidRPr="00DB596C">
        <w:rPr>
          <w:b/>
          <w:bCs/>
          <w:color w:val="000000" w:themeColor="text1"/>
          <w:kern w:val="2"/>
          <w:sz w:val="28"/>
          <w:szCs w:val="28"/>
        </w:rPr>
        <w:t>подпрограммы «</w:t>
      </w:r>
      <w:r w:rsidR="00AA433F" w:rsidRPr="00DB596C">
        <w:rPr>
          <w:b/>
          <w:bCs/>
          <w:color w:val="000000" w:themeColor="text1"/>
          <w:sz w:val="28"/>
          <w:szCs w:val="28"/>
        </w:rPr>
        <w:t>Формирование патриотизма и гражданственности в молодежной среде</w:t>
      </w:r>
      <w:r w:rsidRPr="00DB596C">
        <w:rPr>
          <w:b/>
          <w:bCs/>
          <w:color w:val="000000" w:themeColor="text1"/>
          <w:kern w:val="2"/>
          <w:sz w:val="28"/>
          <w:szCs w:val="28"/>
        </w:rPr>
        <w:t xml:space="preserve">» </w:t>
      </w:r>
    </w:p>
    <w:p w:rsidR="00C93716" w:rsidRPr="00DB596C" w:rsidRDefault="00C93716" w:rsidP="00C93716">
      <w:pPr>
        <w:jc w:val="center"/>
        <w:rPr>
          <w:kern w:val="2"/>
          <w:sz w:val="28"/>
          <w:szCs w:val="28"/>
        </w:rPr>
      </w:pPr>
    </w:p>
    <w:tbl>
      <w:tblPr>
        <w:tblW w:w="5000" w:type="pct"/>
        <w:tblLayout w:type="fixed"/>
        <w:tblLook w:val="00A0"/>
      </w:tblPr>
      <w:tblGrid>
        <w:gridCol w:w="2518"/>
        <w:gridCol w:w="284"/>
        <w:gridCol w:w="7166"/>
      </w:tblGrid>
      <w:tr w:rsidR="00AA433F" w:rsidRPr="00DB596C" w:rsidTr="00C93716">
        <w:tc>
          <w:tcPr>
            <w:tcW w:w="2518" w:type="dxa"/>
          </w:tcPr>
          <w:p w:rsidR="00AA433F" w:rsidRPr="00DB596C" w:rsidRDefault="00AA433F" w:rsidP="00AA433F">
            <w:pPr>
              <w:rPr>
                <w:kern w:val="2"/>
                <w:sz w:val="28"/>
                <w:szCs w:val="28"/>
              </w:rPr>
            </w:pPr>
            <w:r w:rsidRPr="00DB596C">
              <w:rPr>
                <w:sz w:val="28"/>
                <w:szCs w:val="28"/>
              </w:rPr>
              <w:t>Наименование подпрограммы</w:t>
            </w:r>
          </w:p>
        </w:tc>
        <w:tc>
          <w:tcPr>
            <w:tcW w:w="284" w:type="dxa"/>
          </w:tcPr>
          <w:p w:rsidR="00AA433F" w:rsidRPr="00DB596C" w:rsidRDefault="00AA433F" w:rsidP="00AA433F">
            <w:pPr>
              <w:rPr>
                <w:kern w:val="2"/>
                <w:sz w:val="28"/>
                <w:szCs w:val="28"/>
              </w:rPr>
            </w:pPr>
            <w:r w:rsidRPr="00DB596C">
              <w:rPr>
                <w:sz w:val="28"/>
                <w:szCs w:val="28"/>
              </w:rPr>
              <w:t>–</w:t>
            </w:r>
          </w:p>
        </w:tc>
        <w:tc>
          <w:tcPr>
            <w:tcW w:w="7166" w:type="dxa"/>
          </w:tcPr>
          <w:p w:rsidR="00AA433F" w:rsidRPr="00DB596C" w:rsidRDefault="00AA433F" w:rsidP="00AA433F">
            <w:pPr>
              <w:jc w:val="both"/>
              <w:rPr>
                <w:sz w:val="28"/>
                <w:szCs w:val="28"/>
              </w:rPr>
            </w:pPr>
            <w:r w:rsidRPr="00DB596C">
              <w:rPr>
                <w:sz w:val="28"/>
                <w:szCs w:val="28"/>
              </w:rPr>
              <w:t>подпрограмма «Формирование патриотизма и гражданственности в молодежной среде» (далее также – подпрограмма 2)</w:t>
            </w:r>
          </w:p>
          <w:p w:rsidR="00AA433F" w:rsidRPr="00DB596C" w:rsidRDefault="00AA433F" w:rsidP="00AA433F">
            <w:pPr>
              <w:jc w:val="both"/>
              <w:rPr>
                <w:kern w:val="2"/>
                <w:sz w:val="28"/>
                <w:szCs w:val="28"/>
              </w:rPr>
            </w:pPr>
          </w:p>
        </w:tc>
      </w:tr>
      <w:tr w:rsidR="00AA433F" w:rsidRPr="00DB596C" w:rsidTr="00C93716">
        <w:tc>
          <w:tcPr>
            <w:tcW w:w="2518" w:type="dxa"/>
          </w:tcPr>
          <w:p w:rsidR="00AA433F" w:rsidRPr="00DB596C" w:rsidRDefault="00AA433F" w:rsidP="00AA433F">
            <w:pPr>
              <w:rPr>
                <w:kern w:val="2"/>
                <w:sz w:val="28"/>
                <w:szCs w:val="28"/>
              </w:rPr>
            </w:pPr>
            <w:r w:rsidRPr="00DB596C">
              <w:rPr>
                <w:sz w:val="28"/>
                <w:szCs w:val="28"/>
              </w:rPr>
              <w:t>Исполнитель подпрограммы 2</w:t>
            </w:r>
          </w:p>
        </w:tc>
        <w:tc>
          <w:tcPr>
            <w:tcW w:w="284" w:type="dxa"/>
          </w:tcPr>
          <w:p w:rsidR="00AA433F" w:rsidRPr="00DB596C" w:rsidRDefault="00AA433F" w:rsidP="00AA433F">
            <w:pPr>
              <w:rPr>
                <w:kern w:val="2"/>
                <w:sz w:val="28"/>
                <w:szCs w:val="28"/>
              </w:rPr>
            </w:pPr>
            <w:r w:rsidRPr="00DB596C">
              <w:rPr>
                <w:sz w:val="28"/>
                <w:szCs w:val="28"/>
              </w:rPr>
              <w:t>–</w:t>
            </w:r>
          </w:p>
        </w:tc>
        <w:tc>
          <w:tcPr>
            <w:tcW w:w="7166" w:type="dxa"/>
          </w:tcPr>
          <w:p w:rsidR="00AA433F" w:rsidRPr="00DB596C" w:rsidRDefault="00AA433F" w:rsidP="00AA433F">
            <w:pPr>
              <w:jc w:val="both"/>
              <w:rPr>
                <w:sz w:val="28"/>
                <w:szCs w:val="28"/>
              </w:rPr>
            </w:pPr>
            <w:r w:rsidRPr="00DB596C">
              <w:rPr>
                <w:sz w:val="28"/>
                <w:szCs w:val="28"/>
              </w:rPr>
              <w:t xml:space="preserve">Администрация </w:t>
            </w:r>
            <w:r w:rsidR="00152043">
              <w:rPr>
                <w:sz w:val="28"/>
                <w:szCs w:val="28"/>
              </w:rPr>
              <w:t>Большинского сельского поселения</w:t>
            </w:r>
          </w:p>
          <w:p w:rsidR="00AA433F" w:rsidRPr="00DB596C" w:rsidRDefault="00AA433F" w:rsidP="00AA433F">
            <w:pPr>
              <w:jc w:val="both"/>
              <w:rPr>
                <w:kern w:val="2"/>
                <w:sz w:val="28"/>
                <w:szCs w:val="28"/>
              </w:rPr>
            </w:pPr>
          </w:p>
        </w:tc>
      </w:tr>
      <w:tr w:rsidR="00AA433F" w:rsidRPr="00DB596C" w:rsidTr="00C93716">
        <w:tc>
          <w:tcPr>
            <w:tcW w:w="2518" w:type="dxa"/>
          </w:tcPr>
          <w:p w:rsidR="00152043" w:rsidRDefault="00152043" w:rsidP="00AA433F">
            <w:pPr>
              <w:rPr>
                <w:sz w:val="28"/>
                <w:szCs w:val="28"/>
              </w:rPr>
            </w:pPr>
          </w:p>
          <w:p w:rsidR="00AA433F" w:rsidRDefault="00AA433F" w:rsidP="00AA433F">
            <w:pPr>
              <w:rPr>
                <w:sz w:val="28"/>
                <w:szCs w:val="28"/>
              </w:rPr>
            </w:pPr>
            <w:r w:rsidRPr="00DB596C">
              <w:rPr>
                <w:sz w:val="28"/>
                <w:szCs w:val="28"/>
              </w:rPr>
              <w:t>Участники подпрограммы 2</w:t>
            </w:r>
          </w:p>
          <w:p w:rsidR="00152043" w:rsidRPr="00DB596C" w:rsidRDefault="00152043" w:rsidP="00AA433F">
            <w:pPr>
              <w:rPr>
                <w:kern w:val="2"/>
                <w:sz w:val="28"/>
                <w:szCs w:val="28"/>
              </w:rPr>
            </w:pPr>
          </w:p>
        </w:tc>
        <w:tc>
          <w:tcPr>
            <w:tcW w:w="284" w:type="dxa"/>
          </w:tcPr>
          <w:p w:rsidR="00152043" w:rsidRDefault="00152043" w:rsidP="00AA433F">
            <w:pPr>
              <w:rPr>
                <w:sz w:val="28"/>
                <w:szCs w:val="28"/>
              </w:rPr>
            </w:pPr>
          </w:p>
          <w:p w:rsidR="00AA433F" w:rsidRPr="00DB596C" w:rsidRDefault="00AA433F" w:rsidP="00AA433F">
            <w:pPr>
              <w:rPr>
                <w:kern w:val="2"/>
                <w:sz w:val="28"/>
                <w:szCs w:val="28"/>
              </w:rPr>
            </w:pPr>
            <w:r w:rsidRPr="00DB596C">
              <w:rPr>
                <w:sz w:val="28"/>
                <w:szCs w:val="28"/>
              </w:rPr>
              <w:t>–</w:t>
            </w:r>
          </w:p>
        </w:tc>
        <w:tc>
          <w:tcPr>
            <w:tcW w:w="7166" w:type="dxa"/>
          </w:tcPr>
          <w:p w:rsidR="00152043" w:rsidRDefault="00152043" w:rsidP="00AA433F">
            <w:pPr>
              <w:jc w:val="both"/>
              <w:rPr>
                <w:sz w:val="28"/>
                <w:szCs w:val="28"/>
              </w:rPr>
            </w:pPr>
          </w:p>
          <w:p w:rsidR="00AA433F" w:rsidRPr="00DB596C" w:rsidRDefault="00130729" w:rsidP="00AA433F">
            <w:pPr>
              <w:jc w:val="both"/>
              <w:rPr>
                <w:sz w:val="28"/>
                <w:szCs w:val="28"/>
              </w:rPr>
            </w:pPr>
            <w:r>
              <w:rPr>
                <w:sz w:val="28"/>
                <w:szCs w:val="28"/>
              </w:rPr>
              <w:t>МУК БСП ТР «БСДК»</w:t>
            </w:r>
          </w:p>
          <w:p w:rsidR="00AA433F" w:rsidRPr="00DB596C" w:rsidRDefault="00AA433F" w:rsidP="00984033">
            <w:pPr>
              <w:jc w:val="both"/>
              <w:rPr>
                <w:kern w:val="2"/>
                <w:sz w:val="28"/>
                <w:szCs w:val="28"/>
              </w:rPr>
            </w:pPr>
          </w:p>
        </w:tc>
      </w:tr>
      <w:tr w:rsidR="00AA433F" w:rsidRPr="00DB596C" w:rsidTr="00C93716">
        <w:tc>
          <w:tcPr>
            <w:tcW w:w="2518" w:type="dxa"/>
          </w:tcPr>
          <w:p w:rsidR="00AA433F" w:rsidRPr="00DB596C" w:rsidRDefault="00AA433F" w:rsidP="00AA433F">
            <w:pPr>
              <w:rPr>
                <w:sz w:val="28"/>
                <w:szCs w:val="28"/>
              </w:rPr>
            </w:pPr>
            <w:r w:rsidRPr="00DB596C">
              <w:rPr>
                <w:sz w:val="28"/>
                <w:szCs w:val="28"/>
              </w:rPr>
              <w:t>Программно-целевые инструменты подпрограммы 2</w:t>
            </w:r>
          </w:p>
          <w:p w:rsidR="00AA433F" w:rsidRPr="00DB596C" w:rsidRDefault="00AA433F" w:rsidP="00AA433F">
            <w:pPr>
              <w:rPr>
                <w:kern w:val="2"/>
                <w:sz w:val="28"/>
                <w:szCs w:val="28"/>
              </w:rPr>
            </w:pPr>
          </w:p>
        </w:tc>
        <w:tc>
          <w:tcPr>
            <w:tcW w:w="284" w:type="dxa"/>
          </w:tcPr>
          <w:p w:rsidR="00AA433F" w:rsidRPr="00DB596C" w:rsidRDefault="00AA433F" w:rsidP="00AA433F">
            <w:pPr>
              <w:rPr>
                <w:kern w:val="2"/>
                <w:sz w:val="28"/>
                <w:szCs w:val="28"/>
              </w:rPr>
            </w:pPr>
            <w:r w:rsidRPr="00DB596C">
              <w:rPr>
                <w:sz w:val="28"/>
                <w:szCs w:val="28"/>
              </w:rPr>
              <w:t>–</w:t>
            </w:r>
          </w:p>
        </w:tc>
        <w:tc>
          <w:tcPr>
            <w:tcW w:w="7166" w:type="dxa"/>
          </w:tcPr>
          <w:p w:rsidR="00AA433F" w:rsidRPr="00DB596C" w:rsidRDefault="00152043" w:rsidP="00AA433F">
            <w:pPr>
              <w:jc w:val="both"/>
              <w:rPr>
                <w:kern w:val="2"/>
                <w:sz w:val="28"/>
                <w:szCs w:val="28"/>
              </w:rPr>
            </w:pPr>
            <w:r>
              <w:rPr>
                <w:sz w:val="28"/>
                <w:szCs w:val="28"/>
              </w:rPr>
              <w:t>О</w:t>
            </w:r>
            <w:r w:rsidR="00AA433F" w:rsidRPr="00DB596C">
              <w:rPr>
                <w:sz w:val="28"/>
                <w:szCs w:val="28"/>
              </w:rPr>
              <w:t>тсутствуют</w:t>
            </w:r>
          </w:p>
        </w:tc>
      </w:tr>
      <w:tr w:rsidR="00AA433F" w:rsidRPr="00DB596C" w:rsidTr="00C93716">
        <w:tc>
          <w:tcPr>
            <w:tcW w:w="2518" w:type="dxa"/>
          </w:tcPr>
          <w:p w:rsidR="00AA433F" w:rsidRPr="00DB596C" w:rsidRDefault="00AA433F" w:rsidP="00AA433F">
            <w:pPr>
              <w:rPr>
                <w:kern w:val="2"/>
                <w:sz w:val="28"/>
                <w:szCs w:val="28"/>
              </w:rPr>
            </w:pPr>
            <w:r w:rsidRPr="00DB596C">
              <w:rPr>
                <w:sz w:val="28"/>
                <w:szCs w:val="28"/>
              </w:rPr>
              <w:t>Цель подпрограммы 2</w:t>
            </w:r>
          </w:p>
        </w:tc>
        <w:tc>
          <w:tcPr>
            <w:tcW w:w="284" w:type="dxa"/>
          </w:tcPr>
          <w:p w:rsidR="00AA433F" w:rsidRPr="00DB596C" w:rsidRDefault="00AA433F" w:rsidP="00AA433F">
            <w:pPr>
              <w:rPr>
                <w:kern w:val="2"/>
                <w:sz w:val="28"/>
                <w:szCs w:val="28"/>
              </w:rPr>
            </w:pPr>
            <w:r w:rsidRPr="00DB596C">
              <w:rPr>
                <w:sz w:val="28"/>
                <w:szCs w:val="28"/>
              </w:rPr>
              <w:t>–</w:t>
            </w:r>
          </w:p>
        </w:tc>
        <w:tc>
          <w:tcPr>
            <w:tcW w:w="7166" w:type="dxa"/>
          </w:tcPr>
          <w:p w:rsidR="00AA433F" w:rsidRPr="00DB596C" w:rsidRDefault="00AA433F" w:rsidP="00AA433F">
            <w:pPr>
              <w:jc w:val="both"/>
              <w:rPr>
                <w:sz w:val="28"/>
                <w:szCs w:val="28"/>
              </w:rPr>
            </w:pPr>
            <w:r w:rsidRPr="00DB596C">
              <w:rPr>
                <w:sz w:val="28"/>
                <w:szCs w:val="28"/>
              </w:rPr>
              <w:t>формирование патриотизма и гражданственности в молодежной сфере, воспитание гармонично-развитой и социально ответственной личности, а также профилактика распространения идеологии экстремизма и терроризма и асоциального поведения в молодежной среде</w:t>
            </w:r>
          </w:p>
          <w:p w:rsidR="00AA433F" w:rsidRPr="00DB596C" w:rsidRDefault="00AA433F" w:rsidP="00AA433F">
            <w:pPr>
              <w:jc w:val="both"/>
              <w:rPr>
                <w:kern w:val="2"/>
                <w:sz w:val="28"/>
                <w:szCs w:val="28"/>
              </w:rPr>
            </w:pPr>
          </w:p>
        </w:tc>
      </w:tr>
      <w:tr w:rsidR="00AA433F" w:rsidRPr="00DB596C" w:rsidTr="00C93716">
        <w:tc>
          <w:tcPr>
            <w:tcW w:w="2518" w:type="dxa"/>
          </w:tcPr>
          <w:p w:rsidR="00AA433F" w:rsidRPr="00DB596C" w:rsidRDefault="00AA433F" w:rsidP="00AA433F">
            <w:pPr>
              <w:rPr>
                <w:kern w:val="2"/>
                <w:sz w:val="28"/>
                <w:szCs w:val="28"/>
              </w:rPr>
            </w:pPr>
            <w:r w:rsidRPr="00DB596C">
              <w:rPr>
                <w:sz w:val="28"/>
                <w:szCs w:val="28"/>
              </w:rPr>
              <w:t>Задачи подпро</w:t>
            </w:r>
            <w:r w:rsidRPr="00DB596C">
              <w:rPr>
                <w:sz w:val="28"/>
                <w:szCs w:val="28"/>
              </w:rPr>
              <w:softHyphen/>
              <w:t>граммы 2</w:t>
            </w:r>
          </w:p>
        </w:tc>
        <w:tc>
          <w:tcPr>
            <w:tcW w:w="284" w:type="dxa"/>
          </w:tcPr>
          <w:p w:rsidR="00AA433F" w:rsidRPr="00DB596C" w:rsidRDefault="00AA433F" w:rsidP="00AA433F">
            <w:pPr>
              <w:rPr>
                <w:kern w:val="2"/>
                <w:sz w:val="28"/>
                <w:szCs w:val="28"/>
              </w:rPr>
            </w:pPr>
            <w:r w:rsidRPr="00DB596C">
              <w:rPr>
                <w:sz w:val="28"/>
                <w:szCs w:val="28"/>
              </w:rPr>
              <w:t>–</w:t>
            </w:r>
          </w:p>
        </w:tc>
        <w:tc>
          <w:tcPr>
            <w:tcW w:w="7166" w:type="dxa"/>
          </w:tcPr>
          <w:p w:rsidR="00AA433F" w:rsidRPr="00DB596C" w:rsidRDefault="00AA433F" w:rsidP="00AA433F">
            <w:pPr>
              <w:jc w:val="both"/>
              <w:rPr>
                <w:sz w:val="28"/>
                <w:szCs w:val="28"/>
              </w:rPr>
            </w:pPr>
            <w:r w:rsidRPr="00DB596C">
              <w:rPr>
                <w:sz w:val="28"/>
                <w:szCs w:val="28"/>
              </w:rPr>
              <w:t>патриотическое, историко-культурное и духовно-нравственное воспитание, формирование российской идентичности, чувства единства российской нации и правовой культуры, содействие межкультурному и межконфессиональному диалогу, предупреждение конфликтов на национальной и религиозной почве, противодействие распространению идеологии экстремизма и терроризма, профилактика вовлечения в деструктивные организации и общественно опасную деятельность в молодежной среде</w:t>
            </w:r>
            <w:r w:rsidR="00130729">
              <w:rPr>
                <w:sz w:val="28"/>
                <w:szCs w:val="28"/>
              </w:rPr>
              <w:t>.</w:t>
            </w:r>
          </w:p>
          <w:p w:rsidR="00AA433F" w:rsidRPr="00DB596C" w:rsidRDefault="00AA433F" w:rsidP="00AA433F">
            <w:pPr>
              <w:jc w:val="both"/>
              <w:rPr>
                <w:kern w:val="2"/>
                <w:sz w:val="28"/>
                <w:szCs w:val="28"/>
              </w:rPr>
            </w:pPr>
          </w:p>
        </w:tc>
      </w:tr>
      <w:tr w:rsidR="00AA433F" w:rsidRPr="00DB596C" w:rsidTr="00C93716">
        <w:tc>
          <w:tcPr>
            <w:tcW w:w="2518" w:type="dxa"/>
          </w:tcPr>
          <w:p w:rsidR="00AA433F" w:rsidRPr="00DB596C" w:rsidRDefault="00AA433F" w:rsidP="00AA433F">
            <w:pPr>
              <w:rPr>
                <w:kern w:val="2"/>
                <w:sz w:val="28"/>
                <w:szCs w:val="28"/>
              </w:rPr>
            </w:pPr>
            <w:r w:rsidRPr="00DB596C">
              <w:rPr>
                <w:sz w:val="28"/>
                <w:szCs w:val="28"/>
              </w:rPr>
              <w:t>Целевые показа</w:t>
            </w:r>
            <w:r w:rsidRPr="00DB596C">
              <w:rPr>
                <w:sz w:val="28"/>
                <w:szCs w:val="28"/>
              </w:rPr>
              <w:softHyphen/>
              <w:t>тели подпро</w:t>
            </w:r>
            <w:r w:rsidRPr="00DB596C">
              <w:rPr>
                <w:sz w:val="28"/>
                <w:szCs w:val="28"/>
              </w:rPr>
              <w:softHyphen/>
              <w:t>граммы 2</w:t>
            </w:r>
          </w:p>
        </w:tc>
        <w:tc>
          <w:tcPr>
            <w:tcW w:w="284" w:type="dxa"/>
          </w:tcPr>
          <w:p w:rsidR="00AA433F" w:rsidRPr="00DB596C" w:rsidRDefault="00AA433F" w:rsidP="00AA433F">
            <w:pPr>
              <w:rPr>
                <w:kern w:val="2"/>
                <w:sz w:val="28"/>
                <w:szCs w:val="28"/>
              </w:rPr>
            </w:pPr>
            <w:r w:rsidRPr="00DB596C">
              <w:rPr>
                <w:sz w:val="28"/>
                <w:szCs w:val="28"/>
              </w:rPr>
              <w:t>–</w:t>
            </w:r>
          </w:p>
        </w:tc>
        <w:tc>
          <w:tcPr>
            <w:tcW w:w="7166" w:type="dxa"/>
          </w:tcPr>
          <w:p w:rsidR="00AA433F" w:rsidRPr="00DB596C" w:rsidRDefault="00AA433F" w:rsidP="00AA433F">
            <w:pPr>
              <w:pStyle w:val="af"/>
              <w:spacing w:before="0" w:beforeAutospacing="0" w:after="0" w:afterAutospacing="0"/>
              <w:jc w:val="both"/>
              <w:rPr>
                <w:sz w:val="28"/>
                <w:szCs w:val="28"/>
              </w:rPr>
            </w:pPr>
            <w:r w:rsidRPr="00DB596C">
              <w:rPr>
                <w:sz w:val="28"/>
                <w:szCs w:val="28"/>
              </w:rPr>
              <w:t>охват молодежи мероприятиями по патриотическому воспитанию;</w:t>
            </w:r>
          </w:p>
          <w:p w:rsidR="00AA433F" w:rsidRPr="00DB596C" w:rsidRDefault="00AA433F" w:rsidP="00AA433F">
            <w:pPr>
              <w:pStyle w:val="af"/>
              <w:spacing w:before="0" w:beforeAutospacing="0" w:after="0" w:afterAutospacing="0"/>
              <w:jc w:val="both"/>
              <w:rPr>
                <w:sz w:val="28"/>
                <w:szCs w:val="28"/>
              </w:rPr>
            </w:pPr>
          </w:p>
          <w:p w:rsidR="00AA433F" w:rsidRPr="00DB596C" w:rsidRDefault="00AA433F" w:rsidP="00130729">
            <w:pPr>
              <w:pStyle w:val="af"/>
              <w:spacing w:before="0" w:beforeAutospacing="0" w:after="0" w:afterAutospacing="0"/>
              <w:jc w:val="both"/>
              <w:rPr>
                <w:rFonts w:eastAsia="MS Mincho"/>
                <w:kern w:val="2"/>
                <w:sz w:val="28"/>
                <w:szCs w:val="28"/>
                <w:lang w:eastAsia="ar-SA"/>
              </w:rPr>
            </w:pPr>
            <w:r w:rsidRPr="00DB596C">
              <w:rPr>
                <w:sz w:val="28"/>
                <w:szCs w:val="28"/>
              </w:rPr>
              <w:t>охват молодежи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p>
        </w:tc>
      </w:tr>
      <w:tr w:rsidR="00AA433F" w:rsidRPr="00DB596C" w:rsidTr="00C93716">
        <w:tc>
          <w:tcPr>
            <w:tcW w:w="2518" w:type="dxa"/>
          </w:tcPr>
          <w:p w:rsidR="00AA433F" w:rsidRPr="00DB596C" w:rsidRDefault="00AA433F" w:rsidP="00AA433F">
            <w:pPr>
              <w:rPr>
                <w:kern w:val="2"/>
                <w:sz w:val="28"/>
                <w:szCs w:val="28"/>
              </w:rPr>
            </w:pPr>
            <w:r w:rsidRPr="00DB596C">
              <w:rPr>
                <w:sz w:val="28"/>
                <w:szCs w:val="28"/>
              </w:rPr>
              <w:lastRenderedPageBreak/>
              <w:t>Этапы и сроки реализации подпрограммы 2</w:t>
            </w:r>
          </w:p>
        </w:tc>
        <w:tc>
          <w:tcPr>
            <w:tcW w:w="284" w:type="dxa"/>
          </w:tcPr>
          <w:p w:rsidR="00AA433F" w:rsidRPr="00DB596C" w:rsidRDefault="00AA433F" w:rsidP="00AA433F">
            <w:pPr>
              <w:rPr>
                <w:kern w:val="2"/>
                <w:sz w:val="28"/>
                <w:szCs w:val="28"/>
              </w:rPr>
            </w:pPr>
            <w:r w:rsidRPr="00DB596C">
              <w:rPr>
                <w:sz w:val="28"/>
                <w:szCs w:val="28"/>
              </w:rPr>
              <w:t>–</w:t>
            </w:r>
          </w:p>
        </w:tc>
        <w:tc>
          <w:tcPr>
            <w:tcW w:w="7166" w:type="dxa"/>
          </w:tcPr>
          <w:p w:rsidR="00AA433F" w:rsidRPr="00DB596C" w:rsidRDefault="00AA433F" w:rsidP="00AA433F">
            <w:pPr>
              <w:pStyle w:val="af"/>
              <w:spacing w:before="0" w:beforeAutospacing="0" w:after="0" w:afterAutospacing="0"/>
              <w:jc w:val="both"/>
              <w:rPr>
                <w:sz w:val="28"/>
                <w:szCs w:val="28"/>
              </w:rPr>
            </w:pPr>
            <w:r w:rsidRPr="00DB596C">
              <w:rPr>
                <w:sz w:val="28"/>
                <w:szCs w:val="28"/>
              </w:rPr>
              <w:t>2021 – 2030 годы.</w:t>
            </w:r>
          </w:p>
          <w:p w:rsidR="00AA433F" w:rsidRPr="00DB596C" w:rsidRDefault="00AA433F" w:rsidP="00AA433F">
            <w:pPr>
              <w:pStyle w:val="af"/>
              <w:spacing w:before="0" w:beforeAutospacing="0" w:after="0" w:afterAutospacing="0"/>
              <w:jc w:val="both"/>
              <w:rPr>
                <w:sz w:val="28"/>
                <w:szCs w:val="28"/>
              </w:rPr>
            </w:pPr>
          </w:p>
          <w:p w:rsidR="00AA433F" w:rsidRPr="00DB596C" w:rsidRDefault="00AA433F" w:rsidP="00AA433F">
            <w:pPr>
              <w:jc w:val="both"/>
              <w:rPr>
                <w:sz w:val="28"/>
                <w:szCs w:val="28"/>
              </w:rPr>
            </w:pPr>
            <w:r w:rsidRPr="00DB596C">
              <w:rPr>
                <w:sz w:val="28"/>
                <w:szCs w:val="28"/>
              </w:rPr>
              <w:t>Этапы реализации подпрограммы 2 не выделяются</w:t>
            </w:r>
          </w:p>
          <w:p w:rsidR="00AA433F" w:rsidRPr="00DB596C" w:rsidRDefault="00AA433F" w:rsidP="00AA433F">
            <w:pPr>
              <w:jc w:val="both"/>
              <w:rPr>
                <w:kern w:val="2"/>
                <w:sz w:val="28"/>
                <w:szCs w:val="28"/>
              </w:rPr>
            </w:pPr>
          </w:p>
        </w:tc>
      </w:tr>
      <w:tr w:rsidR="00AA433F" w:rsidRPr="00DB596C" w:rsidTr="00C93716">
        <w:tc>
          <w:tcPr>
            <w:tcW w:w="2518" w:type="dxa"/>
          </w:tcPr>
          <w:p w:rsidR="00AA433F" w:rsidRPr="00DB596C" w:rsidRDefault="00AA433F" w:rsidP="00AA433F">
            <w:pPr>
              <w:rPr>
                <w:kern w:val="2"/>
                <w:sz w:val="28"/>
                <w:szCs w:val="28"/>
              </w:rPr>
            </w:pPr>
            <w:r w:rsidRPr="00DB596C">
              <w:rPr>
                <w:sz w:val="28"/>
                <w:szCs w:val="28"/>
              </w:rPr>
              <w:t>Ресурсное обеспечение подпрограммы 2</w:t>
            </w:r>
          </w:p>
        </w:tc>
        <w:tc>
          <w:tcPr>
            <w:tcW w:w="284" w:type="dxa"/>
          </w:tcPr>
          <w:p w:rsidR="00AA433F" w:rsidRPr="00DB596C" w:rsidRDefault="00AA433F" w:rsidP="00AA433F">
            <w:pPr>
              <w:rPr>
                <w:rFonts w:eastAsia="Calibri"/>
                <w:kern w:val="2"/>
                <w:sz w:val="28"/>
                <w:szCs w:val="28"/>
              </w:rPr>
            </w:pPr>
            <w:r w:rsidRPr="00DB596C">
              <w:rPr>
                <w:sz w:val="28"/>
                <w:szCs w:val="28"/>
              </w:rPr>
              <w:t>–</w:t>
            </w:r>
          </w:p>
        </w:tc>
        <w:tc>
          <w:tcPr>
            <w:tcW w:w="7166" w:type="dxa"/>
          </w:tcPr>
          <w:p w:rsidR="00E50807" w:rsidRPr="00DB596C" w:rsidRDefault="00E50807" w:rsidP="00E50807">
            <w:pPr>
              <w:jc w:val="both"/>
              <w:rPr>
                <w:kern w:val="2"/>
                <w:sz w:val="28"/>
                <w:szCs w:val="28"/>
              </w:rPr>
            </w:pPr>
            <w:r w:rsidRPr="00DB596C">
              <w:rPr>
                <w:kern w:val="2"/>
                <w:sz w:val="28"/>
                <w:szCs w:val="28"/>
              </w:rPr>
              <w:t xml:space="preserve">общий объем финансирования муниципальной программы составляет </w:t>
            </w:r>
            <w:r>
              <w:rPr>
                <w:kern w:val="2"/>
                <w:sz w:val="28"/>
                <w:szCs w:val="28"/>
              </w:rPr>
              <w:t>0</w:t>
            </w:r>
            <w:r w:rsidRPr="00DB596C">
              <w:rPr>
                <w:kern w:val="2"/>
                <w:sz w:val="28"/>
                <w:szCs w:val="28"/>
              </w:rPr>
              <w:t>,0 тыс. рублей, в том числе:</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p>
          <w:p w:rsidR="00E50807" w:rsidRPr="00DB596C" w:rsidRDefault="00E50807" w:rsidP="00E50807">
            <w:pPr>
              <w:rPr>
                <w:kern w:val="2"/>
                <w:sz w:val="28"/>
                <w:szCs w:val="28"/>
              </w:rPr>
            </w:pPr>
            <w:r w:rsidRPr="00DB596C">
              <w:rPr>
                <w:kern w:val="2"/>
                <w:sz w:val="28"/>
                <w:szCs w:val="28"/>
              </w:rPr>
              <w:t>по источникам финансирования:</w:t>
            </w:r>
          </w:p>
          <w:p w:rsidR="00E50807" w:rsidRPr="00DB596C" w:rsidRDefault="00E50807" w:rsidP="00E50807">
            <w:pPr>
              <w:rPr>
                <w:kern w:val="2"/>
                <w:sz w:val="28"/>
                <w:szCs w:val="28"/>
              </w:rPr>
            </w:pPr>
            <w:r w:rsidRPr="00DB596C">
              <w:rPr>
                <w:kern w:val="2"/>
                <w:sz w:val="28"/>
                <w:szCs w:val="28"/>
              </w:rPr>
              <w:t xml:space="preserve">областной бюджет – </w:t>
            </w:r>
            <w:r>
              <w:rPr>
                <w:kern w:val="2"/>
                <w:sz w:val="28"/>
                <w:szCs w:val="28"/>
              </w:rPr>
              <w:t>0</w:t>
            </w:r>
            <w:r w:rsidRPr="00DB596C">
              <w:rPr>
                <w:kern w:val="2"/>
                <w:sz w:val="28"/>
                <w:szCs w:val="28"/>
              </w:rPr>
              <w:t xml:space="preserve">,0 тыс. рублей, в том числе: </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p>
          <w:p w:rsidR="00E50807" w:rsidRPr="00DB596C" w:rsidRDefault="00E50807" w:rsidP="00E50807">
            <w:pPr>
              <w:jc w:val="both"/>
              <w:rPr>
                <w:kern w:val="2"/>
                <w:sz w:val="28"/>
                <w:szCs w:val="28"/>
              </w:rPr>
            </w:pPr>
            <w:r w:rsidRPr="00DB596C">
              <w:rPr>
                <w:kern w:val="2"/>
                <w:sz w:val="28"/>
                <w:szCs w:val="28"/>
              </w:rPr>
              <w:t xml:space="preserve">местный бюджета – </w:t>
            </w:r>
            <w:r>
              <w:rPr>
                <w:kern w:val="2"/>
                <w:sz w:val="28"/>
                <w:szCs w:val="28"/>
              </w:rPr>
              <w:t>0</w:t>
            </w:r>
            <w:r w:rsidRPr="00DB596C">
              <w:rPr>
                <w:kern w:val="2"/>
                <w:sz w:val="28"/>
                <w:szCs w:val="28"/>
              </w:rPr>
              <w:t>,0 тыс. рублей, в том числе:</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AA433F" w:rsidRDefault="00E50807" w:rsidP="00E50807">
            <w:pPr>
              <w:pStyle w:val="af"/>
              <w:spacing w:before="0" w:beforeAutospacing="0" w:after="0" w:afterAutospacing="0"/>
              <w:jc w:val="both"/>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130729" w:rsidRPr="00DB596C" w:rsidRDefault="00130729" w:rsidP="00E50807">
            <w:pPr>
              <w:pStyle w:val="af"/>
              <w:spacing w:before="0" w:beforeAutospacing="0" w:after="0" w:afterAutospacing="0"/>
              <w:jc w:val="both"/>
              <w:rPr>
                <w:kern w:val="2"/>
                <w:sz w:val="28"/>
                <w:szCs w:val="28"/>
              </w:rPr>
            </w:pPr>
          </w:p>
        </w:tc>
      </w:tr>
      <w:tr w:rsidR="00AA433F" w:rsidRPr="00DB596C" w:rsidTr="00C93716">
        <w:tc>
          <w:tcPr>
            <w:tcW w:w="2518" w:type="dxa"/>
          </w:tcPr>
          <w:p w:rsidR="00AA433F" w:rsidRPr="00DB596C" w:rsidRDefault="00AA433F" w:rsidP="00AA433F">
            <w:pPr>
              <w:rPr>
                <w:kern w:val="2"/>
                <w:sz w:val="28"/>
                <w:szCs w:val="28"/>
              </w:rPr>
            </w:pPr>
            <w:r w:rsidRPr="00DB596C">
              <w:rPr>
                <w:sz w:val="28"/>
                <w:szCs w:val="28"/>
              </w:rPr>
              <w:t>Ожидаемые результаты реализации подпрограммы 2</w:t>
            </w:r>
          </w:p>
        </w:tc>
        <w:tc>
          <w:tcPr>
            <w:tcW w:w="284" w:type="dxa"/>
          </w:tcPr>
          <w:p w:rsidR="00AA433F" w:rsidRPr="00DB596C" w:rsidRDefault="00AA433F" w:rsidP="00AA433F">
            <w:pPr>
              <w:rPr>
                <w:kern w:val="2"/>
                <w:sz w:val="28"/>
                <w:szCs w:val="28"/>
              </w:rPr>
            </w:pPr>
            <w:r w:rsidRPr="00DB596C">
              <w:rPr>
                <w:sz w:val="28"/>
                <w:szCs w:val="28"/>
              </w:rPr>
              <w:t>–</w:t>
            </w:r>
          </w:p>
        </w:tc>
        <w:tc>
          <w:tcPr>
            <w:tcW w:w="7166" w:type="dxa"/>
          </w:tcPr>
          <w:p w:rsidR="00AA433F" w:rsidRPr="00DB596C" w:rsidRDefault="00AA433F" w:rsidP="00AA433F">
            <w:pPr>
              <w:jc w:val="both"/>
              <w:rPr>
                <w:kern w:val="2"/>
                <w:sz w:val="28"/>
                <w:szCs w:val="28"/>
              </w:rPr>
            </w:pPr>
            <w:r w:rsidRPr="00DB596C">
              <w:rPr>
                <w:sz w:val="28"/>
                <w:szCs w:val="28"/>
              </w:rPr>
              <w:t xml:space="preserve">результатом реализации подпрограммы 2 станет сформированное у молодежи позитивное отношение к военной службе, готовности к защите Отечества, развитое чувство патриотизма и культуры </w:t>
            </w:r>
            <w:r w:rsidRPr="00DB596C">
              <w:rPr>
                <w:sz w:val="28"/>
                <w:szCs w:val="28"/>
              </w:rPr>
              <w:lastRenderedPageBreak/>
              <w:t>межнационального общения, гражданской ответственности и гражданского долга</w:t>
            </w:r>
          </w:p>
        </w:tc>
      </w:tr>
    </w:tbl>
    <w:p w:rsidR="00227A9A" w:rsidRPr="00DB596C" w:rsidRDefault="00227A9A" w:rsidP="00691CEF">
      <w:pPr>
        <w:jc w:val="center"/>
        <w:rPr>
          <w:kern w:val="2"/>
          <w:sz w:val="28"/>
          <w:szCs w:val="28"/>
        </w:rPr>
      </w:pPr>
    </w:p>
    <w:p w:rsidR="00AA3236" w:rsidRPr="00DB596C" w:rsidRDefault="00227A9A" w:rsidP="00691CEF">
      <w:pPr>
        <w:jc w:val="center"/>
        <w:rPr>
          <w:b/>
          <w:bCs/>
          <w:color w:val="000000" w:themeColor="text1"/>
          <w:kern w:val="2"/>
          <w:sz w:val="28"/>
          <w:szCs w:val="28"/>
        </w:rPr>
      </w:pPr>
      <w:r w:rsidRPr="00DB596C">
        <w:rPr>
          <w:b/>
          <w:bCs/>
          <w:color w:val="000000" w:themeColor="text1"/>
          <w:kern w:val="2"/>
          <w:sz w:val="28"/>
          <w:szCs w:val="28"/>
        </w:rPr>
        <w:t>Паспорт</w:t>
      </w:r>
    </w:p>
    <w:p w:rsidR="00227A9A" w:rsidRPr="00DB596C" w:rsidRDefault="00617B22" w:rsidP="00691CEF">
      <w:pPr>
        <w:jc w:val="center"/>
        <w:rPr>
          <w:b/>
          <w:bCs/>
          <w:color w:val="000000" w:themeColor="text1"/>
          <w:kern w:val="2"/>
          <w:sz w:val="28"/>
          <w:szCs w:val="28"/>
        </w:rPr>
      </w:pPr>
      <w:r w:rsidRPr="00DB596C">
        <w:rPr>
          <w:b/>
          <w:bCs/>
          <w:color w:val="000000" w:themeColor="text1"/>
          <w:kern w:val="2"/>
          <w:sz w:val="28"/>
          <w:szCs w:val="28"/>
        </w:rPr>
        <w:t>П</w:t>
      </w:r>
      <w:r w:rsidR="00227A9A" w:rsidRPr="00DB596C">
        <w:rPr>
          <w:b/>
          <w:bCs/>
          <w:color w:val="000000" w:themeColor="text1"/>
          <w:kern w:val="2"/>
          <w:sz w:val="28"/>
          <w:szCs w:val="28"/>
        </w:rPr>
        <w:t>одпрограммы</w:t>
      </w:r>
      <w:r>
        <w:rPr>
          <w:b/>
          <w:bCs/>
          <w:color w:val="000000" w:themeColor="text1"/>
          <w:kern w:val="2"/>
          <w:sz w:val="28"/>
          <w:szCs w:val="28"/>
        </w:rPr>
        <w:t xml:space="preserve"> </w:t>
      </w:r>
      <w:r w:rsidR="00227A9A" w:rsidRPr="00DB596C">
        <w:rPr>
          <w:b/>
          <w:bCs/>
          <w:color w:val="000000" w:themeColor="text1"/>
          <w:kern w:val="2"/>
          <w:sz w:val="28"/>
          <w:szCs w:val="28"/>
        </w:rPr>
        <w:t>«</w:t>
      </w:r>
      <w:r w:rsidR="00E84287" w:rsidRPr="00DB596C">
        <w:rPr>
          <w:b/>
          <w:bCs/>
          <w:color w:val="000000" w:themeColor="text1"/>
          <w:sz w:val="28"/>
          <w:szCs w:val="28"/>
        </w:rPr>
        <w:t>Развитие с</w:t>
      </w:r>
      <w:r w:rsidR="00130729">
        <w:rPr>
          <w:b/>
          <w:bCs/>
          <w:color w:val="000000" w:themeColor="text1"/>
          <w:sz w:val="28"/>
          <w:szCs w:val="28"/>
        </w:rPr>
        <w:t>пособностей и талантов молодежи»</w:t>
      </w:r>
      <w:r w:rsidR="00E84287" w:rsidRPr="00DB596C">
        <w:rPr>
          <w:b/>
          <w:bCs/>
          <w:color w:val="000000" w:themeColor="text1"/>
          <w:sz w:val="28"/>
          <w:szCs w:val="28"/>
        </w:rPr>
        <w:t xml:space="preserve"> </w:t>
      </w:r>
    </w:p>
    <w:p w:rsidR="00227A9A" w:rsidRPr="00DB596C" w:rsidRDefault="00227A9A" w:rsidP="00691CEF">
      <w:pPr>
        <w:jc w:val="center"/>
        <w:rPr>
          <w:kern w:val="2"/>
          <w:sz w:val="28"/>
          <w:szCs w:val="28"/>
        </w:rPr>
      </w:pPr>
    </w:p>
    <w:tbl>
      <w:tblPr>
        <w:tblW w:w="5000" w:type="pct"/>
        <w:tblLayout w:type="fixed"/>
        <w:tblLook w:val="00A0"/>
      </w:tblPr>
      <w:tblGrid>
        <w:gridCol w:w="2518"/>
        <w:gridCol w:w="284"/>
        <w:gridCol w:w="7166"/>
      </w:tblGrid>
      <w:tr w:rsidR="00E84287" w:rsidRPr="00DB596C" w:rsidTr="005B5DCD">
        <w:tc>
          <w:tcPr>
            <w:tcW w:w="2518" w:type="dxa"/>
          </w:tcPr>
          <w:p w:rsidR="00E84287" w:rsidRPr="00DB596C" w:rsidRDefault="00E84287" w:rsidP="00E84287">
            <w:pPr>
              <w:rPr>
                <w:kern w:val="2"/>
                <w:sz w:val="28"/>
                <w:szCs w:val="28"/>
              </w:rPr>
            </w:pPr>
            <w:r w:rsidRPr="00DB596C">
              <w:rPr>
                <w:sz w:val="28"/>
                <w:szCs w:val="28"/>
              </w:rPr>
              <w:t>Наименование подпрограммы</w:t>
            </w:r>
          </w:p>
        </w:tc>
        <w:tc>
          <w:tcPr>
            <w:tcW w:w="284" w:type="dxa"/>
          </w:tcPr>
          <w:p w:rsidR="00E84287" w:rsidRPr="00DB596C" w:rsidRDefault="00E84287" w:rsidP="00E84287">
            <w:pPr>
              <w:rPr>
                <w:kern w:val="2"/>
                <w:sz w:val="28"/>
                <w:szCs w:val="28"/>
              </w:rPr>
            </w:pPr>
            <w:r w:rsidRPr="00DB596C">
              <w:rPr>
                <w:sz w:val="28"/>
                <w:szCs w:val="28"/>
              </w:rPr>
              <w:t>–</w:t>
            </w:r>
          </w:p>
        </w:tc>
        <w:tc>
          <w:tcPr>
            <w:tcW w:w="7166" w:type="dxa"/>
          </w:tcPr>
          <w:p w:rsidR="00E84287" w:rsidRPr="00DB596C" w:rsidRDefault="00E84287" w:rsidP="00E84287">
            <w:pPr>
              <w:jc w:val="both"/>
              <w:rPr>
                <w:sz w:val="28"/>
                <w:szCs w:val="28"/>
              </w:rPr>
            </w:pPr>
            <w:r w:rsidRPr="00DB596C">
              <w:rPr>
                <w:sz w:val="28"/>
                <w:szCs w:val="28"/>
              </w:rPr>
              <w:t>подпрограмма «Развитие с</w:t>
            </w:r>
            <w:r w:rsidR="00130729">
              <w:rPr>
                <w:sz w:val="28"/>
                <w:szCs w:val="28"/>
              </w:rPr>
              <w:t>пособностей и талантов молодежи»</w:t>
            </w:r>
            <w:r w:rsidRPr="00DB596C">
              <w:rPr>
                <w:sz w:val="28"/>
                <w:szCs w:val="28"/>
              </w:rPr>
              <w:t xml:space="preserve"> (далее также – подпрограмма 3)</w:t>
            </w:r>
          </w:p>
          <w:p w:rsidR="005423B9" w:rsidRPr="00DB596C" w:rsidRDefault="005423B9" w:rsidP="00E84287">
            <w:pPr>
              <w:jc w:val="both"/>
              <w:rPr>
                <w:kern w:val="2"/>
                <w:sz w:val="28"/>
                <w:szCs w:val="28"/>
              </w:rPr>
            </w:pPr>
          </w:p>
        </w:tc>
      </w:tr>
      <w:tr w:rsidR="00E84287" w:rsidRPr="00DB596C" w:rsidTr="005B5DCD">
        <w:tc>
          <w:tcPr>
            <w:tcW w:w="2518" w:type="dxa"/>
          </w:tcPr>
          <w:p w:rsidR="00E84287" w:rsidRPr="00DB596C" w:rsidRDefault="00E84287" w:rsidP="00E84287">
            <w:pPr>
              <w:rPr>
                <w:sz w:val="28"/>
                <w:szCs w:val="28"/>
              </w:rPr>
            </w:pPr>
            <w:r w:rsidRPr="00DB596C">
              <w:rPr>
                <w:sz w:val="28"/>
                <w:szCs w:val="28"/>
              </w:rPr>
              <w:t>Исполнитель подпрограммы 3</w:t>
            </w:r>
          </w:p>
          <w:p w:rsidR="005423B9" w:rsidRPr="00DB596C" w:rsidRDefault="005423B9" w:rsidP="00E84287">
            <w:pPr>
              <w:rPr>
                <w:kern w:val="2"/>
                <w:sz w:val="28"/>
                <w:szCs w:val="28"/>
              </w:rPr>
            </w:pPr>
          </w:p>
        </w:tc>
        <w:tc>
          <w:tcPr>
            <w:tcW w:w="284" w:type="dxa"/>
          </w:tcPr>
          <w:p w:rsidR="00E84287" w:rsidRPr="00DB596C" w:rsidRDefault="00E84287" w:rsidP="00E84287">
            <w:pPr>
              <w:rPr>
                <w:kern w:val="2"/>
                <w:sz w:val="28"/>
                <w:szCs w:val="28"/>
              </w:rPr>
            </w:pPr>
            <w:r w:rsidRPr="00DB596C">
              <w:rPr>
                <w:sz w:val="28"/>
                <w:szCs w:val="28"/>
              </w:rPr>
              <w:t>–</w:t>
            </w:r>
          </w:p>
        </w:tc>
        <w:tc>
          <w:tcPr>
            <w:tcW w:w="7166" w:type="dxa"/>
          </w:tcPr>
          <w:p w:rsidR="00E84287" w:rsidRPr="00DB596C" w:rsidRDefault="005423B9" w:rsidP="00152043">
            <w:pPr>
              <w:jc w:val="both"/>
              <w:rPr>
                <w:kern w:val="2"/>
                <w:sz w:val="28"/>
                <w:szCs w:val="28"/>
              </w:rPr>
            </w:pPr>
            <w:r w:rsidRPr="00DB596C">
              <w:rPr>
                <w:sz w:val="28"/>
                <w:szCs w:val="28"/>
              </w:rPr>
              <w:t xml:space="preserve">Администрация </w:t>
            </w:r>
            <w:r w:rsidR="00152043">
              <w:rPr>
                <w:sz w:val="28"/>
                <w:szCs w:val="28"/>
              </w:rPr>
              <w:t>Большинского сельского поселения</w:t>
            </w:r>
          </w:p>
        </w:tc>
      </w:tr>
      <w:tr w:rsidR="00E84287" w:rsidRPr="00DB596C" w:rsidTr="005B5DCD">
        <w:tc>
          <w:tcPr>
            <w:tcW w:w="2518" w:type="dxa"/>
          </w:tcPr>
          <w:p w:rsidR="00E84287" w:rsidRPr="00DB596C" w:rsidRDefault="00E84287" w:rsidP="00E84287">
            <w:pPr>
              <w:rPr>
                <w:kern w:val="2"/>
                <w:sz w:val="28"/>
                <w:szCs w:val="28"/>
              </w:rPr>
            </w:pPr>
            <w:r w:rsidRPr="00DB596C">
              <w:rPr>
                <w:sz w:val="28"/>
                <w:szCs w:val="28"/>
              </w:rPr>
              <w:t>Участники подпрограммы 3</w:t>
            </w:r>
          </w:p>
        </w:tc>
        <w:tc>
          <w:tcPr>
            <w:tcW w:w="284" w:type="dxa"/>
          </w:tcPr>
          <w:p w:rsidR="00E84287" w:rsidRPr="00DB596C" w:rsidRDefault="00E84287" w:rsidP="00E84287">
            <w:pPr>
              <w:rPr>
                <w:kern w:val="2"/>
                <w:sz w:val="28"/>
                <w:szCs w:val="28"/>
              </w:rPr>
            </w:pPr>
            <w:r w:rsidRPr="00DB596C">
              <w:rPr>
                <w:sz w:val="28"/>
                <w:szCs w:val="28"/>
              </w:rPr>
              <w:t>–</w:t>
            </w:r>
          </w:p>
        </w:tc>
        <w:tc>
          <w:tcPr>
            <w:tcW w:w="7166" w:type="dxa"/>
          </w:tcPr>
          <w:p w:rsidR="005423B9" w:rsidRPr="00DB596C" w:rsidRDefault="00130729" w:rsidP="005423B9">
            <w:pPr>
              <w:jc w:val="both"/>
              <w:rPr>
                <w:sz w:val="28"/>
                <w:szCs w:val="28"/>
              </w:rPr>
            </w:pPr>
            <w:r>
              <w:rPr>
                <w:sz w:val="28"/>
                <w:szCs w:val="28"/>
              </w:rPr>
              <w:t>МУК БСП ТР «БСДК»</w:t>
            </w:r>
          </w:p>
          <w:p w:rsidR="00E84287" w:rsidRDefault="00E84287" w:rsidP="00E84287">
            <w:pPr>
              <w:jc w:val="both"/>
              <w:rPr>
                <w:kern w:val="2"/>
                <w:sz w:val="28"/>
                <w:szCs w:val="28"/>
              </w:rPr>
            </w:pPr>
          </w:p>
          <w:p w:rsidR="00130729" w:rsidRPr="00DB596C" w:rsidRDefault="00130729" w:rsidP="00E84287">
            <w:pPr>
              <w:jc w:val="both"/>
              <w:rPr>
                <w:kern w:val="2"/>
                <w:sz w:val="28"/>
                <w:szCs w:val="28"/>
              </w:rPr>
            </w:pPr>
          </w:p>
        </w:tc>
      </w:tr>
      <w:tr w:rsidR="00E84287" w:rsidRPr="00DB596C" w:rsidTr="005B5DCD">
        <w:tc>
          <w:tcPr>
            <w:tcW w:w="2518" w:type="dxa"/>
          </w:tcPr>
          <w:p w:rsidR="00E84287" w:rsidRPr="00DB596C" w:rsidRDefault="00E84287" w:rsidP="00E84287">
            <w:pPr>
              <w:rPr>
                <w:sz w:val="28"/>
                <w:szCs w:val="28"/>
              </w:rPr>
            </w:pPr>
            <w:r w:rsidRPr="00DB596C">
              <w:rPr>
                <w:sz w:val="28"/>
                <w:szCs w:val="28"/>
              </w:rPr>
              <w:t>Программно-целевые инстру</w:t>
            </w:r>
            <w:r w:rsidRPr="00DB596C">
              <w:rPr>
                <w:sz w:val="28"/>
                <w:szCs w:val="28"/>
              </w:rPr>
              <w:softHyphen/>
              <w:t>мен</w:t>
            </w:r>
            <w:r w:rsidRPr="00DB596C">
              <w:rPr>
                <w:sz w:val="28"/>
                <w:szCs w:val="28"/>
              </w:rPr>
              <w:softHyphen/>
              <w:t>ты подпро</w:t>
            </w:r>
            <w:r w:rsidRPr="00DB596C">
              <w:rPr>
                <w:sz w:val="28"/>
                <w:szCs w:val="28"/>
              </w:rPr>
              <w:softHyphen/>
              <w:t>граммы 3</w:t>
            </w:r>
          </w:p>
          <w:p w:rsidR="005423B9" w:rsidRPr="00DB596C" w:rsidRDefault="005423B9" w:rsidP="00E84287">
            <w:pPr>
              <w:rPr>
                <w:kern w:val="2"/>
                <w:sz w:val="28"/>
                <w:szCs w:val="28"/>
              </w:rPr>
            </w:pPr>
          </w:p>
        </w:tc>
        <w:tc>
          <w:tcPr>
            <w:tcW w:w="284" w:type="dxa"/>
          </w:tcPr>
          <w:p w:rsidR="00E84287" w:rsidRPr="00DB596C" w:rsidRDefault="00E84287" w:rsidP="00E84287">
            <w:pPr>
              <w:autoSpaceDE w:val="0"/>
              <w:autoSpaceDN w:val="0"/>
              <w:adjustRightInd w:val="0"/>
              <w:rPr>
                <w:kern w:val="2"/>
                <w:sz w:val="28"/>
                <w:szCs w:val="28"/>
              </w:rPr>
            </w:pPr>
            <w:r w:rsidRPr="00DB596C">
              <w:rPr>
                <w:sz w:val="28"/>
                <w:szCs w:val="28"/>
              </w:rPr>
              <w:t>–</w:t>
            </w:r>
          </w:p>
        </w:tc>
        <w:tc>
          <w:tcPr>
            <w:tcW w:w="7166" w:type="dxa"/>
          </w:tcPr>
          <w:p w:rsidR="00E84287" w:rsidRPr="00DB596C" w:rsidRDefault="00E84287" w:rsidP="00E84287">
            <w:pPr>
              <w:autoSpaceDE w:val="0"/>
              <w:autoSpaceDN w:val="0"/>
              <w:adjustRightInd w:val="0"/>
              <w:jc w:val="both"/>
              <w:rPr>
                <w:kern w:val="2"/>
                <w:sz w:val="28"/>
                <w:szCs w:val="28"/>
              </w:rPr>
            </w:pPr>
            <w:r w:rsidRPr="00DB596C">
              <w:rPr>
                <w:sz w:val="28"/>
                <w:szCs w:val="28"/>
              </w:rPr>
              <w:t>отсутствуют</w:t>
            </w:r>
          </w:p>
        </w:tc>
      </w:tr>
      <w:tr w:rsidR="00E84287" w:rsidRPr="00DB596C" w:rsidTr="005B5DCD">
        <w:tc>
          <w:tcPr>
            <w:tcW w:w="2518" w:type="dxa"/>
          </w:tcPr>
          <w:p w:rsidR="00E84287" w:rsidRPr="00DB596C" w:rsidRDefault="00E84287" w:rsidP="00E84287">
            <w:pPr>
              <w:rPr>
                <w:kern w:val="2"/>
                <w:sz w:val="28"/>
                <w:szCs w:val="28"/>
              </w:rPr>
            </w:pPr>
            <w:r w:rsidRPr="00DB596C">
              <w:rPr>
                <w:sz w:val="28"/>
                <w:szCs w:val="28"/>
              </w:rPr>
              <w:t>Цель подпро</w:t>
            </w:r>
            <w:r w:rsidRPr="00DB596C">
              <w:rPr>
                <w:sz w:val="28"/>
                <w:szCs w:val="28"/>
              </w:rPr>
              <w:softHyphen/>
              <w:t>граммы 3</w:t>
            </w:r>
          </w:p>
        </w:tc>
        <w:tc>
          <w:tcPr>
            <w:tcW w:w="284" w:type="dxa"/>
          </w:tcPr>
          <w:p w:rsidR="00E84287" w:rsidRPr="00DB596C" w:rsidRDefault="00E84287" w:rsidP="00E84287">
            <w:pPr>
              <w:autoSpaceDE w:val="0"/>
              <w:autoSpaceDN w:val="0"/>
              <w:adjustRightInd w:val="0"/>
              <w:rPr>
                <w:kern w:val="2"/>
                <w:sz w:val="28"/>
                <w:szCs w:val="28"/>
              </w:rPr>
            </w:pPr>
            <w:r w:rsidRPr="00DB596C">
              <w:rPr>
                <w:sz w:val="28"/>
                <w:szCs w:val="28"/>
              </w:rPr>
              <w:t>–</w:t>
            </w:r>
          </w:p>
        </w:tc>
        <w:tc>
          <w:tcPr>
            <w:tcW w:w="7166" w:type="dxa"/>
          </w:tcPr>
          <w:p w:rsidR="00E84287" w:rsidRPr="00DB596C" w:rsidRDefault="00E84287" w:rsidP="00E84287">
            <w:pPr>
              <w:jc w:val="both"/>
              <w:rPr>
                <w:sz w:val="28"/>
                <w:szCs w:val="28"/>
              </w:rPr>
            </w:pPr>
            <w:r w:rsidRPr="00DB596C">
              <w:rPr>
                <w:sz w:val="28"/>
                <w:szCs w:val="28"/>
              </w:rPr>
              <w:t>формирование эффективной системы выявления, поддержки и развития способностей и талантов у молодежи, основанной на принципах справедливости, всеобщности и направленной на самоопределение, профессиональную ориентацию, вовлечение в социально-экономические процессы молодых людей, а также формирование традиционных семейных ценностей в молодежной среде</w:t>
            </w:r>
          </w:p>
          <w:p w:rsidR="005423B9" w:rsidRPr="00DB596C" w:rsidRDefault="005423B9" w:rsidP="00E84287">
            <w:pPr>
              <w:jc w:val="both"/>
              <w:rPr>
                <w:kern w:val="2"/>
                <w:sz w:val="28"/>
                <w:szCs w:val="28"/>
              </w:rPr>
            </w:pPr>
          </w:p>
        </w:tc>
      </w:tr>
      <w:tr w:rsidR="00E84287" w:rsidRPr="00DB596C" w:rsidTr="005B5DCD">
        <w:tc>
          <w:tcPr>
            <w:tcW w:w="2518" w:type="dxa"/>
          </w:tcPr>
          <w:p w:rsidR="00E84287" w:rsidRPr="00DB596C" w:rsidRDefault="00E84287" w:rsidP="00E84287">
            <w:pPr>
              <w:rPr>
                <w:kern w:val="2"/>
                <w:sz w:val="28"/>
                <w:szCs w:val="28"/>
              </w:rPr>
            </w:pPr>
            <w:r w:rsidRPr="00DB596C">
              <w:rPr>
                <w:sz w:val="28"/>
                <w:szCs w:val="28"/>
              </w:rPr>
              <w:t>Задачи подпрограммы 3</w:t>
            </w:r>
          </w:p>
        </w:tc>
        <w:tc>
          <w:tcPr>
            <w:tcW w:w="284" w:type="dxa"/>
          </w:tcPr>
          <w:p w:rsidR="00E84287" w:rsidRPr="00DB596C" w:rsidRDefault="00E84287" w:rsidP="00E84287">
            <w:pPr>
              <w:rPr>
                <w:kern w:val="2"/>
                <w:sz w:val="28"/>
                <w:szCs w:val="28"/>
              </w:rPr>
            </w:pPr>
            <w:r w:rsidRPr="00DB596C">
              <w:rPr>
                <w:sz w:val="28"/>
                <w:szCs w:val="28"/>
              </w:rPr>
              <w:t>–</w:t>
            </w:r>
          </w:p>
        </w:tc>
        <w:tc>
          <w:tcPr>
            <w:tcW w:w="7166" w:type="dxa"/>
          </w:tcPr>
          <w:p w:rsidR="00E84287" w:rsidRPr="00DB596C" w:rsidRDefault="00E84287" w:rsidP="00E84287">
            <w:pPr>
              <w:jc w:val="both"/>
              <w:rPr>
                <w:sz w:val="28"/>
                <w:szCs w:val="28"/>
              </w:rPr>
            </w:pPr>
            <w:r w:rsidRPr="00DB596C">
              <w:rPr>
                <w:sz w:val="28"/>
                <w:szCs w:val="28"/>
              </w:rPr>
              <w:t>совершенствование механизмов неформального образования, поддержки социально значимых инициатив, продвижения осознанного подхода к жизни, традиционных семейных ценностей и образа молодой семьи, социальной интеграции, развития творческой активности в молодежной среде</w:t>
            </w:r>
          </w:p>
          <w:p w:rsidR="005423B9" w:rsidRPr="00DB596C" w:rsidRDefault="005423B9" w:rsidP="00E84287">
            <w:pPr>
              <w:jc w:val="both"/>
              <w:rPr>
                <w:kern w:val="2"/>
                <w:sz w:val="28"/>
                <w:szCs w:val="28"/>
              </w:rPr>
            </w:pPr>
          </w:p>
        </w:tc>
      </w:tr>
      <w:tr w:rsidR="00E84287" w:rsidRPr="00DB596C" w:rsidTr="005B5DCD">
        <w:tc>
          <w:tcPr>
            <w:tcW w:w="2518" w:type="dxa"/>
          </w:tcPr>
          <w:p w:rsidR="00E84287" w:rsidRPr="00DB596C" w:rsidRDefault="00E84287" w:rsidP="00E84287">
            <w:pPr>
              <w:rPr>
                <w:kern w:val="2"/>
                <w:sz w:val="28"/>
                <w:szCs w:val="28"/>
              </w:rPr>
            </w:pPr>
            <w:r w:rsidRPr="00DB596C">
              <w:rPr>
                <w:sz w:val="28"/>
                <w:szCs w:val="28"/>
              </w:rPr>
              <w:t>Целевые показатели подпрограммы 3</w:t>
            </w:r>
          </w:p>
        </w:tc>
        <w:tc>
          <w:tcPr>
            <w:tcW w:w="284" w:type="dxa"/>
          </w:tcPr>
          <w:p w:rsidR="00E84287" w:rsidRPr="00DB596C" w:rsidRDefault="00E84287" w:rsidP="00E84287">
            <w:pPr>
              <w:rPr>
                <w:kern w:val="2"/>
                <w:sz w:val="28"/>
                <w:szCs w:val="28"/>
              </w:rPr>
            </w:pPr>
            <w:r w:rsidRPr="00DB596C">
              <w:rPr>
                <w:sz w:val="28"/>
                <w:szCs w:val="28"/>
              </w:rPr>
              <w:t>–</w:t>
            </w:r>
          </w:p>
        </w:tc>
        <w:tc>
          <w:tcPr>
            <w:tcW w:w="7166" w:type="dxa"/>
          </w:tcPr>
          <w:p w:rsidR="00E84287" w:rsidRPr="00DB596C" w:rsidRDefault="00E84287" w:rsidP="00E84287">
            <w:pPr>
              <w:pStyle w:val="af"/>
              <w:spacing w:before="0" w:beforeAutospacing="0" w:after="0" w:afterAutospacing="0"/>
              <w:jc w:val="both"/>
              <w:rPr>
                <w:sz w:val="28"/>
                <w:szCs w:val="28"/>
              </w:rPr>
            </w:pPr>
            <w:r w:rsidRPr="00DB596C">
              <w:rPr>
                <w:sz w:val="28"/>
                <w:szCs w:val="28"/>
              </w:rPr>
              <w:t>доля молодежи, задействованной в мероприятиях по вовлечению в творческую деятельность;</w:t>
            </w:r>
          </w:p>
          <w:p w:rsidR="005423B9" w:rsidRPr="00DB596C" w:rsidRDefault="005423B9" w:rsidP="00E84287">
            <w:pPr>
              <w:pStyle w:val="af"/>
              <w:spacing w:before="0" w:beforeAutospacing="0" w:after="0" w:afterAutospacing="0"/>
              <w:jc w:val="both"/>
              <w:rPr>
                <w:sz w:val="28"/>
                <w:szCs w:val="28"/>
              </w:rPr>
            </w:pPr>
          </w:p>
          <w:p w:rsidR="00E84287" w:rsidRPr="00DB596C" w:rsidRDefault="00E84287" w:rsidP="00E84287">
            <w:pPr>
              <w:jc w:val="both"/>
              <w:rPr>
                <w:kern w:val="2"/>
                <w:sz w:val="28"/>
                <w:szCs w:val="28"/>
              </w:rPr>
            </w:pPr>
            <w:r w:rsidRPr="00DB596C">
              <w:rPr>
                <w:sz w:val="28"/>
                <w:szCs w:val="28"/>
              </w:rPr>
              <w:t>численность молодежи, задействованной в мероприятиях по формированию традиционных семейных ценностей</w:t>
            </w:r>
          </w:p>
        </w:tc>
      </w:tr>
      <w:tr w:rsidR="005423B9" w:rsidRPr="00DB596C" w:rsidTr="005B5DCD">
        <w:tc>
          <w:tcPr>
            <w:tcW w:w="2518" w:type="dxa"/>
          </w:tcPr>
          <w:p w:rsidR="005423B9" w:rsidRPr="00DB596C" w:rsidRDefault="005423B9" w:rsidP="00E84287">
            <w:pPr>
              <w:rPr>
                <w:sz w:val="28"/>
                <w:szCs w:val="28"/>
              </w:rPr>
            </w:pPr>
          </w:p>
        </w:tc>
        <w:tc>
          <w:tcPr>
            <w:tcW w:w="284" w:type="dxa"/>
          </w:tcPr>
          <w:p w:rsidR="005423B9" w:rsidRPr="00DB596C" w:rsidRDefault="005423B9" w:rsidP="00E84287">
            <w:pPr>
              <w:rPr>
                <w:sz w:val="28"/>
                <w:szCs w:val="28"/>
              </w:rPr>
            </w:pPr>
          </w:p>
        </w:tc>
        <w:tc>
          <w:tcPr>
            <w:tcW w:w="7166" w:type="dxa"/>
          </w:tcPr>
          <w:p w:rsidR="005423B9" w:rsidRPr="00DB596C" w:rsidRDefault="005423B9" w:rsidP="00E84287">
            <w:pPr>
              <w:pStyle w:val="af"/>
              <w:spacing w:before="0" w:beforeAutospacing="0" w:after="0" w:afterAutospacing="0"/>
              <w:jc w:val="both"/>
              <w:rPr>
                <w:sz w:val="28"/>
                <w:szCs w:val="28"/>
              </w:rPr>
            </w:pPr>
          </w:p>
        </w:tc>
      </w:tr>
      <w:tr w:rsidR="00E84287" w:rsidRPr="00DB596C" w:rsidTr="005B5DCD">
        <w:tc>
          <w:tcPr>
            <w:tcW w:w="2518" w:type="dxa"/>
          </w:tcPr>
          <w:p w:rsidR="00E84287" w:rsidRPr="00DB596C" w:rsidRDefault="00E84287" w:rsidP="00E84287">
            <w:pPr>
              <w:rPr>
                <w:sz w:val="28"/>
                <w:szCs w:val="28"/>
              </w:rPr>
            </w:pPr>
            <w:r w:rsidRPr="00DB596C">
              <w:rPr>
                <w:sz w:val="28"/>
                <w:szCs w:val="28"/>
              </w:rPr>
              <w:t>Этапы и сроки реализации подпрограммы 3</w:t>
            </w:r>
          </w:p>
          <w:p w:rsidR="005423B9" w:rsidRPr="00DB596C" w:rsidRDefault="005423B9" w:rsidP="00E84287">
            <w:pPr>
              <w:rPr>
                <w:kern w:val="2"/>
                <w:sz w:val="28"/>
                <w:szCs w:val="28"/>
              </w:rPr>
            </w:pPr>
          </w:p>
        </w:tc>
        <w:tc>
          <w:tcPr>
            <w:tcW w:w="284" w:type="dxa"/>
          </w:tcPr>
          <w:p w:rsidR="00E84287" w:rsidRPr="00DB596C" w:rsidRDefault="00E84287" w:rsidP="00E84287">
            <w:pPr>
              <w:rPr>
                <w:kern w:val="2"/>
                <w:sz w:val="28"/>
                <w:szCs w:val="28"/>
              </w:rPr>
            </w:pPr>
            <w:r w:rsidRPr="00DB596C">
              <w:rPr>
                <w:sz w:val="28"/>
                <w:szCs w:val="28"/>
              </w:rPr>
              <w:t>–</w:t>
            </w:r>
          </w:p>
        </w:tc>
        <w:tc>
          <w:tcPr>
            <w:tcW w:w="7166" w:type="dxa"/>
          </w:tcPr>
          <w:p w:rsidR="00E84287" w:rsidRPr="00DB596C" w:rsidRDefault="00E84287" w:rsidP="00E84287">
            <w:pPr>
              <w:pStyle w:val="af"/>
              <w:spacing w:before="0" w:beforeAutospacing="0" w:after="0" w:afterAutospacing="0"/>
              <w:jc w:val="both"/>
              <w:rPr>
                <w:sz w:val="28"/>
                <w:szCs w:val="28"/>
              </w:rPr>
            </w:pPr>
            <w:r w:rsidRPr="00DB596C">
              <w:rPr>
                <w:sz w:val="28"/>
                <w:szCs w:val="28"/>
              </w:rPr>
              <w:t>2021 – 2030 годы.</w:t>
            </w:r>
          </w:p>
          <w:p w:rsidR="005423B9" w:rsidRPr="00DB596C" w:rsidRDefault="005423B9" w:rsidP="00E84287">
            <w:pPr>
              <w:pStyle w:val="af"/>
              <w:spacing w:before="0" w:beforeAutospacing="0" w:after="0" w:afterAutospacing="0"/>
              <w:jc w:val="both"/>
              <w:rPr>
                <w:sz w:val="28"/>
                <w:szCs w:val="28"/>
              </w:rPr>
            </w:pPr>
          </w:p>
          <w:p w:rsidR="00E84287" w:rsidRPr="00DB596C" w:rsidRDefault="00E84287" w:rsidP="00E84287">
            <w:pPr>
              <w:jc w:val="both"/>
              <w:rPr>
                <w:kern w:val="2"/>
                <w:sz w:val="28"/>
                <w:szCs w:val="28"/>
              </w:rPr>
            </w:pPr>
            <w:r w:rsidRPr="00DB596C">
              <w:rPr>
                <w:sz w:val="28"/>
                <w:szCs w:val="28"/>
              </w:rPr>
              <w:t>Этапы реализации подпрограммы 3 не выделяются</w:t>
            </w:r>
          </w:p>
        </w:tc>
      </w:tr>
      <w:tr w:rsidR="00E84287" w:rsidRPr="00DB596C" w:rsidTr="005B5DCD">
        <w:tc>
          <w:tcPr>
            <w:tcW w:w="2518" w:type="dxa"/>
          </w:tcPr>
          <w:p w:rsidR="00E84287" w:rsidRPr="00DB596C" w:rsidRDefault="00E84287" w:rsidP="00E84287">
            <w:pPr>
              <w:rPr>
                <w:kern w:val="2"/>
                <w:sz w:val="28"/>
                <w:szCs w:val="28"/>
              </w:rPr>
            </w:pPr>
            <w:r w:rsidRPr="00DB596C">
              <w:rPr>
                <w:sz w:val="28"/>
                <w:szCs w:val="28"/>
              </w:rPr>
              <w:lastRenderedPageBreak/>
              <w:t>Ресурсное обеспечение подпрограммы 3</w:t>
            </w:r>
          </w:p>
        </w:tc>
        <w:tc>
          <w:tcPr>
            <w:tcW w:w="284" w:type="dxa"/>
          </w:tcPr>
          <w:p w:rsidR="00E84287" w:rsidRPr="00DB596C" w:rsidRDefault="00E84287" w:rsidP="00E84287">
            <w:pPr>
              <w:autoSpaceDE w:val="0"/>
              <w:autoSpaceDN w:val="0"/>
              <w:adjustRightInd w:val="0"/>
              <w:rPr>
                <w:rFonts w:eastAsia="Calibri"/>
                <w:kern w:val="2"/>
                <w:sz w:val="28"/>
                <w:szCs w:val="28"/>
              </w:rPr>
            </w:pPr>
            <w:r w:rsidRPr="00DB596C">
              <w:rPr>
                <w:sz w:val="28"/>
                <w:szCs w:val="28"/>
              </w:rPr>
              <w:t>–</w:t>
            </w:r>
          </w:p>
        </w:tc>
        <w:tc>
          <w:tcPr>
            <w:tcW w:w="7166" w:type="dxa"/>
          </w:tcPr>
          <w:p w:rsidR="00E50807" w:rsidRPr="00DB596C" w:rsidRDefault="00E50807" w:rsidP="00E50807">
            <w:pPr>
              <w:jc w:val="both"/>
              <w:rPr>
                <w:kern w:val="2"/>
                <w:sz w:val="28"/>
                <w:szCs w:val="28"/>
              </w:rPr>
            </w:pPr>
            <w:r w:rsidRPr="00DB596C">
              <w:rPr>
                <w:kern w:val="2"/>
                <w:sz w:val="28"/>
                <w:szCs w:val="28"/>
              </w:rPr>
              <w:t xml:space="preserve">общий объем финансирования муниципальной программы составляет </w:t>
            </w:r>
            <w:r>
              <w:rPr>
                <w:kern w:val="2"/>
                <w:sz w:val="28"/>
                <w:szCs w:val="28"/>
              </w:rPr>
              <w:t>0</w:t>
            </w:r>
            <w:r w:rsidRPr="00DB596C">
              <w:rPr>
                <w:kern w:val="2"/>
                <w:sz w:val="28"/>
                <w:szCs w:val="28"/>
              </w:rPr>
              <w:t>,0 тыс. рублей, в том числе:</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p>
          <w:p w:rsidR="00E50807" w:rsidRPr="00DB596C" w:rsidRDefault="00E50807" w:rsidP="00E50807">
            <w:pPr>
              <w:rPr>
                <w:kern w:val="2"/>
                <w:sz w:val="28"/>
                <w:szCs w:val="28"/>
              </w:rPr>
            </w:pPr>
            <w:r w:rsidRPr="00DB596C">
              <w:rPr>
                <w:kern w:val="2"/>
                <w:sz w:val="28"/>
                <w:szCs w:val="28"/>
              </w:rPr>
              <w:t>по источникам финансирования:</w:t>
            </w:r>
          </w:p>
          <w:p w:rsidR="00E50807" w:rsidRPr="00DB596C" w:rsidRDefault="00E50807" w:rsidP="00E50807">
            <w:pPr>
              <w:rPr>
                <w:kern w:val="2"/>
                <w:sz w:val="28"/>
                <w:szCs w:val="28"/>
              </w:rPr>
            </w:pPr>
            <w:r w:rsidRPr="00DB596C">
              <w:rPr>
                <w:kern w:val="2"/>
                <w:sz w:val="28"/>
                <w:szCs w:val="28"/>
              </w:rPr>
              <w:t xml:space="preserve">областной бюджет – </w:t>
            </w:r>
            <w:r>
              <w:rPr>
                <w:kern w:val="2"/>
                <w:sz w:val="28"/>
                <w:szCs w:val="28"/>
              </w:rPr>
              <w:t>0</w:t>
            </w:r>
            <w:r w:rsidRPr="00DB596C">
              <w:rPr>
                <w:kern w:val="2"/>
                <w:sz w:val="28"/>
                <w:szCs w:val="28"/>
              </w:rPr>
              <w:t xml:space="preserve">,0 тыс. рублей, в том числе: </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p>
          <w:p w:rsidR="00E50807" w:rsidRPr="00DB596C" w:rsidRDefault="00E50807" w:rsidP="00E50807">
            <w:pPr>
              <w:jc w:val="both"/>
              <w:rPr>
                <w:kern w:val="2"/>
                <w:sz w:val="28"/>
                <w:szCs w:val="28"/>
              </w:rPr>
            </w:pPr>
            <w:r w:rsidRPr="00DB596C">
              <w:rPr>
                <w:kern w:val="2"/>
                <w:sz w:val="28"/>
                <w:szCs w:val="28"/>
              </w:rPr>
              <w:t xml:space="preserve">местный бюджета – </w:t>
            </w:r>
            <w:r>
              <w:rPr>
                <w:kern w:val="2"/>
                <w:sz w:val="28"/>
                <w:szCs w:val="28"/>
              </w:rPr>
              <w:t>0</w:t>
            </w:r>
            <w:r w:rsidRPr="00DB596C">
              <w:rPr>
                <w:kern w:val="2"/>
                <w:sz w:val="28"/>
                <w:szCs w:val="28"/>
              </w:rPr>
              <w:t>,0 тыс. рублей, в том числе:</w:t>
            </w:r>
          </w:p>
          <w:p w:rsidR="00E50807" w:rsidRPr="00DB596C" w:rsidRDefault="00E50807" w:rsidP="00E50807">
            <w:pPr>
              <w:rPr>
                <w:kern w:val="2"/>
                <w:sz w:val="28"/>
                <w:szCs w:val="28"/>
              </w:rPr>
            </w:pPr>
            <w:r w:rsidRPr="00DB596C">
              <w:rPr>
                <w:kern w:val="2"/>
                <w:sz w:val="28"/>
                <w:szCs w:val="28"/>
              </w:rPr>
              <w:t>в 2021 году –</w:t>
            </w:r>
            <w:r>
              <w:rPr>
                <w:kern w:val="2"/>
                <w:sz w:val="28"/>
                <w:szCs w:val="28"/>
              </w:rPr>
              <w:t xml:space="preserve"> 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2022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2023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2024 году – </w:t>
            </w:r>
            <w:r>
              <w:rPr>
                <w:kern w:val="2"/>
                <w:sz w:val="28"/>
                <w:szCs w:val="28"/>
              </w:rPr>
              <w:t>0,0</w:t>
            </w:r>
            <w:r w:rsidRPr="00DB596C">
              <w:rPr>
                <w:kern w:val="2"/>
                <w:sz w:val="28"/>
                <w:szCs w:val="28"/>
              </w:rPr>
              <w:t xml:space="preserve"> тыс. рублей; </w:t>
            </w:r>
          </w:p>
          <w:p w:rsidR="00E50807" w:rsidRPr="00DB596C" w:rsidRDefault="00E50807" w:rsidP="00E50807">
            <w:pPr>
              <w:rPr>
                <w:kern w:val="2"/>
                <w:sz w:val="28"/>
                <w:szCs w:val="28"/>
              </w:rPr>
            </w:pPr>
            <w:r w:rsidRPr="00DB596C">
              <w:rPr>
                <w:kern w:val="2"/>
                <w:sz w:val="28"/>
                <w:szCs w:val="28"/>
              </w:rPr>
              <w:t xml:space="preserve">в 2025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2026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2027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2028 году – </w:t>
            </w:r>
            <w:r>
              <w:rPr>
                <w:kern w:val="2"/>
                <w:sz w:val="28"/>
                <w:szCs w:val="28"/>
              </w:rPr>
              <w:t>0,0</w:t>
            </w:r>
            <w:r w:rsidRPr="00DB596C">
              <w:rPr>
                <w:kern w:val="2"/>
                <w:sz w:val="28"/>
                <w:szCs w:val="28"/>
              </w:rPr>
              <w:t xml:space="preserve"> тыс. рублей;</w:t>
            </w:r>
          </w:p>
          <w:p w:rsidR="00E50807" w:rsidRPr="00DB596C" w:rsidRDefault="00E50807" w:rsidP="00E50807">
            <w:pPr>
              <w:rPr>
                <w:kern w:val="2"/>
                <w:sz w:val="28"/>
                <w:szCs w:val="28"/>
              </w:rPr>
            </w:pPr>
            <w:r w:rsidRPr="00DB596C">
              <w:rPr>
                <w:kern w:val="2"/>
                <w:sz w:val="28"/>
                <w:szCs w:val="28"/>
              </w:rPr>
              <w:t xml:space="preserve">в 2029 году – </w:t>
            </w:r>
            <w:r>
              <w:rPr>
                <w:kern w:val="2"/>
                <w:sz w:val="28"/>
                <w:szCs w:val="28"/>
              </w:rPr>
              <w:t>0,0</w:t>
            </w:r>
            <w:r w:rsidRPr="00DB596C">
              <w:rPr>
                <w:kern w:val="2"/>
                <w:sz w:val="28"/>
                <w:szCs w:val="28"/>
              </w:rPr>
              <w:t xml:space="preserve"> тыс. рублей;</w:t>
            </w:r>
          </w:p>
          <w:p w:rsidR="00E84287" w:rsidRDefault="00E50807" w:rsidP="00E50807">
            <w:pPr>
              <w:jc w:val="both"/>
              <w:rPr>
                <w:kern w:val="2"/>
                <w:sz w:val="28"/>
                <w:szCs w:val="28"/>
              </w:rPr>
            </w:pPr>
            <w:r w:rsidRPr="00DB596C">
              <w:rPr>
                <w:kern w:val="2"/>
                <w:sz w:val="28"/>
                <w:szCs w:val="28"/>
              </w:rPr>
              <w:t xml:space="preserve">в 2030 году – </w:t>
            </w:r>
            <w:r>
              <w:rPr>
                <w:kern w:val="2"/>
                <w:sz w:val="28"/>
                <w:szCs w:val="28"/>
              </w:rPr>
              <w:t>0,0</w:t>
            </w:r>
            <w:r w:rsidRPr="00DB596C">
              <w:rPr>
                <w:kern w:val="2"/>
                <w:sz w:val="28"/>
                <w:szCs w:val="28"/>
              </w:rPr>
              <w:t xml:space="preserve"> тыс. рублей; </w:t>
            </w:r>
          </w:p>
          <w:p w:rsidR="00130729" w:rsidRPr="00DB596C" w:rsidRDefault="00130729" w:rsidP="00E50807">
            <w:pPr>
              <w:jc w:val="both"/>
              <w:rPr>
                <w:kern w:val="2"/>
                <w:sz w:val="28"/>
                <w:szCs w:val="28"/>
              </w:rPr>
            </w:pPr>
          </w:p>
        </w:tc>
      </w:tr>
      <w:tr w:rsidR="00E84287" w:rsidRPr="00DB596C" w:rsidTr="005B5DCD">
        <w:tc>
          <w:tcPr>
            <w:tcW w:w="2518" w:type="dxa"/>
          </w:tcPr>
          <w:p w:rsidR="00E84287" w:rsidRPr="00DB596C" w:rsidRDefault="00E84287" w:rsidP="00E84287">
            <w:pPr>
              <w:rPr>
                <w:kern w:val="2"/>
                <w:sz w:val="28"/>
                <w:szCs w:val="28"/>
              </w:rPr>
            </w:pPr>
            <w:r w:rsidRPr="00DB596C">
              <w:rPr>
                <w:sz w:val="28"/>
                <w:szCs w:val="28"/>
              </w:rPr>
              <w:t>Ожидаемые результаты реализации подпрограммы 3</w:t>
            </w:r>
          </w:p>
        </w:tc>
        <w:tc>
          <w:tcPr>
            <w:tcW w:w="284" w:type="dxa"/>
          </w:tcPr>
          <w:p w:rsidR="00E84287" w:rsidRPr="00DB596C" w:rsidRDefault="00E84287" w:rsidP="00E84287">
            <w:pPr>
              <w:rPr>
                <w:kern w:val="2"/>
                <w:sz w:val="28"/>
                <w:szCs w:val="28"/>
              </w:rPr>
            </w:pPr>
            <w:r w:rsidRPr="00DB596C">
              <w:rPr>
                <w:sz w:val="28"/>
                <w:szCs w:val="28"/>
              </w:rPr>
              <w:t>–</w:t>
            </w:r>
          </w:p>
        </w:tc>
        <w:tc>
          <w:tcPr>
            <w:tcW w:w="7166" w:type="dxa"/>
          </w:tcPr>
          <w:p w:rsidR="00E84287" w:rsidRPr="00DB596C" w:rsidRDefault="00E84287" w:rsidP="00130729">
            <w:pPr>
              <w:autoSpaceDE w:val="0"/>
              <w:autoSpaceDN w:val="0"/>
              <w:adjustRightInd w:val="0"/>
              <w:jc w:val="both"/>
              <w:rPr>
                <w:rFonts w:eastAsia="Calibri"/>
                <w:kern w:val="2"/>
                <w:sz w:val="28"/>
                <w:szCs w:val="28"/>
              </w:rPr>
            </w:pPr>
            <w:r w:rsidRPr="00DB596C">
              <w:rPr>
                <w:sz w:val="28"/>
                <w:szCs w:val="28"/>
              </w:rPr>
              <w:t>результатом реализации подпрограммы 3 станет создание условий для реализации потенциала молодежи в социально-экономической сфере</w:t>
            </w:r>
            <w:r w:rsidR="00130729">
              <w:rPr>
                <w:sz w:val="28"/>
                <w:szCs w:val="28"/>
              </w:rPr>
              <w:t xml:space="preserve">, </w:t>
            </w:r>
            <w:r w:rsidRPr="00DB596C">
              <w:rPr>
                <w:sz w:val="28"/>
                <w:szCs w:val="28"/>
              </w:rPr>
              <w:t xml:space="preserve">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 создание благоприятных условий для молодых семей, </w:t>
            </w:r>
            <w:r w:rsidRPr="00DB596C">
              <w:rPr>
                <w:sz w:val="28"/>
                <w:szCs w:val="28"/>
              </w:rPr>
              <w:lastRenderedPageBreak/>
              <w:t>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r w:rsidR="00130729">
              <w:rPr>
                <w:sz w:val="28"/>
                <w:szCs w:val="28"/>
              </w:rPr>
              <w:t>.</w:t>
            </w:r>
          </w:p>
        </w:tc>
      </w:tr>
    </w:tbl>
    <w:p w:rsidR="00227A9A" w:rsidRPr="00DB596C" w:rsidRDefault="00227A9A" w:rsidP="006811ED">
      <w:pPr>
        <w:jc w:val="center"/>
        <w:outlineLvl w:val="0"/>
        <w:rPr>
          <w:kern w:val="2"/>
          <w:sz w:val="28"/>
          <w:szCs w:val="28"/>
        </w:rPr>
      </w:pPr>
    </w:p>
    <w:p w:rsidR="00AA3236" w:rsidRPr="00DB596C" w:rsidRDefault="00227A9A" w:rsidP="00AA3236">
      <w:pPr>
        <w:spacing w:line="252" w:lineRule="auto"/>
        <w:jc w:val="center"/>
        <w:rPr>
          <w:kern w:val="2"/>
          <w:sz w:val="28"/>
          <w:szCs w:val="28"/>
        </w:rPr>
      </w:pPr>
      <w:r w:rsidRPr="00DB596C">
        <w:rPr>
          <w:kern w:val="2"/>
          <w:sz w:val="28"/>
          <w:szCs w:val="28"/>
        </w:rPr>
        <w:t>Приоритеты</w:t>
      </w:r>
      <w:r w:rsidR="00152043">
        <w:rPr>
          <w:kern w:val="2"/>
          <w:sz w:val="28"/>
          <w:szCs w:val="28"/>
        </w:rPr>
        <w:t xml:space="preserve"> </w:t>
      </w:r>
      <w:r w:rsidRPr="00DB596C">
        <w:rPr>
          <w:kern w:val="2"/>
          <w:sz w:val="28"/>
          <w:szCs w:val="28"/>
        </w:rPr>
        <w:t>и</w:t>
      </w:r>
      <w:r w:rsidR="00152043">
        <w:rPr>
          <w:kern w:val="2"/>
          <w:sz w:val="28"/>
          <w:szCs w:val="28"/>
        </w:rPr>
        <w:t xml:space="preserve"> </w:t>
      </w:r>
      <w:r w:rsidRPr="00DB596C">
        <w:rPr>
          <w:kern w:val="2"/>
          <w:sz w:val="28"/>
          <w:szCs w:val="28"/>
        </w:rPr>
        <w:t>цели</w:t>
      </w:r>
    </w:p>
    <w:p w:rsidR="00227A9A" w:rsidRPr="00DB596C" w:rsidRDefault="00152043" w:rsidP="00043748">
      <w:pPr>
        <w:jc w:val="center"/>
        <w:rPr>
          <w:kern w:val="2"/>
          <w:sz w:val="28"/>
          <w:szCs w:val="28"/>
        </w:rPr>
      </w:pPr>
      <w:r>
        <w:rPr>
          <w:kern w:val="2"/>
          <w:sz w:val="28"/>
          <w:szCs w:val="28"/>
        </w:rPr>
        <w:t>м</w:t>
      </w:r>
      <w:r w:rsidR="00227A9A" w:rsidRPr="00DB596C">
        <w:rPr>
          <w:kern w:val="2"/>
          <w:sz w:val="28"/>
          <w:szCs w:val="28"/>
        </w:rPr>
        <w:t>олодежной</w:t>
      </w:r>
      <w:r>
        <w:rPr>
          <w:kern w:val="2"/>
          <w:sz w:val="28"/>
          <w:szCs w:val="28"/>
        </w:rPr>
        <w:t xml:space="preserve"> </w:t>
      </w:r>
      <w:r w:rsidR="00227A9A" w:rsidRPr="00DB596C">
        <w:rPr>
          <w:kern w:val="2"/>
          <w:sz w:val="28"/>
          <w:szCs w:val="28"/>
        </w:rPr>
        <w:t>политики</w:t>
      </w:r>
      <w:r>
        <w:rPr>
          <w:kern w:val="2"/>
          <w:sz w:val="28"/>
          <w:szCs w:val="28"/>
        </w:rPr>
        <w:t xml:space="preserve"> </w:t>
      </w:r>
      <w:r w:rsidR="00227A9A" w:rsidRPr="00DB596C">
        <w:rPr>
          <w:kern w:val="2"/>
          <w:sz w:val="28"/>
          <w:szCs w:val="28"/>
        </w:rPr>
        <w:t>в</w:t>
      </w:r>
      <w:r>
        <w:rPr>
          <w:kern w:val="2"/>
          <w:sz w:val="28"/>
          <w:szCs w:val="28"/>
        </w:rPr>
        <w:t xml:space="preserve"> Большинском сельском поселении</w:t>
      </w:r>
    </w:p>
    <w:p w:rsidR="00227A9A" w:rsidRPr="00DB596C" w:rsidRDefault="00227A9A" w:rsidP="00043748">
      <w:pPr>
        <w:jc w:val="center"/>
        <w:rPr>
          <w:kern w:val="2"/>
          <w:sz w:val="28"/>
          <w:szCs w:val="28"/>
        </w:rPr>
      </w:pPr>
    </w:p>
    <w:p w:rsidR="00043748" w:rsidRPr="00DB596C" w:rsidRDefault="00043748" w:rsidP="00043748">
      <w:pPr>
        <w:jc w:val="both"/>
        <w:rPr>
          <w:sz w:val="28"/>
          <w:szCs w:val="28"/>
        </w:rPr>
      </w:pPr>
      <w:r w:rsidRPr="00DB596C">
        <w:rPr>
          <w:sz w:val="28"/>
          <w:szCs w:val="28"/>
        </w:rPr>
        <w:tab/>
        <w:t>Приоритетами в сфере молодежной политики являются:</w:t>
      </w:r>
    </w:p>
    <w:p w:rsidR="00043748" w:rsidRPr="00DB596C" w:rsidRDefault="00043748" w:rsidP="00043748">
      <w:pPr>
        <w:jc w:val="both"/>
        <w:rPr>
          <w:sz w:val="28"/>
          <w:szCs w:val="28"/>
        </w:rPr>
      </w:pPr>
      <w:r w:rsidRPr="00DB596C">
        <w:rPr>
          <w:sz w:val="28"/>
          <w:szCs w:val="28"/>
        </w:rPr>
        <w:tab/>
      </w:r>
      <w:r w:rsidRPr="00FE4D74">
        <w:rPr>
          <w:sz w:val="28"/>
          <w:szCs w:val="28"/>
        </w:rPr>
        <w:t>- развитие инфраструктуры молодежной политики;</w:t>
      </w:r>
    </w:p>
    <w:p w:rsidR="00043748" w:rsidRPr="00DB596C" w:rsidRDefault="00043748" w:rsidP="00043748">
      <w:pPr>
        <w:jc w:val="both"/>
        <w:rPr>
          <w:sz w:val="28"/>
          <w:szCs w:val="28"/>
        </w:rPr>
      </w:pPr>
      <w:r w:rsidRPr="00DB596C">
        <w:rPr>
          <w:sz w:val="28"/>
          <w:szCs w:val="28"/>
        </w:rPr>
        <w:tab/>
        <w:t>-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w:t>
      </w:r>
      <w:r w:rsidR="00130729">
        <w:rPr>
          <w:sz w:val="28"/>
          <w:szCs w:val="28"/>
        </w:rPr>
        <w:t xml:space="preserve"> </w:t>
      </w:r>
      <w:r w:rsidRPr="00DB596C">
        <w:rPr>
          <w:sz w:val="28"/>
          <w:szCs w:val="28"/>
        </w:rPr>
        <w:t>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p w:rsidR="00130729" w:rsidRDefault="00043748" w:rsidP="00043748">
      <w:pPr>
        <w:jc w:val="both"/>
        <w:rPr>
          <w:sz w:val="28"/>
          <w:szCs w:val="28"/>
        </w:rPr>
      </w:pPr>
      <w:r w:rsidRPr="00DB596C">
        <w:rPr>
          <w:sz w:val="28"/>
          <w:szCs w:val="28"/>
        </w:rPr>
        <w:tab/>
        <w:t>- развитие просветительской работы с молодежью</w:t>
      </w:r>
      <w:r w:rsidR="00130729">
        <w:rPr>
          <w:sz w:val="28"/>
          <w:szCs w:val="28"/>
        </w:rPr>
        <w:t>;</w:t>
      </w:r>
    </w:p>
    <w:p w:rsidR="00043748" w:rsidRPr="00DB596C" w:rsidRDefault="00043748" w:rsidP="00043748">
      <w:pPr>
        <w:jc w:val="both"/>
        <w:rPr>
          <w:sz w:val="28"/>
          <w:szCs w:val="28"/>
        </w:rPr>
      </w:pPr>
      <w:r w:rsidRPr="00DB596C">
        <w:rPr>
          <w:sz w:val="28"/>
          <w:szCs w:val="28"/>
        </w:rPr>
        <w:tab/>
        <w:t xml:space="preserve">- создание условий для пропагандистской деятельности с целью развития патриотизма и гражданской ответственности как стержневой духовной составляющей молодежи </w:t>
      </w:r>
      <w:r w:rsidR="00FE4D74">
        <w:rPr>
          <w:sz w:val="28"/>
          <w:szCs w:val="28"/>
        </w:rPr>
        <w:t>Большинского сельского поселения</w:t>
      </w:r>
      <w:r w:rsidRPr="00DB596C">
        <w:rPr>
          <w:sz w:val="28"/>
          <w:szCs w:val="28"/>
        </w:rPr>
        <w:t>,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p w:rsidR="00043748" w:rsidRPr="00DB596C" w:rsidRDefault="00043748" w:rsidP="00043748">
      <w:pPr>
        <w:jc w:val="both"/>
        <w:rPr>
          <w:sz w:val="28"/>
          <w:szCs w:val="28"/>
        </w:rPr>
      </w:pPr>
      <w:r w:rsidRPr="00DB596C">
        <w:rPr>
          <w:sz w:val="28"/>
          <w:szCs w:val="28"/>
        </w:rPr>
        <w:tab/>
        <w:t>- формирование системы ценностей с учетом многонациональной основы Ростовской области,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043748" w:rsidRPr="00DB596C" w:rsidRDefault="00043748" w:rsidP="00043748">
      <w:pPr>
        <w:jc w:val="both"/>
        <w:rPr>
          <w:sz w:val="28"/>
          <w:szCs w:val="28"/>
        </w:rPr>
      </w:pPr>
      <w:r w:rsidRPr="00DB596C">
        <w:rPr>
          <w:sz w:val="28"/>
          <w:szCs w:val="28"/>
        </w:rPr>
        <w:tab/>
        <w:t>- 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rsidR="00130729" w:rsidRDefault="00043748" w:rsidP="00043748">
      <w:pPr>
        <w:jc w:val="both"/>
        <w:rPr>
          <w:sz w:val="28"/>
          <w:szCs w:val="28"/>
        </w:rPr>
      </w:pPr>
      <w:r w:rsidRPr="00DB596C">
        <w:rPr>
          <w:sz w:val="28"/>
          <w:szCs w:val="28"/>
        </w:rPr>
        <w:tab/>
        <w:t>- 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w:t>
      </w:r>
    </w:p>
    <w:p w:rsidR="00043748" w:rsidRPr="00DB596C" w:rsidRDefault="00C4038D" w:rsidP="00043748">
      <w:pPr>
        <w:jc w:val="both"/>
        <w:rPr>
          <w:sz w:val="28"/>
          <w:szCs w:val="28"/>
        </w:rPr>
      </w:pPr>
      <w:r w:rsidRPr="00DB596C">
        <w:rPr>
          <w:sz w:val="28"/>
          <w:szCs w:val="28"/>
        </w:rPr>
        <w:tab/>
      </w:r>
      <w:r w:rsidR="00043748" w:rsidRPr="00DB596C">
        <w:rPr>
          <w:sz w:val="28"/>
          <w:szCs w:val="28"/>
        </w:rPr>
        <w:t xml:space="preserve">Целью молодежной политики в </w:t>
      </w:r>
      <w:r w:rsidR="00FE4D74">
        <w:rPr>
          <w:sz w:val="28"/>
          <w:szCs w:val="28"/>
        </w:rPr>
        <w:t>Большинском сельском поселении</w:t>
      </w:r>
      <w:r w:rsidR="00043748" w:rsidRPr="00DB596C">
        <w:rPr>
          <w:sz w:val="28"/>
          <w:szCs w:val="28"/>
        </w:rPr>
        <w:t xml:space="preserve"> является содействие успешной самореализации и интеграции молодежи в общество, а также повышение ее роли в жизни </w:t>
      </w:r>
      <w:r w:rsidR="00FE4D74">
        <w:rPr>
          <w:sz w:val="28"/>
          <w:szCs w:val="28"/>
        </w:rPr>
        <w:t>Большинского сельского поселения</w:t>
      </w:r>
      <w:r w:rsidR="00043748" w:rsidRPr="00DB596C">
        <w:rPr>
          <w:sz w:val="28"/>
          <w:szCs w:val="28"/>
        </w:rPr>
        <w:t>.</w:t>
      </w:r>
    </w:p>
    <w:p w:rsidR="00043748" w:rsidRPr="00DB596C" w:rsidRDefault="00C4038D" w:rsidP="00043748">
      <w:pPr>
        <w:jc w:val="both"/>
        <w:rPr>
          <w:sz w:val="28"/>
          <w:szCs w:val="28"/>
        </w:rPr>
      </w:pPr>
      <w:r w:rsidRPr="00DB596C">
        <w:rPr>
          <w:sz w:val="28"/>
          <w:szCs w:val="28"/>
        </w:rPr>
        <w:tab/>
      </w:r>
      <w:r w:rsidR="00043748" w:rsidRPr="00DB596C">
        <w:rPr>
          <w:sz w:val="28"/>
          <w:szCs w:val="28"/>
        </w:rPr>
        <w:t>Указанные приоритеты и цели реализуются в соответствии:</w:t>
      </w:r>
    </w:p>
    <w:p w:rsidR="00043748" w:rsidRPr="00DB596C" w:rsidRDefault="00C4038D" w:rsidP="00043748">
      <w:pPr>
        <w:jc w:val="both"/>
        <w:rPr>
          <w:sz w:val="28"/>
          <w:szCs w:val="28"/>
        </w:rPr>
      </w:pPr>
      <w:r w:rsidRPr="00DB596C">
        <w:rPr>
          <w:sz w:val="28"/>
          <w:szCs w:val="28"/>
        </w:rPr>
        <w:lastRenderedPageBreak/>
        <w:tab/>
        <w:t xml:space="preserve">- </w:t>
      </w:r>
      <w:r w:rsidR="00043748" w:rsidRPr="00DB596C">
        <w:rPr>
          <w:sz w:val="28"/>
          <w:szCs w:val="28"/>
        </w:rPr>
        <w:t>с распоряжением Правительства Российской Федерации от 29.11.2014 № 2403-р «Об утверждении Основ государственной молодежной политики Российской Федерации на период до 2025 года»;</w:t>
      </w:r>
    </w:p>
    <w:p w:rsidR="00043748" w:rsidRPr="00DB596C" w:rsidRDefault="00C4038D" w:rsidP="00043748">
      <w:pPr>
        <w:jc w:val="both"/>
        <w:rPr>
          <w:sz w:val="28"/>
          <w:szCs w:val="28"/>
        </w:rPr>
      </w:pPr>
      <w:r w:rsidRPr="00DB596C">
        <w:rPr>
          <w:sz w:val="28"/>
          <w:szCs w:val="28"/>
        </w:rPr>
        <w:tab/>
        <w:t xml:space="preserve">- </w:t>
      </w:r>
      <w:r w:rsidR="00043748" w:rsidRPr="00DB596C">
        <w:rPr>
          <w:sz w:val="28"/>
          <w:szCs w:val="28"/>
        </w:rPr>
        <w:t>с Областным законом от 25.12.2014 № 309-ЗС «О государственной молодежной политике в Ростовской области»;</w:t>
      </w:r>
    </w:p>
    <w:p w:rsidR="00043748" w:rsidRPr="00DB596C" w:rsidRDefault="00C4038D" w:rsidP="00043748">
      <w:pPr>
        <w:jc w:val="both"/>
        <w:rPr>
          <w:sz w:val="28"/>
          <w:szCs w:val="28"/>
        </w:rPr>
      </w:pPr>
      <w:r w:rsidRPr="00DB596C">
        <w:rPr>
          <w:sz w:val="28"/>
          <w:szCs w:val="28"/>
        </w:rPr>
        <w:tab/>
        <w:t xml:space="preserve">- </w:t>
      </w:r>
      <w:r w:rsidR="00043748" w:rsidRPr="00DB596C">
        <w:rPr>
          <w:sz w:val="28"/>
          <w:szCs w:val="28"/>
        </w:rPr>
        <w:t>с Областным законом от 06.05.2016 № 528-ЗС «О патриотическом воспитании граждан в Ростовской области»;</w:t>
      </w:r>
    </w:p>
    <w:p w:rsidR="00043748" w:rsidRPr="00DB596C" w:rsidRDefault="00C4038D" w:rsidP="00043748">
      <w:pPr>
        <w:jc w:val="both"/>
        <w:rPr>
          <w:sz w:val="28"/>
          <w:szCs w:val="28"/>
        </w:rPr>
      </w:pPr>
      <w:r w:rsidRPr="00DB596C">
        <w:rPr>
          <w:sz w:val="28"/>
          <w:szCs w:val="28"/>
        </w:rPr>
        <w:tab/>
        <w:t xml:space="preserve">- </w:t>
      </w:r>
      <w:r w:rsidR="00043748" w:rsidRPr="00DB596C">
        <w:rPr>
          <w:sz w:val="28"/>
          <w:szCs w:val="28"/>
        </w:rPr>
        <w:t>с Областным законом от 28.04.2011 № 584-ЗС «О поддержке деятельности студенческих отрядов в Ростовской области»;</w:t>
      </w:r>
    </w:p>
    <w:p w:rsidR="00043748" w:rsidRPr="00DB596C" w:rsidRDefault="00C4038D" w:rsidP="00043748">
      <w:pPr>
        <w:jc w:val="both"/>
        <w:rPr>
          <w:sz w:val="28"/>
          <w:szCs w:val="28"/>
        </w:rPr>
      </w:pPr>
      <w:r w:rsidRPr="00DB596C">
        <w:rPr>
          <w:sz w:val="28"/>
          <w:szCs w:val="28"/>
        </w:rPr>
        <w:tab/>
        <w:t xml:space="preserve">- </w:t>
      </w:r>
      <w:r w:rsidR="00043748" w:rsidRPr="00DB596C">
        <w:rPr>
          <w:sz w:val="28"/>
          <w:szCs w:val="28"/>
        </w:rPr>
        <w:t>с Областным законом от 27.06.2012 № 895-ЗС «О поддержке добровольческой (волонтерской) деятельности в Ростовской области»;</w:t>
      </w:r>
    </w:p>
    <w:p w:rsidR="00043748" w:rsidRDefault="00C4038D" w:rsidP="00043748">
      <w:pPr>
        <w:jc w:val="both"/>
        <w:rPr>
          <w:color w:val="FF0000"/>
          <w:sz w:val="28"/>
          <w:szCs w:val="28"/>
        </w:rPr>
      </w:pPr>
      <w:r w:rsidRPr="00DB596C">
        <w:rPr>
          <w:sz w:val="28"/>
          <w:szCs w:val="28"/>
        </w:rPr>
        <w:tab/>
        <w:t xml:space="preserve">- </w:t>
      </w:r>
      <w:r w:rsidR="00043748" w:rsidRPr="00DB596C">
        <w:rPr>
          <w:sz w:val="28"/>
          <w:szCs w:val="28"/>
        </w:rPr>
        <w:t xml:space="preserve">с постановлением Правительства Ростовской области от 26.12.2018 </w:t>
      </w:r>
      <w:r w:rsidR="00130729">
        <w:rPr>
          <w:sz w:val="28"/>
          <w:szCs w:val="28"/>
        </w:rPr>
        <w:t xml:space="preserve">                </w:t>
      </w:r>
      <w:r w:rsidR="00043748" w:rsidRPr="00DB596C">
        <w:rPr>
          <w:sz w:val="28"/>
          <w:szCs w:val="28"/>
        </w:rPr>
        <w:t>№ 864 «Об утверждении Стратегии социально-экономического развития Ростовской области на период до 2030 года»</w:t>
      </w:r>
      <w:r w:rsidR="00DA008D">
        <w:rPr>
          <w:sz w:val="28"/>
          <w:szCs w:val="28"/>
        </w:rPr>
        <w:t>;</w:t>
      </w:r>
    </w:p>
    <w:p w:rsidR="00043748" w:rsidRPr="00DB596C" w:rsidRDefault="00DA008D" w:rsidP="00043748">
      <w:pPr>
        <w:jc w:val="both"/>
        <w:rPr>
          <w:sz w:val="28"/>
          <w:szCs w:val="28"/>
        </w:rPr>
      </w:pPr>
      <w:r>
        <w:rPr>
          <w:color w:val="FF0000"/>
          <w:sz w:val="28"/>
          <w:szCs w:val="28"/>
        </w:rPr>
        <w:tab/>
      </w:r>
      <w:r w:rsidR="00043748" w:rsidRPr="00DA008D">
        <w:rPr>
          <w:color w:val="000000" w:themeColor="text1"/>
          <w:sz w:val="28"/>
          <w:szCs w:val="28"/>
        </w:rPr>
        <w:t xml:space="preserve">Сведения о показателях </w:t>
      </w:r>
      <w:r w:rsidR="00C4038D" w:rsidRPr="00DA008D">
        <w:rPr>
          <w:color w:val="000000" w:themeColor="text1"/>
          <w:sz w:val="28"/>
          <w:szCs w:val="28"/>
        </w:rPr>
        <w:t>муниципальной</w:t>
      </w:r>
      <w:r w:rsidR="00043748" w:rsidRPr="00DA008D">
        <w:rPr>
          <w:color w:val="000000" w:themeColor="text1"/>
          <w:sz w:val="28"/>
          <w:szCs w:val="28"/>
        </w:rPr>
        <w:t xml:space="preserve"> программы </w:t>
      </w:r>
      <w:r w:rsidR="00FE4D74">
        <w:rPr>
          <w:color w:val="000000" w:themeColor="text1"/>
          <w:sz w:val="28"/>
          <w:szCs w:val="28"/>
        </w:rPr>
        <w:t xml:space="preserve">Большинского сельского поселения </w:t>
      </w:r>
      <w:r w:rsidR="00043748" w:rsidRPr="00DA008D">
        <w:rPr>
          <w:color w:val="000000" w:themeColor="text1"/>
          <w:sz w:val="28"/>
          <w:szCs w:val="28"/>
        </w:rPr>
        <w:t xml:space="preserve"> «Молодежная политика и социальная</w:t>
      </w:r>
      <w:r w:rsidR="00043748" w:rsidRPr="00DB596C">
        <w:rPr>
          <w:sz w:val="28"/>
          <w:szCs w:val="28"/>
        </w:rPr>
        <w:t xml:space="preserve"> активность», подпрограмм </w:t>
      </w:r>
      <w:r w:rsidR="00C4038D" w:rsidRPr="00DB596C">
        <w:rPr>
          <w:sz w:val="28"/>
          <w:szCs w:val="28"/>
        </w:rPr>
        <w:t>муниципальной</w:t>
      </w:r>
      <w:r w:rsidR="00043748" w:rsidRPr="00DB596C">
        <w:rPr>
          <w:sz w:val="28"/>
          <w:szCs w:val="28"/>
        </w:rPr>
        <w:t xml:space="preserve"> программы </w:t>
      </w:r>
      <w:r w:rsidR="000B5108">
        <w:rPr>
          <w:sz w:val="28"/>
          <w:szCs w:val="28"/>
        </w:rPr>
        <w:t>Большинского сельского поселения</w:t>
      </w:r>
      <w:r w:rsidR="00043748" w:rsidRPr="00DB596C">
        <w:rPr>
          <w:sz w:val="28"/>
          <w:szCs w:val="28"/>
        </w:rPr>
        <w:t xml:space="preserve"> «Молодежная политика и социальная активность» и их значениях приведены в приложении № 1 к </w:t>
      </w:r>
      <w:r w:rsidR="00C4038D" w:rsidRPr="00DB596C">
        <w:rPr>
          <w:sz w:val="28"/>
          <w:szCs w:val="28"/>
        </w:rPr>
        <w:t>муниципальной программе</w:t>
      </w:r>
      <w:r w:rsidR="00043748" w:rsidRPr="00DB596C">
        <w:rPr>
          <w:sz w:val="28"/>
          <w:szCs w:val="28"/>
        </w:rPr>
        <w:t>.</w:t>
      </w:r>
    </w:p>
    <w:p w:rsidR="00043748" w:rsidRPr="00DB596C" w:rsidRDefault="00C4038D" w:rsidP="00043748">
      <w:pPr>
        <w:jc w:val="both"/>
        <w:rPr>
          <w:sz w:val="28"/>
          <w:szCs w:val="28"/>
        </w:rPr>
      </w:pPr>
      <w:r w:rsidRPr="00DB596C">
        <w:rPr>
          <w:sz w:val="28"/>
          <w:szCs w:val="28"/>
        </w:rPr>
        <w:tab/>
      </w:r>
      <w:r w:rsidR="00043748" w:rsidRPr="00DB596C">
        <w:rPr>
          <w:sz w:val="28"/>
          <w:szCs w:val="28"/>
        </w:rPr>
        <w:t xml:space="preserve">Перечень подпрограмм, основных мероприятий, приоритетных основных мероприятий </w:t>
      </w:r>
      <w:r w:rsidRPr="00DB596C">
        <w:rPr>
          <w:sz w:val="28"/>
          <w:szCs w:val="28"/>
        </w:rPr>
        <w:t>муниципальной</w:t>
      </w:r>
      <w:r w:rsidR="00043748" w:rsidRPr="00DB596C">
        <w:rPr>
          <w:sz w:val="28"/>
          <w:szCs w:val="28"/>
        </w:rPr>
        <w:t xml:space="preserve"> программы </w:t>
      </w:r>
      <w:r w:rsidR="00FE4D74">
        <w:rPr>
          <w:sz w:val="28"/>
          <w:szCs w:val="28"/>
        </w:rPr>
        <w:t>Большинского сельского поселения</w:t>
      </w:r>
      <w:r w:rsidRPr="00DB596C">
        <w:rPr>
          <w:sz w:val="28"/>
          <w:szCs w:val="28"/>
        </w:rPr>
        <w:t xml:space="preserve"> </w:t>
      </w:r>
      <w:r w:rsidR="00043748" w:rsidRPr="00DB596C">
        <w:rPr>
          <w:sz w:val="28"/>
          <w:szCs w:val="28"/>
        </w:rPr>
        <w:t>«Молодежная политика и социальная активность» приведен в приложении № 2 к </w:t>
      </w:r>
      <w:r w:rsidRPr="00DB596C">
        <w:rPr>
          <w:sz w:val="28"/>
          <w:szCs w:val="28"/>
        </w:rPr>
        <w:t>муниципальной</w:t>
      </w:r>
      <w:r w:rsidR="00043748" w:rsidRPr="00DB596C">
        <w:rPr>
          <w:sz w:val="28"/>
          <w:szCs w:val="28"/>
        </w:rPr>
        <w:t xml:space="preserve"> программе.</w:t>
      </w:r>
    </w:p>
    <w:p w:rsidR="00043748" w:rsidRPr="00DB596C" w:rsidRDefault="00C4038D" w:rsidP="00043748">
      <w:pPr>
        <w:jc w:val="both"/>
        <w:rPr>
          <w:sz w:val="28"/>
          <w:szCs w:val="28"/>
        </w:rPr>
      </w:pPr>
      <w:r w:rsidRPr="00DB596C">
        <w:rPr>
          <w:sz w:val="28"/>
          <w:szCs w:val="28"/>
        </w:rPr>
        <w:tab/>
      </w:r>
      <w:r w:rsidR="00043748" w:rsidRPr="00DB596C">
        <w:rPr>
          <w:sz w:val="28"/>
          <w:szCs w:val="28"/>
        </w:rPr>
        <w:t xml:space="preserve">Расходы </w:t>
      </w:r>
      <w:r w:rsidRPr="00DB596C">
        <w:rPr>
          <w:sz w:val="28"/>
          <w:szCs w:val="28"/>
        </w:rPr>
        <w:t>местного</w:t>
      </w:r>
      <w:r w:rsidR="00043748" w:rsidRPr="00DB596C">
        <w:rPr>
          <w:sz w:val="28"/>
          <w:szCs w:val="28"/>
        </w:rPr>
        <w:t xml:space="preserve"> бюджета на реализацию </w:t>
      </w:r>
      <w:r w:rsidRPr="00DB596C">
        <w:rPr>
          <w:sz w:val="28"/>
          <w:szCs w:val="28"/>
        </w:rPr>
        <w:t>муниципальной</w:t>
      </w:r>
      <w:r w:rsidR="00043748" w:rsidRPr="00DB596C">
        <w:rPr>
          <w:sz w:val="28"/>
          <w:szCs w:val="28"/>
        </w:rPr>
        <w:t xml:space="preserve"> программы </w:t>
      </w:r>
      <w:r w:rsidR="009222F2">
        <w:rPr>
          <w:sz w:val="28"/>
          <w:szCs w:val="28"/>
        </w:rPr>
        <w:t>Большинского сельского поселения</w:t>
      </w:r>
      <w:r w:rsidRPr="00DB596C">
        <w:rPr>
          <w:sz w:val="28"/>
          <w:szCs w:val="28"/>
        </w:rPr>
        <w:t xml:space="preserve"> </w:t>
      </w:r>
      <w:r w:rsidR="00043748" w:rsidRPr="00DB596C">
        <w:rPr>
          <w:sz w:val="28"/>
          <w:szCs w:val="28"/>
        </w:rPr>
        <w:t xml:space="preserve">«Молодежная политика и социальная активность» приведены в приложении № 3 к </w:t>
      </w:r>
      <w:r w:rsidR="009222F2">
        <w:rPr>
          <w:sz w:val="28"/>
          <w:szCs w:val="28"/>
        </w:rPr>
        <w:t xml:space="preserve">муниципальной </w:t>
      </w:r>
      <w:r w:rsidR="00043748" w:rsidRPr="00DB596C">
        <w:rPr>
          <w:sz w:val="28"/>
          <w:szCs w:val="28"/>
        </w:rPr>
        <w:t>программе.</w:t>
      </w:r>
    </w:p>
    <w:p w:rsidR="00043748" w:rsidRPr="00DB596C" w:rsidRDefault="00C4038D" w:rsidP="00043748">
      <w:pPr>
        <w:jc w:val="both"/>
        <w:rPr>
          <w:sz w:val="28"/>
          <w:szCs w:val="28"/>
        </w:rPr>
      </w:pPr>
      <w:r w:rsidRPr="00DB596C">
        <w:rPr>
          <w:sz w:val="28"/>
          <w:szCs w:val="28"/>
        </w:rPr>
        <w:tab/>
      </w:r>
      <w:r w:rsidR="00043748" w:rsidRPr="00DB596C">
        <w:rPr>
          <w:sz w:val="28"/>
          <w:szCs w:val="28"/>
        </w:rPr>
        <w:t xml:space="preserve">Расходы на реализацию </w:t>
      </w:r>
      <w:r w:rsidRPr="00DB596C">
        <w:rPr>
          <w:sz w:val="28"/>
          <w:szCs w:val="28"/>
        </w:rPr>
        <w:t>муниципальной</w:t>
      </w:r>
      <w:r w:rsidR="00043748" w:rsidRPr="00DB596C">
        <w:rPr>
          <w:sz w:val="28"/>
          <w:szCs w:val="28"/>
        </w:rPr>
        <w:t xml:space="preserve"> программы </w:t>
      </w:r>
      <w:r w:rsidR="009222F2">
        <w:rPr>
          <w:sz w:val="28"/>
          <w:szCs w:val="28"/>
        </w:rPr>
        <w:t xml:space="preserve">Большинского сельского поселения </w:t>
      </w:r>
      <w:r w:rsidRPr="00DB596C">
        <w:rPr>
          <w:sz w:val="28"/>
          <w:szCs w:val="28"/>
        </w:rPr>
        <w:t xml:space="preserve"> </w:t>
      </w:r>
      <w:r w:rsidR="00043748" w:rsidRPr="00DB596C">
        <w:rPr>
          <w:sz w:val="28"/>
          <w:szCs w:val="28"/>
        </w:rPr>
        <w:t xml:space="preserve">«Молодежная политика и социальная активность» приведены в приложении № 4 к </w:t>
      </w:r>
      <w:r w:rsidRPr="00DB596C">
        <w:rPr>
          <w:sz w:val="28"/>
          <w:szCs w:val="28"/>
        </w:rPr>
        <w:t>муниципальной</w:t>
      </w:r>
      <w:r w:rsidR="00043748" w:rsidRPr="00DB596C">
        <w:rPr>
          <w:sz w:val="28"/>
          <w:szCs w:val="28"/>
        </w:rPr>
        <w:t xml:space="preserve"> программе.</w:t>
      </w:r>
    </w:p>
    <w:p w:rsidR="00227A9A" w:rsidRPr="0021393C" w:rsidRDefault="00227A9A" w:rsidP="00AA3236">
      <w:pPr>
        <w:autoSpaceDE w:val="0"/>
        <w:autoSpaceDN w:val="0"/>
        <w:adjustRightInd w:val="0"/>
        <w:spacing w:line="252" w:lineRule="auto"/>
        <w:ind w:firstLine="709"/>
        <w:jc w:val="both"/>
        <w:rPr>
          <w:kern w:val="2"/>
          <w:sz w:val="32"/>
          <w:szCs w:val="32"/>
        </w:rPr>
      </w:pPr>
    </w:p>
    <w:p w:rsidR="00593617" w:rsidRPr="0021393C" w:rsidRDefault="00593617" w:rsidP="00AA3236">
      <w:pPr>
        <w:autoSpaceDE w:val="0"/>
        <w:autoSpaceDN w:val="0"/>
        <w:adjustRightInd w:val="0"/>
        <w:spacing w:line="252" w:lineRule="auto"/>
        <w:ind w:firstLine="709"/>
        <w:jc w:val="both"/>
        <w:rPr>
          <w:kern w:val="2"/>
          <w:sz w:val="32"/>
          <w:szCs w:val="32"/>
        </w:rPr>
      </w:pPr>
    </w:p>
    <w:p w:rsidR="00227A9A" w:rsidRPr="0021393C" w:rsidRDefault="00227A9A" w:rsidP="006811ED">
      <w:pPr>
        <w:rPr>
          <w:kern w:val="2"/>
          <w:sz w:val="32"/>
          <w:szCs w:val="32"/>
        </w:rPr>
        <w:sectPr w:rsidR="00227A9A" w:rsidRPr="0021393C" w:rsidSect="00452BBB">
          <w:footerReference w:type="default" r:id="rId8"/>
          <w:pgSz w:w="11907" w:h="16840" w:code="9"/>
          <w:pgMar w:top="709" w:right="851" w:bottom="1134" w:left="1304" w:header="720" w:footer="720" w:gutter="0"/>
          <w:paperSrc w:first="260" w:other="260"/>
          <w:cols w:space="720"/>
        </w:sectPr>
      </w:pPr>
    </w:p>
    <w:p w:rsidR="00227A9A" w:rsidRPr="0021393C" w:rsidRDefault="00227A9A" w:rsidP="00D768F9">
      <w:pPr>
        <w:ind w:left="17010"/>
        <w:jc w:val="center"/>
        <w:rPr>
          <w:kern w:val="2"/>
          <w:sz w:val="28"/>
          <w:szCs w:val="28"/>
        </w:rPr>
      </w:pPr>
      <w:r w:rsidRPr="0021393C">
        <w:rPr>
          <w:kern w:val="2"/>
          <w:sz w:val="28"/>
          <w:szCs w:val="28"/>
        </w:rPr>
        <w:lastRenderedPageBreak/>
        <w:t>Приложение№1</w:t>
      </w:r>
    </w:p>
    <w:p w:rsidR="00227A9A" w:rsidRPr="0021393C" w:rsidRDefault="009222F2" w:rsidP="00D768F9">
      <w:pPr>
        <w:ind w:left="17010"/>
        <w:jc w:val="center"/>
        <w:rPr>
          <w:kern w:val="2"/>
          <w:sz w:val="28"/>
          <w:szCs w:val="28"/>
        </w:rPr>
      </w:pPr>
      <w:r>
        <w:rPr>
          <w:kern w:val="2"/>
          <w:sz w:val="28"/>
          <w:szCs w:val="28"/>
        </w:rPr>
        <w:t xml:space="preserve">к </w:t>
      </w:r>
      <w:r w:rsidR="003C307B" w:rsidRPr="0021393C">
        <w:rPr>
          <w:kern w:val="2"/>
          <w:sz w:val="28"/>
          <w:szCs w:val="28"/>
        </w:rPr>
        <w:t>муниципальной</w:t>
      </w:r>
      <w:r>
        <w:rPr>
          <w:kern w:val="2"/>
          <w:sz w:val="28"/>
          <w:szCs w:val="28"/>
        </w:rPr>
        <w:t xml:space="preserve"> </w:t>
      </w:r>
      <w:r w:rsidR="00227A9A" w:rsidRPr="0021393C">
        <w:rPr>
          <w:kern w:val="2"/>
          <w:sz w:val="28"/>
          <w:szCs w:val="28"/>
        </w:rPr>
        <w:t>программе</w:t>
      </w:r>
    </w:p>
    <w:p w:rsidR="00227A9A" w:rsidRPr="0021393C" w:rsidRDefault="009222F2" w:rsidP="00D768F9">
      <w:pPr>
        <w:ind w:left="17010"/>
        <w:jc w:val="center"/>
        <w:rPr>
          <w:kern w:val="2"/>
          <w:sz w:val="28"/>
          <w:szCs w:val="28"/>
        </w:rPr>
      </w:pPr>
      <w:r>
        <w:rPr>
          <w:kern w:val="2"/>
          <w:sz w:val="28"/>
          <w:szCs w:val="28"/>
        </w:rPr>
        <w:t>Большинского сельского поселения</w:t>
      </w:r>
    </w:p>
    <w:p w:rsidR="009222F2" w:rsidRDefault="00227A9A" w:rsidP="00D768F9">
      <w:pPr>
        <w:ind w:left="17010"/>
        <w:jc w:val="center"/>
        <w:rPr>
          <w:kern w:val="2"/>
          <w:sz w:val="28"/>
          <w:szCs w:val="28"/>
          <w:lang w:eastAsia="en-US"/>
        </w:rPr>
      </w:pPr>
      <w:r w:rsidRPr="0021393C">
        <w:rPr>
          <w:kern w:val="2"/>
          <w:sz w:val="28"/>
          <w:szCs w:val="28"/>
        </w:rPr>
        <w:t>«</w:t>
      </w:r>
      <w:r w:rsidR="00C16C07" w:rsidRPr="0021393C">
        <w:rPr>
          <w:kern w:val="2"/>
          <w:sz w:val="28"/>
          <w:szCs w:val="28"/>
          <w:lang w:eastAsia="en-US"/>
        </w:rPr>
        <w:t>Молодежная</w:t>
      </w:r>
      <w:r w:rsidR="006D19F9" w:rsidRPr="0021393C">
        <w:rPr>
          <w:kern w:val="2"/>
          <w:sz w:val="28"/>
          <w:szCs w:val="28"/>
          <w:lang w:eastAsia="en-US"/>
        </w:rPr>
        <w:t xml:space="preserve"> политика и</w:t>
      </w:r>
    </w:p>
    <w:p w:rsidR="00227A9A" w:rsidRPr="0021393C" w:rsidRDefault="006D19F9" w:rsidP="00D768F9">
      <w:pPr>
        <w:ind w:left="17010"/>
        <w:jc w:val="center"/>
        <w:rPr>
          <w:kern w:val="2"/>
          <w:sz w:val="28"/>
          <w:szCs w:val="28"/>
        </w:rPr>
      </w:pPr>
      <w:r w:rsidRPr="0021393C">
        <w:rPr>
          <w:kern w:val="2"/>
          <w:sz w:val="28"/>
          <w:szCs w:val="28"/>
          <w:lang w:eastAsia="en-US"/>
        </w:rPr>
        <w:t xml:space="preserve"> социальная активность</w:t>
      </w:r>
      <w:r w:rsidR="00227A9A" w:rsidRPr="0021393C">
        <w:rPr>
          <w:kern w:val="2"/>
          <w:sz w:val="28"/>
          <w:szCs w:val="28"/>
        </w:rPr>
        <w:t>»</w:t>
      </w:r>
    </w:p>
    <w:p w:rsidR="00227A9A" w:rsidRPr="0021393C" w:rsidRDefault="00227A9A" w:rsidP="006811ED">
      <w:pPr>
        <w:autoSpaceDE w:val="0"/>
        <w:autoSpaceDN w:val="0"/>
        <w:adjustRightInd w:val="0"/>
        <w:jc w:val="center"/>
        <w:rPr>
          <w:kern w:val="2"/>
          <w:sz w:val="28"/>
          <w:szCs w:val="28"/>
        </w:rPr>
      </w:pPr>
    </w:p>
    <w:p w:rsidR="00227A9A" w:rsidRPr="0021393C" w:rsidRDefault="00227A9A" w:rsidP="00691CEF">
      <w:pPr>
        <w:jc w:val="center"/>
        <w:rPr>
          <w:kern w:val="2"/>
          <w:sz w:val="28"/>
          <w:szCs w:val="28"/>
        </w:rPr>
      </w:pPr>
      <w:r w:rsidRPr="0021393C">
        <w:rPr>
          <w:kern w:val="2"/>
          <w:sz w:val="28"/>
          <w:szCs w:val="28"/>
        </w:rPr>
        <w:t>СВЕДЕНИЯ</w:t>
      </w:r>
    </w:p>
    <w:p w:rsidR="00227A9A" w:rsidRPr="0021393C" w:rsidRDefault="009222F2" w:rsidP="00691CEF">
      <w:pPr>
        <w:jc w:val="center"/>
        <w:rPr>
          <w:kern w:val="2"/>
          <w:sz w:val="28"/>
          <w:szCs w:val="28"/>
        </w:rPr>
      </w:pPr>
      <w:r>
        <w:rPr>
          <w:kern w:val="2"/>
          <w:sz w:val="28"/>
          <w:szCs w:val="28"/>
        </w:rPr>
        <w:t xml:space="preserve">о </w:t>
      </w:r>
      <w:r w:rsidR="00227A9A" w:rsidRPr="0021393C">
        <w:rPr>
          <w:kern w:val="2"/>
          <w:sz w:val="28"/>
          <w:szCs w:val="28"/>
        </w:rPr>
        <w:t>показателях</w:t>
      </w:r>
      <w:r>
        <w:rPr>
          <w:kern w:val="2"/>
          <w:sz w:val="28"/>
          <w:szCs w:val="28"/>
        </w:rPr>
        <w:t xml:space="preserve"> </w:t>
      </w:r>
      <w:r w:rsidR="003C307B" w:rsidRPr="0021393C">
        <w:rPr>
          <w:kern w:val="2"/>
          <w:sz w:val="28"/>
          <w:szCs w:val="28"/>
        </w:rPr>
        <w:t>муниципальной</w:t>
      </w:r>
      <w:r>
        <w:rPr>
          <w:kern w:val="2"/>
          <w:sz w:val="28"/>
          <w:szCs w:val="28"/>
        </w:rPr>
        <w:t xml:space="preserve"> </w:t>
      </w:r>
      <w:r w:rsidR="00227A9A" w:rsidRPr="0021393C">
        <w:rPr>
          <w:kern w:val="2"/>
          <w:sz w:val="28"/>
          <w:szCs w:val="28"/>
        </w:rPr>
        <w:t>программы</w:t>
      </w:r>
    </w:p>
    <w:p w:rsidR="00227A9A" w:rsidRPr="0021393C" w:rsidRDefault="009222F2" w:rsidP="00691CEF">
      <w:pPr>
        <w:jc w:val="center"/>
        <w:rPr>
          <w:kern w:val="2"/>
          <w:sz w:val="28"/>
          <w:szCs w:val="28"/>
        </w:rPr>
      </w:pPr>
      <w:r>
        <w:rPr>
          <w:kern w:val="2"/>
          <w:sz w:val="28"/>
          <w:szCs w:val="28"/>
        </w:rPr>
        <w:t>Большинского сельского поселения</w:t>
      </w:r>
      <w:r w:rsidR="00130729">
        <w:rPr>
          <w:kern w:val="2"/>
          <w:sz w:val="28"/>
          <w:szCs w:val="28"/>
        </w:rPr>
        <w:t xml:space="preserve"> </w:t>
      </w:r>
      <w:r w:rsidR="00227A9A" w:rsidRPr="0021393C">
        <w:rPr>
          <w:kern w:val="2"/>
          <w:sz w:val="28"/>
          <w:szCs w:val="28"/>
        </w:rPr>
        <w:t>«</w:t>
      </w:r>
      <w:r w:rsidR="00C16C07" w:rsidRPr="0021393C">
        <w:rPr>
          <w:kern w:val="2"/>
          <w:sz w:val="28"/>
          <w:szCs w:val="28"/>
          <w:lang w:eastAsia="en-US"/>
        </w:rPr>
        <w:t>Молодежная</w:t>
      </w:r>
      <w:r w:rsidR="006D19F9" w:rsidRPr="0021393C">
        <w:rPr>
          <w:kern w:val="2"/>
          <w:sz w:val="28"/>
          <w:szCs w:val="28"/>
          <w:lang w:eastAsia="en-US"/>
        </w:rPr>
        <w:t xml:space="preserve"> политика и социальная активность</w:t>
      </w:r>
      <w:r w:rsidR="00227A9A" w:rsidRPr="0021393C">
        <w:rPr>
          <w:kern w:val="2"/>
          <w:sz w:val="28"/>
          <w:szCs w:val="28"/>
        </w:rPr>
        <w:t>»,</w:t>
      </w:r>
      <w:r>
        <w:rPr>
          <w:kern w:val="2"/>
          <w:sz w:val="28"/>
          <w:szCs w:val="28"/>
        </w:rPr>
        <w:t xml:space="preserve"> </w:t>
      </w:r>
      <w:r w:rsidR="00227A9A" w:rsidRPr="0021393C">
        <w:rPr>
          <w:kern w:val="2"/>
          <w:sz w:val="28"/>
          <w:szCs w:val="28"/>
        </w:rPr>
        <w:t>подпрограмм</w:t>
      </w:r>
    </w:p>
    <w:p w:rsidR="00227A9A" w:rsidRPr="0021393C" w:rsidRDefault="009222F2" w:rsidP="00691CEF">
      <w:pPr>
        <w:jc w:val="center"/>
        <w:rPr>
          <w:kern w:val="2"/>
          <w:sz w:val="28"/>
          <w:szCs w:val="28"/>
        </w:rPr>
      </w:pPr>
      <w:r w:rsidRPr="0021393C">
        <w:rPr>
          <w:kern w:val="2"/>
          <w:sz w:val="28"/>
          <w:szCs w:val="28"/>
        </w:rPr>
        <w:t>М</w:t>
      </w:r>
      <w:r w:rsidR="006D19F9" w:rsidRPr="0021393C">
        <w:rPr>
          <w:kern w:val="2"/>
          <w:sz w:val="28"/>
          <w:szCs w:val="28"/>
        </w:rPr>
        <w:t>униципальной</w:t>
      </w:r>
      <w:r>
        <w:rPr>
          <w:kern w:val="2"/>
          <w:sz w:val="28"/>
          <w:szCs w:val="28"/>
        </w:rPr>
        <w:t xml:space="preserve"> </w:t>
      </w:r>
      <w:r w:rsidR="00227A9A" w:rsidRPr="0021393C">
        <w:rPr>
          <w:kern w:val="2"/>
          <w:sz w:val="28"/>
          <w:szCs w:val="28"/>
        </w:rPr>
        <w:t>программы</w:t>
      </w:r>
      <w:r>
        <w:rPr>
          <w:kern w:val="2"/>
          <w:sz w:val="28"/>
          <w:szCs w:val="28"/>
        </w:rPr>
        <w:t xml:space="preserve"> Большинского сельского поселения</w:t>
      </w:r>
      <w:r w:rsidR="003C307B" w:rsidRPr="0021393C">
        <w:rPr>
          <w:kern w:val="2"/>
          <w:sz w:val="28"/>
          <w:szCs w:val="28"/>
        </w:rPr>
        <w:t xml:space="preserve"> </w:t>
      </w:r>
      <w:r w:rsidR="00227A9A" w:rsidRPr="0021393C">
        <w:rPr>
          <w:kern w:val="2"/>
          <w:sz w:val="28"/>
          <w:szCs w:val="28"/>
        </w:rPr>
        <w:t>«</w:t>
      </w:r>
      <w:r w:rsidR="00C16C07" w:rsidRPr="0021393C">
        <w:rPr>
          <w:kern w:val="2"/>
          <w:sz w:val="28"/>
          <w:szCs w:val="28"/>
          <w:lang w:eastAsia="en-US"/>
        </w:rPr>
        <w:t>Молодежная</w:t>
      </w:r>
      <w:r w:rsidR="006D19F9" w:rsidRPr="0021393C">
        <w:rPr>
          <w:kern w:val="2"/>
          <w:sz w:val="28"/>
          <w:szCs w:val="28"/>
          <w:lang w:eastAsia="en-US"/>
        </w:rPr>
        <w:t xml:space="preserve"> политика и социальная активность</w:t>
      </w:r>
      <w:r w:rsidR="00227A9A" w:rsidRPr="0021393C">
        <w:rPr>
          <w:kern w:val="2"/>
          <w:sz w:val="28"/>
          <w:szCs w:val="28"/>
        </w:rPr>
        <w:t>»</w:t>
      </w:r>
      <w:r>
        <w:rPr>
          <w:kern w:val="2"/>
          <w:sz w:val="28"/>
          <w:szCs w:val="28"/>
        </w:rPr>
        <w:t xml:space="preserve"> </w:t>
      </w:r>
      <w:r w:rsidR="00227A9A" w:rsidRPr="0021393C">
        <w:rPr>
          <w:kern w:val="2"/>
          <w:sz w:val="28"/>
          <w:szCs w:val="28"/>
        </w:rPr>
        <w:t>и</w:t>
      </w:r>
      <w:r>
        <w:rPr>
          <w:kern w:val="2"/>
          <w:sz w:val="28"/>
          <w:szCs w:val="28"/>
        </w:rPr>
        <w:t xml:space="preserve"> </w:t>
      </w:r>
      <w:r w:rsidR="00227A9A" w:rsidRPr="0021393C">
        <w:rPr>
          <w:kern w:val="2"/>
          <w:sz w:val="28"/>
          <w:szCs w:val="28"/>
        </w:rPr>
        <w:t>их</w:t>
      </w:r>
      <w:r>
        <w:rPr>
          <w:kern w:val="2"/>
          <w:sz w:val="28"/>
          <w:szCs w:val="28"/>
        </w:rPr>
        <w:t xml:space="preserve"> </w:t>
      </w:r>
      <w:r w:rsidR="00227A9A" w:rsidRPr="0021393C">
        <w:rPr>
          <w:kern w:val="2"/>
          <w:sz w:val="28"/>
          <w:szCs w:val="28"/>
        </w:rPr>
        <w:t>значениях</w:t>
      </w:r>
    </w:p>
    <w:p w:rsidR="00227A9A" w:rsidRPr="0021393C" w:rsidRDefault="00227A9A" w:rsidP="006811ED">
      <w:pPr>
        <w:autoSpaceDE w:val="0"/>
        <w:autoSpaceDN w:val="0"/>
        <w:adjustRightInd w:val="0"/>
        <w:jc w:val="center"/>
        <w:rPr>
          <w:kern w:val="2"/>
          <w:sz w:val="32"/>
          <w:szCs w:val="3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83"/>
        <w:gridCol w:w="2600"/>
        <w:gridCol w:w="2184"/>
        <w:gridCol w:w="1593"/>
        <w:gridCol w:w="1198"/>
        <w:gridCol w:w="1161"/>
        <w:gridCol w:w="959"/>
        <w:gridCol w:w="1263"/>
        <w:gridCol w:w="1276"/>
        <w:gridCol w:w="1276"/>
        <w:gridCol w:w="1275"/>
        <w:gridCol w:w="1276"/>
        <w:gridCol w:w="1418"/>
        <w:gridCol w:w="1275"/>
        <w:gridCol w:w="1276"/>
        <w:gridCol w:w="1418"/>
      </w:tblGrid>
      <w:tr w:rsidR="00452BBB" w:rsidRPr="0021393C" w:rsidTr="00060540">
        <w:trPr>
          <w:tblHeader/>
        </w:trPr>
        <w:tc>
          <w:tcPr>
            <w:tcW w:w="582" w:type="dxa"/>
            <w:vMerge w:val="restart"/>
          </w:tcPr>
          <w:p w:rsidR="00452BBB" w:rsidRPr="0021393C" w:rsidRDefault="00452BBB" w:rsidP="006811ED">
            <w:pPr>
              <w:jc w:val="center"/>
              <w:rPr>
                <w:kern w:val="2"/>
                <w:sz w:val="22"/>
                <w:szCs w:val="22"/>
              </w:rPr>
            </w:pPr>
            <w:r w:rsidRPr="0021393C">
              <w:rPr>
                <w:kern w:val="2"/>
                <w:sz w:val="22"/>
                <w:szCs w:val="22"/>
              </w:rPr>
              <w:t>№п/п</w:t>
            </w:r>
          </w:p>
        </w:tc>
        <w:tc>
          <w:tcPr>
            <w:tcW w:w="2599" w:type="dxa"/>
            <w:vMerge w:val="restart"/>
          </w:tcPr>
          <w:p w:rsidR="00452BBB" w:rsidRPr="0021393C" w:rsidRDefault="00452BBB" w:rsidP="006811ED">
            <w:pPr>
              <w:jc w:val="center"/>
              <w:rPr>
                <w:kern w:val="2"/>
                <w:sz w:val="22"/>
                <w:szCs w:val="22"/>
              </w:rPr>
            </w:pPr>
            <w:r w:rsidRPr="0021393C">
              <w:rPr>
                <w:kern w:val="2"/>
                <w:sz w:val="22"/>
                <w:szCs w:val="22"/>
              </w:rPr>
              <w:t>Номер</w:t>
            </w:r>
            <w:r w:rsidR="009222F2">
              <w:rPr>
                <w:kern w:val="2"/>
                <w:sz w:val="22"/>
                <w:szCs w:val="22"/>
              </w:rPr>
              <w:t xml:space="preserve"> </w:t>
            </w:r>
            <w:r w:rsidRPr="0021393C">
              <w:rPr>
                <w:kern w:val="2"/>
                <w:sz w:val="22"/>
                <w:szCs w:val="22"/>
              </w:rPr>
              <w:t>и</w:t>
            </w:r>
            <w:r w:rsidR="009222F2">
              <w:rPr>
                <w:kern w:val="2"/>
                <w:sz w:val="22"/>
                <w:szCs w:val="22"/>
              </w:rPr>
              <w:t xml:space="preserve"> </w:t>
            </w:r>
            <w:r w:rsidRPr="0021393C">
              <w:rPr>
                <w:kern w:val="2"/>
                <w:sz w:val="22"/>
                <w:szCs w:val="22"/>
              </w:rPr>
              <w:t>наименование</w:t>
            </w:r>
          </w:p>
          <w:p w:rsidR="00452BBB" w:rsidRPr="0021393C" w:rsidRDefault="00452BBB" w:rsidP="006811ED">
            <w:pPr>
              <w:jc w:val="center"/>
              <w:rPr>
                <w:kern w:val="2"/>
                <w:sz w:val="22"/>
                <w:szCs w:val="22"/>
              </w:rPr>
            </w:pPr>
            <w:r w:rsidRPr="0021393C">
              <w:rPr>
                <w:kern w:val="2"/>
                <w:sz w:val="22"/>
                <w:szCs w:val="22"/>
              </w:rPr>
              <w:t>показателя</w:t>
            </w:r>
          </w:p>
        </w:tc>
        <w:tc>
          <w:tcPr>
            <w:tcW w:w="2184" w:type="dxa"/>
            <w:vMerge w:val="restart"/>
          </w:tcPr>
          <w:p w:rsidR="00452BBB" w:rsidRPr="0021393C" w:rsidRDefault="00452BBB" w:rsidP="006811ED">
            <w:pPr>
              <w:jc w:val="center"/>
              <w:rPr>
                <w:kern w:val="2"/>
                <w:sz w:val="22"/>
                <w:szCs w:val="22"/>
              </w:rPr>
            </w:pPr>
            <w:r w:rsidRPr="0021393C">
              <w:rPr>
                <w:kern w:val="2"/>
                <w:sz w:val="22"/>
                <w:szCs w:val="22"/>
              </w:rPr>
              <w:t>Вид</w:t>
            </w:r>
            <w:r w:rsidR="009222F2">
              <w:rPr>
                <w:kern w:val="2"/>
                <w:sz w:val="22"/>
                <w:szCs w:val="22"/>
              </w:rPr>
              <w:t xml:space="preserve"> </w:t>
            </w:r>
            <w:r w:rsidRPr="0021393C">
              <w:rPr>
                <w:kern w:val="2"/>
                <w:sz w:val="22"/>
                <w:szCs w:val="22"/>
              </w:rPr>
              <w:t>показателя</w:t>
            </w:r>
          </w:p>
        </w:tc>
        <w:tc>
          <w:tcPr>
            <w:tcW w:w="1593" w:type="dxa"/>
            <w:vMerge w:val="restart"/>
          </w:tcPr>
          <w:p w:rsidR="00452BBB" w:rsidRPr="0021393C" w:rsidRDefault="00452BBB" w:rsidP="006811ED">
            <w:pPr>
              <w:jc w:val="center"/>
              <w:rPr>
                <w:kern w:val="2"/>
                <w:sz w:val="22"/>
                <w:szCs w:val="22"/>
              </w:rPr>
            </w:pPr>
            <w:r w:rsidRPr="0021393C">
              <w:rPr>
                <w:kern w:val="2"/>
                <w:sz w:val="22"/>
                <w:szCs w:val="22"/>
              </w:rPr>
              <w:t>Единица</w:t>
            </w:r>
          </w:p>
          <w:p w:rsidR="00452BBB" w:rsidRPr="0021393C" w:rsidRDefault="00452BBB" w:rsidP="006811ED">
            <w:pPr>
              <w:jc w:val="center"/>
              <w:rPr>
                <w:kern w:val="2"/>
                <w:sz w:val="22"/>
                <w:szCs w:val="22"/>
              </w:rPr>
            </w:pPr>
            <w:r w:rsidRPr="0021393C">
              <w:rPr>
                <w:kern w:val="2"/>
                <w:sz w:val="22"/>
                <w:szCs w:val="22"/>
              </w:rPr>
              <w:t>измерения</w:t>
            </w:r>
          </w:p>
        </w:tc>
        <w:tc>
          <w:tcPr>
            <w:tcW w:w="2359" w:type="dxa"/>
            <w:gridSpan w:val="2"/>
          </w:tcPr>
          <w:p w:rsidR="00452BBB" w:rsidRPr="0021393C" w:rsidRDefault="00452BBB" w:rsidP="006811ED">
            <w:pPr>
              <w:jc w:val="center"/>
              <w:rPr>
                <w:kern w:val="2"/>
                <w:sz w:val="22"/>
                <w:szCs w:val="22"/>
              </w:rPr>
            </w:pPr>
            <w:r w:rsidRPr="0021393C">
              <w:rPr>
                <w:kern w:val="2"/>
                <w:sz w:val="22"/>
                <w:szCs w:val="22"/>
              </w:rPr>
              <w:t>Данные</w:t>
            </w:r>
            <w:r w:rsidR="009222F2">
              <w:rPr>
                <w:kern w:val="2"/>
                <w:sz w:val="22"/>
                <w:szCs w:val="22"/>
              </w:rPr>
              <w:t xml:space="preserve"> </w:t>
            </w:r>
            <w:r w:rsidRPr="0021393C">
              <w:rPr>
                <w:kern w:val="2"/>
                <w:sz w:val="22"/>
                <w:szCs w:val="22"/>
              </w:rPr>
              <w:t>для</w:t>
            </w:r>
            <w:r w:rsidR="009222F2">
              <w:rPr>
                <w:kern w:val="2"/>
                <w:sz w:val="22"/>
                <w:szCs w:val="22"/>
              </w:rPr>
              <w:t xml:space="preserve"> </w:t>
            </w:r>
            <w:r w:rsidRPr="0021393C">
              <w:rPr>
                <w:kern w:val="2"/>
                <w:sz w:val="22"/>
                <w:szCs w:val="22"/>
              </w:rPr>
              <w:t>расчета</w:t>
            </w:r>
            <w:r w:rsidR="009222F2">
              <w:rPr>
                <w:kern w:val="2"/>
                <w:sz w:val="22"/>
                <w:szCs w:val="22"/>
              </w:rPr>
              <w:t xml:space="preserve"> </w:t>
            </w:r>
            <w:r w:rsidRPr="0021393C">
              <w:rPr>
                <w:kern w:val="2"/>
                <w:sz w:val="22"/>
                <w:szCs w:val="22"/>
              </w:rPr>
              <w:t>значений</w:t>
            </w:r>
            <w:r w:rsidR="009222F2">
              <w:rPr>
                <w:kern w:val="2"/>
                <w:sz w:val="22"/>
                <w:szCs w:val="22"/>
              </w:rPr>
              <w:t xml:space="preserve"> </w:t>
            </w:r>
            <w:r w:rsidRPr="0021393C">
              <w:rPr>
                <w:kern w:val="2"/>
                <w:sz w:val="22"/>
                <w:szCs w:val="22"/>
              </w:rPr>
              <w:t>показателя</w:t>
            </w:r>
          </w:p>
        </w:tc>
        <w:tc>
          <w:tcPr>
            <w:tcW w:w="12712" w:type="dxa"/>
            <w:gridSpan w:val="10"/>
          </w:tcPr>
          <w:p w:rsidR="00452BBB" w:rsidRPr="0021393C" w:rsidRDefault="00452BBB" w:rsidP="006811ED">
            <w:pPr>
              <w:jc w:val="center"/>
              <w:rPr>
                <w:kern w:val="2"/>
                <w:sz w:val="22"/>
                <w:szCs w:val="22"/>
              </w:rPr>
            </w:pPr>
            <w:r w:rsidRPr="0021393C">
              <w:rPr>
                <w:kern w:val="2"/>
                <w:sz w:val="22"/>
                <w:szCs w:val="22"/>
              </w:rPr>
              <w:t>Значение</w:t>
            </w:r>
            <w:r w:rsidR="009222F2">
              <w:rPr>
                <w:kern w:val="2"/>
                <w:sz w:val="22"/>
                <w:szCs w:val="22"/>
              </w:rPr>
              <w:t xml:space="preserve"> </w:t>
            </w:r>
            <w:r w:rsidRPr="0021393C">
              <w:rPr>
                <w:kern w:val="2"/>
                <w:sz w:val="22"/>
                <w:szCs w:val="22"/>
              </w:rPr>
              <w:t>показателей</w:t>
            </w:r>
          </w:p>
        </w:tc>
      </w:tr>
      <w:tr w:rsidR="00707798" w:rsidRPr="0021393C" w:rsidTr="00060540">
        <w:trPr>
          <w:tblHeader/>
        </w:trPr>
        <w:tc>
          <w:tcPr>
            <w:tcW w:w="582" w:type="dxa"/>
            <w:vMerge/>
          </w:tcPr>
          <w:p w:rsidR="00707798" w:rsidRPr="0021393C" w:rsidRDefault="00707798" w:rsidP="006811ED">
            <w:pPr>
              <w:jc w:val="center"/>
              <w:rPr>
                <w:kern w:val="2"/>
                <w:sz w:val="22"/>
                <w:szCs w:val="22"/>
              </w:rPr>
            </w:pPr>
          </w:p>
        </w:tc>
        <w:tc>
          <w:tcPr>
            <w:tcW w:w="2599" w:type="dxa"/>
            <w:vMerge/>
          </w:tcPr>
          <w:p w:rsidR="00707798" w:rsidRPr="0021393C" w:rsidRDefault="00707798" w:rsidP="006811ED">
            <w:pPr>
              <w:jc w:val="center"/>
              <w:rPr>
                <w:kern w:val="2"/>
                <w:sz w:val="22"/>
                <w:szCs w:val="22"/>
              </w:rPr>
            </w:pPr>
          </w:p>
        </w:tc>
        <w:tc>
          <w:tcPr>
            <w:tcW w:w="2184" w:type="dxa"/>
            <w:vMerge/>
          </w:tcPr>
          <w:p w:rsidR="00707798" w:rsidRPr="0021393C" w:rsidRDefault="00707798" w:rsidP="006811ED">
            <w:pPr>
              <w:jc w:val="center"/>
              <w:rPr>
                <w:kern w:val="2"/>
                <w:sz w:val="22"/>
                <w:szCs w:val="22"/>
              </w:rPr>
            </w:pPr>
          </w:p>
        </w:tc>
        <w:tc>
          <w:tcPr>
            <w:tcW w:w="1593" w:type="dxa"/>
            <w:vMerge/>
          </w:tcPr>
          <w:p w:rsidR="00707798" w:rsidRPr="0021393C" w:rsidRDefault="00707798" w:rsidP="006811ED">
            <w:pPr>
              <w:jc w:val="center"/>
              <w:rPr>
                <w:kern w:val="2"/>
                <w:sz w:val="22"/>
                <w:szCs w:val="22"/>
              </w:rPr>
            </w:pPr>
          </w:p>
        </w:tc>
        <w:tc>
          <w:tcPr>
            <w:tcW w:w="1198" w:type="dxa"/>
          </w:tcPr>
          <w:p w:rsidR="00707798" w:rsidRPr="0021393C" w:rsidRDefault="00707798" w:rsidP="006811ED">
            <w:pPr>
              <w:jc w:val="center"/>
              <w:rPr>
                <w:kern w:val="2"/>
                <w:sz w:val="22"/>
                <w:szCs w:val="22"/>
              </w:rPr>
            </w:pPr>
            <w:r w:rsidRPr="0021393C">
              <w:rPr>
                <w:kern w:val="2"/>
                <w:sz w:val="22"/>
                <w:szCs w:val="22"/>
              </w:rPr>
              <w:t>2019</w:t>
            </w:r>
          </w:p>
          <w:p w:rsidR="00707798" w:rsidRPr="0021393C" w:rsidRDefault="00707798" w:rsidP="006811ED">
            <w:pPr>
              <w:jc w:val="center"/>
              <w:rPr>
                <w:kern w:val="2"/>
                <w:sz w:val="22"/>
                <w:szCs w:val="22"/>
              </w:rPr>
            </w:pPr>
            <w:r w:rsidRPr="0021393C">
              <w:rPr>
                <w:kern w:val="2"/>
                <w:sz w:val="22"/>
                <w:szCs w:val="22"/>
              </w:rPr>
              <w:t>год</w:t>
            </w:r>
          </w:p>
        </w:tc>
        <w:tc>
          <w:tcPr>
            <w:tcW w:w="1161" w:type="dxa"/>
          </w:tcPr>
          <w:p w:rsidR="00707798" w:rsidRPr="0021393C" w:rsidRDefault="00707798" w:rsidP="006811ED">
            <w:pPr>
              <w:jc w:val="center"/>
              <w:rPr>
                <w:kern w:val="2"/>
                <w:sz w:val="22"/>
                <w:szCs w:val="22"/>
              </w:rPr>
            </w:pPr>
            <w:r w:rsidRPr="0021393C">
              <w:rPr>
                <w:kern w:val="2"/>
                <w:sz w:val="22"/>
                <w:szCs w:val="22"/>
              </w:rPr>
              <w:t>2020</w:t>
            </w:r>
          </w:p>
          <w:p w:rsidR="00707798" w:rsidRPr="0021393C" w:rsidRDefault="00707798" w:rsidP="006811ED">
            <w:pPr>
              <w:jc w:val="center"/>
              <w:rPr>
                <w:kern w:val="2"/>
                <w:sz w:val="22"/>
                <w:szCs w:val="22"/>
              </w:rPr>
            </w:pPr>
            <w:r w:rsidRPr="0021393C">
              <w:rPr>
                <w:kern w:val="2"/>
                <w:sz w:val="22"/>
                <w:szCs w:val="22"/>
              </w:rPr>
              <w:t>год</w:t>
            </w:r>
          </w:p>
        </w:tc>
        <w:tc>
          <w:tcPr>
            <w:tcW w:w="959" w:type="dxa"/>
          </w:tcPr>
          <w:p w:rsidR="00707798" w:rsidRPr="0021393C" w:rsidRDefault="00707798" w:rsidP="006811ED">
            <w:pPr>
              <w:jc w:val="center"/>
              <w:rPr>
                <w:kern w:val="2"/>
                <w:sz w:val="22"/>
                <w:szCs w:val="22"/>
              </w:rPr>
            </w:pPr>
            <w:r w:rsidRPr="0021393C">
              <w:rPr>
                <w:kern w:val="2"/>
                <w:sz w:val="22"/>
                <w:szCs w:val="22"/>
              </w:rPr>
              <w:t>2021</w:t>
            </w:r>
          </w:p>
          <w:p w:rsidR="00707798" w:rsidRPr="0021393C" w:rsidRDefault="00707798" w:rsidP="006811ED">
            <w:pPr>
              <w:jc w:val="center"/>
              <w:rPr>
                <w:kern w:val="2"/>
                <w:sz w:val="22"/>
                <w:szCs w:val="22"/>
              </w:rPr>
            </w:pPr>
            <w:r w:rsidRPr="0021393C">
              <w:rPr>
                <w:kern w:val="2"/>
                <w:sz w:val="22"/>
                <w:szCs w:val="22"/>
              </w:rPr>
              <w:t>год</w:t>
            </w:r>
          </w:p>
        </w:tc>
        <w:tc>
          <w:tcPr>
            <w:tcW w:w="1263" w:type="dxa"/>
          </w:tcPr>
          <w:p w:rsidR="00707798" w:rsidRPr="0021393C" w:rsidRDefault="00707798" w:rsidP="006811ED">
            <w:pPr>
              <w:jc w:val="center"/>
              <w:rPr>
                <w:kern w:val="2"/>
                <w:sz w:val="22"/>
                <w:szCs w:val="22"/>
              </w:rPr>
            </w:pPr>
            <w:r w:rsidRPr="0021393C">
              <w:rPr>
                <w:kern w:val="2"/>
                <w:sz w:val="22"/>
                <w:szCs w:val="22"/>
              </w:rPr>
              <w:t>2022</w:t>
            </w:r>
          </w:p>
          <w:p w:rsidR="00707798" w:rsidRPr="0021393C" w:rsidRDefault="00707798" w:rsidP="006811ED">
            <w:pPr>
              <w:jc w:val="center"/>
              <w:rPr>
                <w:kern w:val="2"/>
                <w:sz w:val="22"/>
                <w:szCs w:val="22"/>
              </w:rPr>
            </w:pPr>
            <w:r w:rsidRPr="0021393C">
              <w:rPr>
                <w:kern w:val="2"/>
                <w:sz w:val="22"/>
                <w:szCs w:val="22"/>
              </w:rPr>
              <w:t>год</w:t>
            </w:r>
          </w:p>
        </w:tc>
        <w:tc>
          <w:tcPr>
            <w:tcW w:w="1276" w:type="dxa"/>
          </w:tcPr>
          <w:p w:rsidR="00707798" w:rsidRPr="0021393C" w:rsidRDefault="00707798" w:rsidP="006811ED">
            <w:pPr>
              <w:jc w:val="center"/>
              <w:rPr>
                <w:kern w:val="2"/>
                <w:sz w:val="22"/>
                <w:szCs w:val="22"/>
              </w:rPr>
            </w:pPr>
            <w:r w:rsidRPr="0021393C">
              <w:rPr>
                <w:kern w:val="2"/>
                <w:sz w:val="22"/>
                <w:szCs w:val="22"/>
              </w:rPr>
              <w:t>2023</w:t>
            </w:r>
          </w:p>
          <w:p w:rsidR="00707798" w:rsidRPr="0021393C" w:rsidRDefault="00707798" w:rsidP="006811ED">
            <w:pPr>
              <w:jc w:val="center"/>
              <w:rPr>
                <w:kern w:val="2"/>
                <w:sz w:val="22"/>
                <w:szCs w:val="22"/>
              </w:rPr>
            </w:pPr>
            <w:r w:rsidRPr="0021393C">
              <w:rPr>
                <w:kern w:val="2"/>
                <w:sz w:val="22"/>
                <w:szCs w:val="22"/>
              </w:rPr>
              <w:t>год</w:t>
            </w:r>
          </w:p>
        </w:tc>
        <w:tc>
          <w:tcPr>
            <w:tcW w:w="1276" w:type="dxa"/>
          </w:tcPr>
          <w:p w:rsidR="00707798" w:rsidRPr="0021393C" w:rsidRDefault="00707798" w:rsidP="006811ED">
            <w:pPr>
              <w:jc w:val="center"/>
              <w:rPr>
                <w:kern w:val="2"/>
                <w:sz w:val="22"/>
                <w:szCs w:val="22"/>
              </w:rPr>
            </w:pPr>
            <w:r w:rsidRPr="0021393C">
              <w:rPr>
                <w:kern w:val="2"/>
                <w:sz w:val="22"/>
                <w:szCs w:val="22"/>
              </w:rPr>
              <w:t>2024</w:t>
            </w:r>
          </w:p>
          <w:p w:rsidR="00707798" w:rsidRPr="0021393C" w:rsidRDefault="00707798" w:rsidP="006811ED">
            <w:pPr>
              <w:jc w:val="center"/>
              <w:rPr>
                <w:kern w:val="2"/>
                <w:sz w:val="22"/>
                <w:szCs w:val="22"/>
              </w:rPr>
            </w:pPr>
            <w:r w:rsidRPr="0021393C">
              <w:rPr>
                <w:kern w:val="2"/>
                <w:sz w:val="22"/>
                <w:szCs w:val="22"/>
              </w:rPr>
              <w:t>год</w:t>
            </w:r>
          </w:p>
        </w:tc>
        <w:tc>
          <w:tcPr>
            <w:tcW w:w="1275" w:type="dxa"/>
          </w:tcPr>
          <w:p w:rsidR="00707798" w:rsidRPr="0021393C" w:rsidRDefault="00707798" w:rsidP="006811ED">
            <w:pPr>
              <w:jc w:val="center"/>
              <w:rPr>
                <w:kern w:val="2"/>
                <w:sz w:val="22"/>
                <w:szCs w:val="22"/>
              </w:rPr>
            </w:pPr>
            <w:r w:rsidRPr="0021393C">
              <w:rPr>
                <w:kern w:val="2"/>
                <w:sz w:val="22"/>
                <w:szCs w:val="22"/>
              </w:rPr>
              <w:t>2025</w:t>
            </w:r>
          </w:p>
          <w:p w:rsidR="00707798" w:rsidRPr="0021393C" w:rsidRDefault="00707798" w:rsidP="006811ED">
            <w:pPr>
              <w:jc w:val="center"/>
              <w:rPr>
                <w:kern w:val="2"/>
                <w:sz w:val="22"/>
                <w:szCs w:val="22"/>
              </w:rPr>
            </w:pPr>
            <w:r w:rsidRPr="0021393C">
              <w:rPr>
                <w:kern w:val="2"/>
                <w:sz w:val="22"/>
                <w:szCs w:val="22"/>
              </w:rPr>
              <w:t>год</w:t>
            </w:r>
          </w:p>
        </w:tc>
        <w:tc>
          <w:tcPr>
            <w:tcW w:w="1276" w:type="dxa"/>
          </w:tcPr>
          <w:p w:rsidR="00707798" w:rsidRPr="0021393C" w:rsidRDefault="00707798" w:rsidP="006811ED">
            <w:pPr>
              <w:jc w:val="center"/>
              <w:rPr>
                <w:kern w:val="2"/>
                <w:sz w:val="22"/>
                <w:szCs w:val="22"/>
              </w:rPr>
            </w:pPr>
            <w:r w:rsidRPr="0021393C">
              <w:rPr>
                <w:kern w:val="2"/>
                <w:sz w:val="22"/>
                <w:szCs w:val="22"/>
              </w:rPr>
              <w:t>2026</w:t>
            </w:r>
          </w:p>
          <w:p w:rsidR="00707798" w:rsidRPr="0021393C" w:rsidRDefault="00707798" w:rsidP="006811ED">
            <w:pPr>
              <w:jc w:val="center"/>
              <w:rPr>
                <w:kern w:val="2"/>
                <w:sz w:val="22"/>
                <w:szCs w:val="22"/>
              </w:rPr>
            </w:pPr>
            <w:r w:rsidRPr="0021393C">
              <w:rPr>
                <w:kern w:val="2"/>
                <w:sz w:val="22"/>
                <w:szCs w:val="22"/>
              </w:rPr>
              <w:t>год</w:t>
            </w:r>
          </w:p>
        </w:tc>
        <w:tc>
          <w:tcPr>
            <w:tcW w:w="1418" w:type="dxa"/>
          </w:tcPr>
          <w:p w:rsidR="00707798" w:rsidRPr="0021393C" w:rsidRDefault="00707798" w:rsidP="006811ED">
            <w:pPr>
              <w:jc w:val="center"/>
              <w:rPr>
                <w:kern w:val="2"/>
                <w:sz w:val="22"/>
                <w:szCs w:val="22"/>
              </w:rPr>
            </w:pPr>
            <w:r w:rsidRPr="0021393C">
              <w:rPr>
                <w:kern w:val="2"/>
                <w:sz w:val="22"/>
                <w:szCs w:val="22"/>
              </w:rPr>
              <w:t>2027</w:t>
            </w:r>
          </w:p>
          <w:p w:rsidR="00707798" w:rsidRPr="0021393C" w:rsidRDefault="00707798" w:rsidP="006811ED">
            <w:pPr>
              <w:jc w:val="center"/>
              <w:rPr>
                <w:kern w:val="2"/>
                <w:sz w:val="22"/>
                <w:szCs w:val="22"/>
              </w:rPr>
            </w:pPr>
            <w:r w:rsidRPr="0021393C">
              <w:rPr>
                <w:kern w:val="2"/>
                <w:sz w:val="22"/>
                <w:szCs w:val="22"/>
              </w:rPr>
              <w:t>год</w:t>
            </w:r>
          </w:p>
        </w:tc>
        <w:tc>
          <w:tcPr>
            <w:tcW w:w="1275" w:type="dxa"/>
          </w:tcPr>
          <w:p w:rsidR="00707798" w:rsidRPr="0021393C" w:rsidRDefault="00707798" w:rsidP="006811ED">
            <w:pPr>
              <w:jc w:val="center"/>
              <w:rPr>
                <w:kern w:val="2"/>
                <w:sz w:val="22"/>
                <w:szCs w:val="22"/>
              </w:rPr>
            </w:pPr>
            <w:r w:rsidRPr="0021393C">
              <w:rPr>
                <w:kern w:val="2"/>
                <w:sz w:val="22"/>
                <w:szCs w:val="22"/>
              </w:rPr>
              <w:t>2028</w:t>
            </w:r>
          </w:p>
          <w:p w:rsidR="00707798" w:rsidRPr="0021393C" w:rsidRDefault="00707798" w:rsidP="006811ED">
            <w:pPr>
              <w:jc w:val="center"/>
              <w:rPr>
                <w:kern w:val="2"/>
                <w:sz w:val="22"/>
                <w:szCs w:val="22"/>
              </w:rPr>
            </w:pPr>
            <w:r w:rsidRPr="0021393C">
              <w:rPr>
                <w:kern w:val="2"/>
                <w:sz w:val="22"/>
                <w:szCs w:val="22"/>
              </w:rPr>
              <w:t>год</w:t>
            </w:r>
          </w:p>
        </w:tc>
        <w:tc>
          <w:tcPr>
            <w:tcW w:w="1276" w:type="dxa"/>
          </w:tcPr>
          <w:p w:rsidR="00707798" w:rsidRPr="0021393C" w:rsidRDefault="00707798" w:rsidP="006811ED">
            <w:pPr>
              <w:jc w:val="center"/>
              <w:rPr>
                <w:kern w:val="2"/>
                <w:sz w:val="22"/>
                <w:szCs w:val="22"/>
              </w:rPr>
            </w:pPr>
            <w:r w:rsidRPr="0021393C">
              <w:rPr>
                <w:kern w:val="2"/>
                <w:sz w:val="22"/>
                <w:szCs w:val="22"/>
              </w:rPr>
              <w:t>2029</w:t>
            </w:r>
          </w:p>
          <w:p w:rsidR="00707798" w:rsidRPr="0021393C" w:rsidRDefault="00707798" w:rsidP="006811ED">
            <w:pPr>
              <w:jc w:val="center"/>
              <w:rPr>
                <w:kern w:val="2"/>
                <w:sz w:val="22"/>
                <w:szCs w:val="22"/>
              </w:rPr>
            </w:pPr>
            <w:r w:rsidRPr="0021393C">
              <w:rPr>
                <w:kern w:val="2"/>
                <w:sz w:val="22"/>
                <w:szCs w:val="22"/>
              </w:rPr>
              <w:t>год</w:t>
            </w:r>
          </w:p>
        </w:tc>
        <w:tc>
          <w:tcPr>
            <w:tcW w:w="1418" w:type="dxa"/>
          </w:tcPr>
          <w:p w:rsidR="00707798" w:rsidRPr="0021393C" w:rsidRDefault="00707798" w:rsidP="006811ED">
            <w:pPr>
              <w:jc w:val="center"/>
              <w:rPr>
                <w:kern w:val="2"/>
                <w:sz w:val="22"/>
                <w:szCs w:val="22"/>
              </w:rPr>
            </w:pPr>
            <w:r w:rsidRPr="0021393C">
              <w:rPr>
                <w:kern w:val="2"/>
                <w:sz w:val="22"/>
                <w:szCs w:val="22"/>
              </w:rPr>
              <w:t>2030</w:t>
            </w:r>
          </w:p>
          <w:p w:rsidR="00707798" w:rsidRPr="0021393C" w:rsidRDefault="00707798" w:rsidP="006811ED">
            <w:pPr>
              <w:jc w:val="center"/>
              <w:rPr>
                <w:kern w:val="2"/>
                <w:sz w:val="22"/>
                <w:szCs w:val="22"/>
              </w:rPr>
            </w:pPr>
            <w:r w:rsidRPr="0021393C">
              <w:rPr>
                <w:kern w:val="2"/>
                <w:sz w:val="22"/>
                <w:szCs w:val="22"/>
              </w:rPr>
              <w:t>год</w:t>
            </w:r>
          </w:p>
        </w:tc>
      </w:tr>
    </w:tbl>
    <w:p w:rsidR="00DE2625" w:rsidRPr="0021393C" w:rsidRDefault="00DE2625">
      <w:pPr>
        <w:rPr>
          <w:sz w:val="22"/>
          <w:szCs w:val="2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84"/>
        <w:gridCol w:w="2601"/>
        <w:gridCol w:w="2117"/>
        <w:gridCol w:w="1660"/>
        <w:gridCol w:w="1179"/>
        <w:gridCol w:w="1180"/>
        <w:gridCol w:w="959"/>
        <w:gridCol w:w="1261"/>
        <w:gridCol w:w="1276"/>
        <w:gridCol w:w="1276"/>
        <w:gridCol w:w="1275"/>
        <w:gridCol w:w="1276"/>
        <w:gridCol w:w="1420"/>
        <w:gridCol w:w="1275"/>
        <w:gridCol w:w="1276"/>
        <w:gridCol w:w="1408"/>
        <w:gridCol w:w="8"/>
      </w:tblGrid>
      <w:tr w:rsidR="00707798" w:rsidRPr="0021393C" w:rsidTr="00D14B7F">
        <w:trPr>
          <w:tblHeader/>
        </w:trPr>
        <w:tc>
          <w:tcPr>
            <w:tcW w:w="584" w:type="dxa"/>
            <w:hideMark/>
          </w:tcPr>
          <w:p w:rsidR="00707798" w:rsidRPr="0021393C" w:rsidRDefault="00707798" w:rsidP="00132719">
            <w:pPr>
              <w:jc w:val="center"/>
              <w:rPr>
                <w:kern w:val="2"/>
                <w:sz w:val="22"/>
                <w:szCs w:val="22"/>
              </w:rPr>
            </w:pPr>
            <w:r w:rsidRPr="0021393C">
              <w:rPr>
                <w:kern w:val="2"/>
                <w:sz w:val="22"/>
                <w:szCs w:val="22"/>
              </w:rPr>
              <w:t>1</w:t>
            </w:r>
          </w:p>
        </w:tc>
        <w:tc>
          <w:tcPr>
            <w:tcW w:w="2601" w:type="dxa"/>
            <w:hideMark/>
          </w:tcPr>
          <w:p w:rsidR="00707798" w:rsidRPr="0021393C" w:rsidRDefault="00707798" w:rsidP="00132719">
            <w:pPr>
              <w:jc w:val="center"/>
              <w:rPr>
                <w:kern w:val="2"/>
                <w:sz w:val="22"/>
                <w:szCs w:val="22"/>
              </w:rPr>
            </w:pPr>
            <w:r w:rsidRPr="0021393C">
              <w:rPr>
                <w:kern w:val="2"/>
                <w:sz w:val="22"/>
                <w:szCs w:val="22"/>
              </w:rPr>
              <w:t>2</w:t>
            </w:r>
          </w:p>
        </w:tc>
        <w:tc>
          <w:tcPr>
            <w:tcW w:w="2117" w:type="dxa"/>
            <w:hideMark/>
          </w:tcPr>
          <w:p w:rsidR="00707798" w:rsidRPr="0021393C" w:rsidRDefault="00707798" w:rsidP="00132719">
            <w:pPr>
              <w:jc w:val="center"/>
              <w:rPr>
                <w:kern w:val="2"/>
                <w:sz w:val="22"/>
                <w:szCs w:val="22"/>
              </w:rPr>
            </w:pPr>
            <w:r w:rsidRPr="0021393C">
              <w:rPr>
                <w:kern w:val="2"/>
                <w:sz w:val="22"/>
                <w:szCs w:val="22"/>
              </w:rPr>
              <w:t>3</w:t>
            </w:r>
          </w:p>
        </w:tc>
        <w:tc>
          <w:tcPr>
            <w:tcW w:w="1660" w:type="dxa"/>
            <w:hideMark/>
          </w:tcPr>
          <w:p w:rsidR="00707798" w:rsidRPr="0021393C" w:rsidRDefault="00707798" w:rsidP="00132719">
            <w:pPr>
              <w:jc w:val="center"/>
              <w:rPr>
                <w:kern w:val="2"/>
                <w:sz w:val="22"/>
                <w:szCs w:val="22"/>
              </w:rPr>
            </w:pPr>
            <w:r w:rsidRPr="0021393C">
              <w:rPr>
                <w:kern w:val="2"/>
                <w:sz w:val="22"/>
                <w:szCs w:val="22"/>
              </w:rPr>
              <w:t>4</w:t>
            </w:r>
          </w:p>
        </w:tc>
        <w:tc>
          <w:tcPr>
            <w:tcW w:w="1179" w:type="dxa"/>
            <w:hideMark/>
          </w:tcPr>
          <w:p w:rsidR="00707798" w:rsidRPr="0021393C" w:rsidRDefault="00707798" w:rsidP="00132719">
            <w:pPr>
              <w:jc w:val="center"/>
              <w:rPr>
                <w:kern w:val="2"/>
                <w:sz w:val="22"/>
                <w:szCs w:val="22"/>
              </w:rPr>
            </w:pPr>
            <w:r w:rsidRPr="0021393C">
              <w:rPr>
                <w:kern w:val="2"/>
                <w:sz w:val="22"/>
                <w:szCs w:val="22"/>
              </w:rPr>
              <w:t>5</w:t>
            </w:r>
          </w:p>
        </w:tc>
        <w:tc>
          <w:tcPr>
            <w:tcW w:w="1180" w:type="dxa"/>
            <w:hideMark/>
          </w:tcPr>
          <w:p w:rsidR="00707798" w:rsidRPr="0021393C" w:rsidRDefault="00707798" w:rsidP="00132719">
            <w:pPr>
              <w:jc w:val="center"/>
              <w:rPr>
                <w:kern w:val="2"/>
                <w:sz w:val="22"/>
                <w:szCs w:val="22"/>
              </w:rPr>
            </w:pPr>
            <w:r w:rsidRPr="0021393C">
              <w:rPr>
                <w:kern w:val="2"/>
                <w:sz w:val="22"/>
                <w:szCs w:val="22"/>
              </w:rPr>
              <w:t>6</w:t>
            </w:r>
          </w:p>
        </w:tc>
        <w:tc>
          <w:tcPr>
            <w:tcW w:w="959" w:type="dxa"/>
            <w:hideMark/>
          </w:tcPr>
          <w:p w:rsidR="00707798" w:rsidRPr="0021393C" w:rsidRDefault="00707798" w:rsidP="00132719">
            <w:pPr>
              <w:jc w:val="center"/>
              <w:rPr>
                <w:kern w:val="2"/>
                <w:sz w:val="22"/>
                <w:szCs w:val="22"/>
              </w:rPr>
            </w:pPr>
            <w:r w:rsidRPr="0021393C">
              <w:rPr>
                <w:kern w:val="2"/>
                <w:sz w:val="22"/>
                <w:szCs w:val="22"/>
              </w:rPr>
              <w:t>7</w:t>
            </w:r>
          </w:p>
        </w:tc>
        <w:tc>
          <w:tcPr>
            <w:tcW w:w="1261" w:type="dxa"/>
            <w:hideMark/>
          </w:tcPr>
          <w:p w:rsidR="00707798" w:rsidRPr="0021393C" w:rsidRDefault="00707798" w:rsidP="00132719">
            <w:pPr>
              <w:jc w:val="center"/>
              <w:rPr>
                <w:kern w:val="2"/>
                <w:sz w:val="22"/>
                <w:szCs w:val="22"/>
              </w:rPr>
            </w:pPr>
            <w:r w:rsidRPr="0021393C">
              <w:rPr>
                <w:kern w:val="2"/>
                <w:sz w:val="22"/>
                <w:szCs w:val="22"/>
              </w:rPr>
              <w:t>8</w:t>
            </w:r>
          </w:p>
        </w:tc>
        <w:tc>
          <w:tcPr>
            <w:tcW w:w="1276" w:type="dxa"/>
            <w:hideMark/>
          </w:tcPr>
          <w:p w:rsidR="00707798" w:rsidRPr="0021393C" w:rsidRDefault="00707798" w:rsidP="00132719">
            <w:pPr>
              <w:jc w:val="center"/>
              <w:rPr>
                <w:kern w:val="2"/>
                <w:sz w:val="22"/>
                <w:szCs w:val="22"/>
              </w:rPr>
            </w:pPr>
            <w:r w:rsidRPr="0021393C">
              <w:rPr>
                <w:kern w:val="2"/>
                <w:sz w:val="22"/>
                <w:szCs w:val="22"/>
              </w:rPr>
              <w:t>9</w:t>
            </w:r>
          </w:p>
        </w:tc>
        <w:tc>
          <w:tcPr>
            <w:tcW w:w="1276" w:type="dxa"/>
            <w:hideMark/>
          </w:tcPr>
          <w:p w:rsidR="00707798" w:rsidRPr="0021393C" w:rsidRDefault="00707798" w:rsidP="00132719">
            <w:pPr>
              <w:jc w:val="center"/>
              <w:rPr>
                <w:kern w:val="2"/>
                <w:sz w:val="22"/>
                <w:szCs w:val="22"/>
              </w:rPr>
            </w:pPr>
            <w:r w:rsidRPr="0021393C">
              <w:rPr>
                <w:kern w:val="2"/>
                <w:sz w:val="22"/>
                <w:szCs w:val="22"/>
              </w:rPr>
              <w:t>10</w:t>
            </w:r>
          </w:p>
        </w:tc>
        <w:tc>
          <w:tcPr>
            <w:tcW w:w="1275" w:type="dxa"/>
            <w:hideMark/>
          </w:tcPr>
          <w:p w:rsidR="00707798" w:rsidRPr="0021393C" w:rsidRDefault="00707798" w:rsidP="00132719">
            <w:pPr>
              <w:jc w:val="center"/>
              <w:rPr>
                <w:kern w:val="2"/>
                <w:sz w:val="22"/>
                <w:szCs w:val="22"/>
              </w:rPr>
            </w:pPr>
            <w:r w:rsidRPr="0021393C">
              <w:rPr>
                <w:kern w:val="2"/>
                <w:sz w:val="22"/>
                <w:szCs w:val="22"/>
              </w:rPr>
              <w:t>11</w:t>
            </w:r>
          </w:p>
        </w:tc>
        <w:tc>
          <w:tcPr>
            <w:tcW w:w="1276" w:type="dxa"/>
            <w:hideMark/>
          </w:tcPr>
          <w:p w:rsidR="00707798" w:rsidRPr="0021393C" w:rsidRDefault="00707798" w:rsidP="00132719">
            <w:pPr>
              <w:jc w:val="center"/>
              <w:rPr>
                <w:kern w:val="2"/>
                <w:sz w:val="22"/>
                <w:szCs w:val="22"/>
              </w:rPr>
            </w:pPr>
            <w:r w:rsidRPr="0021393C">
              <w:rPr>
                <w:kern w:val="2"/>
                <w:sz w:val="22"/>
                <w:szCs w:val="22"/>
              </w:rPr>
              <w:t>12</w:t>
            </w:r>
          </w:p>
        </w:tc>
        <w:tc>
          <w:tcPr>
            <w:tcW w:w="1420" w:type="dxa"/>
            <w:hideMark/>
          </w:tcPr>
          <w:p w:rsidR="00707798" w:rsidRPr="0021393C" w:rsidRDefault="00707798" w:rsidP="00132719">
            <w:pPr>
              <w:jc w:val="center"/>
              <w:rPr>
                <w:kern w:val="2"/>
                <w:sz w:val="22"/>
                <w:szCs w:val="22"/>
              </w:rPr>
            </w:pPr>
            <w:r w:rsidRPr="0021393C">
              <w:rPr>
                <w:kern w:val="2"/>
                <w:sz w:val="22"/>
                <w:szCs w:val="22"/>
              </w:rPr>
              <w:t>13</w:t>
            </w:r>
          </w:p>
        </w:tc>
        <w:tc>
          <w:tcPr>
            <w:tcW w:w="1275" w:type="dxa"/>
          </w:tcPr>
          <w:p w:rsidR="00707798" w:rsidRPr="0021393C" w:rsidRDefault="00707798" w:rsidP="00132719">
            <w:pPr>
              <w:jc w:val="center"/>
              <w:rPr>
                <w:kern w:val="2"/>
                <w:sz w:val="22"/>
                <w:szCs w:val="22"/>
              </w:rPr>
            </w:pPr>
            <w:r w:rsidRPr="0021393C">
              <w:rPr>
                <w:kern w:val="2"/>
                <w:sz w:val="22"/>
                <w:szCs w:val="22"/>
              </w:rPr>
              <w:t>14</w:t>
            </w:r>
          </w:p>
        </w:tc>
        <w:tc>
          <w:tcPr>
            <w:tcW w:w="1276" w:type="dxa"/>
          </w:tcPr>
          <w:p w:rsidR="00707798" w:rsidRPr="0021393C" w:rsidRDefault="00707798" w:rsidP="00132719">
            <w:pPr>
              <w:jc w:val="center"/>
              <w:rPr>
                <w:kern w:val="2"/>
                <w:sz w:val="22"/>
                <w:szCs w:val="22"/>
              </w:rPr>
            </w:pPr>
            <w:r w:rsidRPr="0021393C">
              <w:rPr>
                <w:kern w:val="2"/>
                <w:sz w:val="22"/>
                <w:szCs w:val="22"/>
              </w:rPr>
              <w:t>15</w:t>
            </w:r>
          </w:p>
        </w:tc>
        <w:tc>
          <w:tcPr>
            <w:tcW w:w="1416" w:type="dxa"/>
            <w:gridSpan w:val="2"/>
          </w:tcPr>
          <w:p w:rsidR="00707798" w:rsidRPr="0021393C" w:rsidRDefault="00707798" w:rsidP="00132719">
            <w:pPr>
              <w:jc w:val="center"/>
              <w:rPr>
                <w:kern w:val="2"/>
                <w:sz w:val="22"/>
                <w:szCs w:val="22"/>
              </w:rPr>
            </w:pPr>
            <w:r w:rsidRPr="0021393C">
              <w:rPr>
                <w:kern w:val="2"/>
                <w:sz w:val="22"/>
                <w:szCs w:val="22"/>
              </w:rPr>
              <w:t>16</w:t>
            </w:r>
          </w:p>
        </w:tc>
      </w:tr>
      <w:tr w:rsidR="00452BBB" w:rsidRPr="0021393C" w:rsidTr="001F0ECE">
        <w:tc>
          <w:tcPr>
            <w:tcW w:w="22031" w:type="dxa"/>
            <w:gridSpan w:val="17"/>
            <w:hideMark/>
          </w:tcPr>
          <w:p w:rsidR="00452BBB" w:rsidRPr="0021393C" w:rsidRDefault="00452BBB" w:rsidP="009222F2">
            <w:pPr>
              <w:jc w:val="center"/>
              <w:rPr>
                <w:kern w:val="2"/>
                <w:sz w:val="22"/>
                <w:szCs w:val="22"/>
              </w:rPr>
            </w:pPr>
            <w:r w:rsidRPr="0021393C">
              <w:rPr>
                <w:kern w:val="2"/>
                <w:sz w:val="22"/>
                <w:szCs w:val="22"/>
              </w:rPr>
              <w:t>1.</w:t>
            </w:r>
            <w:r w:rsidR="00235012" w:rsidRPr="0021393C">
              <w:rPr>
                <w:kern w:val="2"/>
                <w:sz w:val="22"/>
                <w:szCs w:val="22"/>
              </w:rPr>
              <w:t>Муниципальная</w:t>
            </w:r>
            <w:r w:rsidR="009222F2">
              <w:rPr>
                <w:kern w:val="2"/>
                <w:sz w:val="22"/>
                <w:szCs w:val="22"/>
              </w:rPr>
              <w:t xml:space="preserve"> </w:t>
            </w:r>
            <w:r w:rsidRPr="0021393C">
              <w:rPr>
                <w:kern w:val="2"/>
                <w:sz w:val="22"/>
                <w:szCs w:val="22"/>
              </w:rPr>
              <w:t>программа</w:t>
            </w:r>
            <w:r w:rsidR="009222F2">
              <w:rPr>
                <w:kern w:val="2"/>
                <w:sz w:val="22"/>
                <w:szCs w:val="22"/>
              </w:rPr>
              <w:t xml:space="preserve"> Большинского сельского поселения</w:t>
            </w:r>
            <w:r w:rsidR="00235012" w:rsidRPr="0021393C">
              <w:rPr>
                <w:kern w:val="2"/>
                <w:sz w:val="22"/>
                <w:szCs w:val="22"/>
              </w:rPr>
              <w:t xml:space="preserve"> </w:t>
            </w:r>
            <w:r w:rsidRPr="0021393C">
              <w:rPr>
                <w:kern w:val="2"/>
                <w:sz w:val="22"/>
                <w:szCs w:val="22"/>
              </w:rPr>
              <w:t>«</w:t>
            </w:r>
            <w:r w:rsidR="006D19F9" w:rsidRPr="0021393C">
              <w:rPr>
                <w:kern w:val="2"/>
                <w:sz w:val="22"/>
                <w:szCs w:val="22"/>
                <w:lang w:eastAsia="en-US"/>
              </w:rPr>
              <w:t>Молодеж</w:t>
            </w:r>
            <w:r w:rsidR="00C16C07" w:rsidRPr="0021393C">
              <w:rPr>
                <w:kern w:val="2"/>
                <w:sz w:val="22"/>
                <w:szCs w:val="22"/>
                <w:lang w:eastAsia="en-US"/>
              </w:rPr>
              <w:t>ная</w:t>
            </w:r>
            <w:r w:rsidR="006D19F9" w:rsidRPr="0021393C">
              <w:rPr>
                <w:kern w:val="2"/>
                <w:sz w:val="22"/>
                <w:szCs w:val="22"/>
                <w:lang w:eastAsia="en-US"/>
              </w:rPr>
              <w:t xml:space="preserve"> политика и социальная активность</w:t>
            </w:r>
            <w:r w:rsidRPr="0021393C">
              <w:rPr>
                <w:kern w:val="2"/>
                <w:sz w:val="22"/>
                <w:szCs w:val="22"/>
              </w:rPr>
              <w:t>»</w:t>
            </w:r>
          </w:p>
        </w:tc>
      </w:tr>
      <w:tr w:rsidR="00707798" w:rsidRPr="0021393C" w:rsidTr="00D14B7F">
        <w:tc>
          <w:tcPr>
            <w:tcW w:w="584" w:type="dxa"/>
            <w:hideMark/>
          </w:tcPr>
          <w:p w:rsidR="00707798" w:rsidRPr="0021393C" w:rsidRDefault="00707798" w:rsidP="00132719">
            <w:pPr>
              <w:jc w:val="center"/>
              <w:rPr>
                <w:kern w:val="2"/>
                <w:sz w:val="22"/>
                <w:szCs w:val="22"/>
              </w:rPr>
            </w:pPr>
            <w:r w:rsidRPr="0021393C">
              <w:rPr>
                <w:kern w:val="2"/>
                <w:sz w:val="22"/>
                <w:szCs w:val="22"/>
              </w:rPr>
              <w:t>1.1.</w:t>
            </w:r>
          </w:p>
        </w:tc>
        <w:tc>
          <w:tcPr>
            <w:tcW w:w="2601" w:type="dxa"/>
            <w:hideMark/>
          </w:tcPr>
          <w:p w:rsidR="00707798" w:rsidRPr="0021393C" w:rsidRDefault="00707798" w:rsidP="00C23719">
            <w:pPr>
              <w:rPr>
                <w:kern w:val="2"/>
                <w:sz w:val="22"/>
                <w:szCs w:val="22"/>
              </w:rPr>
            </w:pPr>
            <w:r w:rsidRPr="0021393C">
              <w:rPr>
                <w:kern w:val="2"/>
                <w:sz w:val="22"/>
                <w:szCs w:val="22"/>
              </w:rPr>
              <w:t xml:space="preserve">Показатель 1. </w:t>
            </w:r>
          </w:p>
          <w:p w:rsidR="00707798" w:rsidRPr="0021393C" w:rsidRDefault="00707798" w:rsidP="009222F2">
            <w:pPr>
              <w:rPr>
                <w:kern w:val="2"/>
                <w:sz w:val="22"/>
                <w:szCs w:val="22"/>
              </w:rPr>
            </w:pPr>
            <w:r w:rsidRPr="0021393C">
              <w:rPr>
                <w:kern w:val="2"/>
                <w:sz w:val="22"/>
                <w:szCs w:val="22"/>
              </w:rPr>
              <w:t>Доля молодежи, вовлеченной в мероприятия сферы молодежной политики</w:t>
            </w:r>
          </w:p>
        </w:tc>
        <w:tc>
          <w:tcPr>
            <w:tcW w:w="2117" w:type="dxa"/>
            <w:hideMark/>
          </w:tcPr>
          <w:p w:rsidR="00707798" w:rsidRPr="0021393C" w:rsidRDefault="00707798" w:rsidP="00132719">
            <w:pPr>
              <w:jc w:val="center"/>
              <w:rPr>
                <w:kern w:val="2"/>
                <w:sz w:val="22"/>
                <w:szCs w:val="22"/>
              </w:rPr>
            </w:pPr>
            <w:r w:rsidRPr="0021393C">
              <w:rPr>
                <w:kern w:val="2"/>
                <w:sz w:val="22"/>
                <w:szCs w:val="22"/>
              </w:rPr>
              <w:t>ведомственный</w:t>
            </w:r>
          </w:p>
        </w:tc>
        <w:tc>
          <w:tcPr>
            <w:tcW w:w="1660" w:type="dxa"/>
            <w:hideMark/>
          </w:tcPr>
          <w:p w:rsidR="00707798" w:rsidRPr="0021393C" w:rsidRDefault="00707798" w:rsidP="00132719">
            <w:pPr>
              <w:jc w:val="center"/>
              <w:rPr>
                <w:kern w:val="2"/>
                <w:sz w:val="22"/>
                <w:szCs w:val="22"/>
              </w:rPr>
            </w:pPr>
            <w:r w:rsidRPr="0021393C">
              <w:rPr>
                <w:kern w:val="2"/>
                <w:sz w:val="22"/>
                <w:szCs w:val="22"/>
              </w:rPr>
              <w:t xml:space="preserve">процентов </w:t>
            </w:r>
          </w:p>
        </w:tc>
        <w:tc>
          <w:tcPr>
            <w:tcW w:w="1179" w:type="dxa"/>
          </w:tcPr>
          <w:p w:rsidR="00707798" w:rsidRPr="0021393C" w:rsidRDefault="00707798" w:rsidP="00132719">
            <w:pPr>
              <w:jc w:val="center"/>
              <w:rPr>
                <w:kern w:val="2"/>
                <w:sz w:val="22"/>
                <w:szCs w:val="22"/>
              </w:rPr>
            </w:pPr>
            <w:r w:rsidRPr="0021393C">
              <w:rPr>
                <w:kern w:val="2"/>
                <w:sz w:val="22"/>
                <w:szCs w:val="22"/>
              </w:rPr>
              <w:t>–</w:t>
            </w:r>
          </w:p>
        </w:tc>
        <w:tc>
          <w:tcPr>
            <w:tcW w:w="1180" w:type="dxa"/>
          </w:tcPr>
          <w:p w:rsidR="00707798" w:rsidRPr="0021393C" w:rsidRDefault="00707798" w:rsidP="00180702">
            <w:pPr>
              <w:jc w:val="center"/>
              <w:rPr>
                <w:kern w:val="2"/>
                <w:sz w:val="22"/>
                <w:szCs w:val="22"/>
              </w:rPr>
            </w:pPr>
            <w:r w:rsidRPr="0021393C">
              <w:rPr>
                <w:kern w:val="2"/>
                <w:sz w:val="22"/>
                <w:szCs w:val="22"/>
              </w:rPr>
              <w:t xml:space="preserve">–  </w:t>
            </w:r>
          </w:p>
        </w:tc>
        <w:tc>
          <w:tcPr>
            <w:tcW w:w="959" w:type="dxa"/>
          </w:tcPr>
          <w:p w:rsidR="00707798" w:rsidRPr="0021393C" w:rsidRDefault="00707798" w:rsidP="00132719">
            <w:pPr>
              <w:jc w:val="center"/>
              <w:rPr>
                <w:kern w:val="2"/>
                <w:sz w:val="22"/>
                <w:szCs w:val="22"/>
              </w:rPr>
            </w:pPr>
            <w:r w:rsidRPr="0021393C">
              <w:rPr>
                <w:kern w:val="2"/>
                <w:sz w:val="22"/>
                <w:szCs w:val="22"/>
              </w:rPr>
              <w:t>38,0</w:t>
            </w:r>
          </w:p>
        </w:tc>
        <w:tc>
          <w:tcPr>
            <w:tcW w:w="1261" w:type="dxa"/>
          </w:tcPr>
          <w:p w:rsidR="00707798" w:rsidRPr="0021393C" w:rsidRDefault="00707798" w:rsidP="00132719">
            <w:pPr>
              <w:jc w:val="center"/>
              <w:rPr>
                <w:kern w:val="2"/>
                <w:sz w:val="22"/>
                <w:szCs w:val="22"/>
              </w:rPr>
            </w:pPr>
            <w:r w:rsidRPr="0021393C">
              <w:rPr>
                <w:kern w:val="2"/>
                <w:sz w:val="22"/>
                <w:szCs w:val="22"/>
              </w:rPr>
              <w:t>42,0</w:t>
            </w:r>
          </w:p>
        </w:tc>
        <w:tc>
          <w:tcPr>
            <w:tcW w:w="1276" w:type="dxa"/>
          </w:tcPr>
          <w:p w:rsidR="00707798" w:rsidRPr="0021393C" w:rsidRDefault="00707798" w:rsidP="00132719">
            <w:pPr>
              <w:jc w:val="center"/>
              <w:rPr>
                <w:kern w:val="2"/>
                <w:sz w:val="22"/>
                <w:szCs w:val="22"/>
              </w:rPr>
            </w:pPr>
            <w:r w:rsidRPr="0021393C">
              <w:rPr>
                <w:kern w:val="2"/>
                <w:sz w:val="22"/>
                <w:szCs w:val="22"/>
              </w:rPr>
              <w:t>46,0</w:t>
            </w:r>
          </w:p>
        </w:tc>
        <w:tc>
          <w:tcPr>
            <w:tcW w:w="1276" w:type="dxa"/>
          </w:tcPr>
          <w:p w:rsidR="00707798" w:rsidRPr="0021393C" w:rsidRDefault="00707798" w:rsidP="00132719">
            <w:pPr>
              <w:jc w:val="center"/>
              <w:rPr>
                <w:kern w:val="2"/>
                <w:sz w:val="22"/>
                <w:szCs w:val="22"/>
              </w:rPr>
            </w:pPr>
            <w:r w:rsidRPr="0021393C">
              <w:rPr>
                <w:kern w:val="2"/>
                <w:sz w:val="22"/>
                <w:szCs w:val="22"/>
              </w:rPr>
              <w:t>50,0</w:t>
            </w:r>
          </w:p>
        </w:tc>
        <w:tc>
          <w:tcPr>
            <w:tcW w:w="1275" w:type="dxa"/>
          </w:tcPr>
          <w:p w:rsidR="00707798" w:rsidRPr="0021393C" w:rsidRDefault="00707798" w:rsidP="00132719">
            <w:pPr>
              <w:jc w:val="center"/>
              <w:rPr>
                <w:kern w:val="2"/>
                <w:sz w:val="22"/>
                <w:szCs w:val="22"/>
              </w:rPr>
            </w:pPr>
            <w:r w:rsidRPr="0021393C">
              <w:rPr>
                <w:kern w:val="2"/>
                <w:sz w:val="22"/>
                <w:szCs w:val="22"/>
              </w:rPr>
              <w:t>54,0</w:t>
            </w:r>
          </w:p>
        </w:tc>
        <w:tc>
          <w:tcPr>
            <w:tcW w:w="1276" w:type="dxa"/>
          </w:tcPr>
          <w:p w:rsidR="00707798" w:rsidRPr="0021393C" w:rsidRDefault="00707798" w:rsidP="00132719">
            <w:pPr>
              <w:jc w:val="center"/>
              <w:rPr>
                <w:kern w:val="2"/>
                <w:sz w:val="22"/>
                <w:szCs w:val="22"/>
              </w:rPr>
            </w:pPr>
            <w:r w:rsidRPr="0021393C">
              <w:rPr>
                <w:kern w:val="2"/>
                <w:sz w:val="22"/>
                <w:szCs w:val="22"/>
              </w:rPr>
              <w:t>58,0</w:t>
            </w:r>
          </w:p>
        </w:tc>
        <w:tc>
          <w:tcPr>
            <w:tcW w:w="1420" w:type="dxa"/>
          </w:tcPr>
          <w:p w:rsidR="00707798" w:rsidRPr="0021393C" w:rsidRDefault="00707798" w:rsidP="00132719">
            <w:pPr>
              <w:jc w:val="center"/>
              <w:rPr>
                <w:kern w:val="2"/>
                <w:sz w:val="22"/>
                <w:szCs w:val="22"/>
              </w:rPr>
            </w:pPr>
            <w:r w:rsidRPr="0021393C">
              <w:rPr>
                <w:kern w:val="2"/>
                <w:sz w:val="22"/>
                <w:szCs w:val="22"/>
              </w:rPr>
              <w:t>62,0</w:t>
            </w:r>
          </w:p>
        </w:tc>
        <w:tc>
          <w:tcPr>
            <w:tcW w:w="1275" w:type="dxa"/>
          </w:tcPr>
          <w:p w:rsidR="00707798" w:rsidRPr="0021393C" w:rsidRDefault="00707798" w:rsidP="00132719">
            <w:pPr>
              <w:jc w:val="center"/>
              <w:rPr>
                <w:kern w:val="2"/>
                <w:sz w:val="22"/>
                <w:szCs w:val="22"/>
              </w:rPr>
            </w:pPr>
            <w:r w:rsidRPr="0021393C">
              <w:rPr>
                <w:kern w:val="2"/>
                <w:sz w:val="22"/>
                <w:szCs w:val="22"/>
              </w:rPr>
              <w:t>65,0</w:t>
            </w:r>
          </w:p>
        </w:tc>
        <w:tc>
          <w:tcPr>
            <w:tcW w:w="1276" w:type="dxa"/>
          </w:tcPr>
          <w:p w:rsidR="00707798" w:rsidRPr="0021393C" w:rsidRDefault="00707798" w:rsidP="00132719">
            <w:pPr>
              <w:jc w:val="center"/>
              <w:rPr>
                <w:kern w:val="2"/>
                <w:sz w:val="22"/>
                <w:szCs w:val="22"/>
              </w:rPr>
            </w:pPr>
            <w:r w:rsidRPr="0021393C">
              <w:rPr>
                <w:kern w:val="2"/>
                <w:sz w:val="22"/>
                <w:szCs w:val="22"/>
              </w:rPr>
              <w:t>67,5</w:t>
            </w:r>
          </w:p>
        </w:tc>
        <w:tc>
          <w:tcPr>
            <w:tcW w:w="1416" w:type="dxa"/>
            <w:gridSpan w:val="2"/>
          </w:tcPr>
          <w:p w:rsidR="00707798" w:rsidRPr="0021393C" w:rsidRDefault="00707798" w:rsidP="00132719">
            <w:pPr>
              <w:jc w:val="center"/>
              <w:rPr>
                <w:kern w:val="2"/>
                <w:sz w:val="22"/>
                <w:szCs w:val="22"/>
              </w:rPr>
            </w:pPr>
            <w:r w:rsidRPr="0021393C">
              <w:rPr>
                <w:kern w:val="2"/>
                <w:sz w:val="22"/>
                <w:szCs w:val="22"/>
              </w:rPr>
              <w:t>70,0</w:t>
            </w:r>
          </w:p>
        </w:tc>
      </w:tr>
      <w:tr w:rsidR="00452BBB" w:rsidRPr="0021393C" w:rsidTr="001F0ECE">
        <w:tc>
          <w:tcPr>
            <w:tcW w:w="22031" w:type="dxa"/>
            <w:gridSpan w:val="17"/>
            <w:hideMark/>
          </w:tcPr>
          <w:p w:rsidR="00452BBB" w:rsidRPr="0021393C" w:rsidRDefault="00452BBB" w:rsidP="009222F2">
            <w:pPr>
              <w:jc w:val="center"/>
              <w:rPr>
                <w:kern w:val="2"/>
                <w:sz w:val="22"/>
                <w:szCs w:val="22"/>
              </w:rPr>
            </w:pPr>
            <w:r w:rsidRPr="0021393C">
              <w:rPr>
                <w:kern w:val="2"/>
                <w:sz w:val="22"/>
                <w:szCs w:val="22"/>
              </w:rPr>
              <w:t>2.Подпрограмма</w:t>
            </w:r>
            <w:r w:rsidR="009222F2">
              <w:rPr>
                <w:kern w:val="2"/>
                <w:sz w:val="22"/>
                <w:szCs w:val="22"/>
              </w:rPr>
              <w:t xml:space="preserve"> </w:t>
            </w:r>
            <w:r w:rsidRPr="0021393C">
              <w:rPr>
                <w:kern w:val="2"/>
                <w:sz w:val="22"/>
                <w:szCs w:val="22"/>
              </w:rPr>
              <w:t>«</w:t>
            </w:r>
            <w:r w:rsidR="00D732A8" w:rsidRPr="0021393C">
              <w:rPr>
                <w:kern w:val="2"/>
                <w:sz w:val="22"/>
                <w:szCs w:val="22"/>
              </w:rPr>
              <w:t>Обеспечение реализации муниципальной программы и развитие инфраструктуры молодежной политики</w:t>
            </w:r>
            <w:r w:rsidRPr="0021393C">
              <w:rPr>
                <w:kern w:val="2"/>
                <w:sz w:val="22"/>
                <w:szCs w:val="22"/>
              </w:rPr>
              <w:t>»</w:t>
            </w:r>
          </w:p>
        </w:tc>
      </w:tr>
      <w:tr w:rsidR="001F0ECE" w:rsidRPr="0021393C" w:rsidTr="00D14B7F">
        <w:trPr>
          <w:gridAfter w:val="1"/>
          <w:wAfter w:w="8" w:type="dxa"/>
        </w:trPr>
        <w:tc>
          <w:tcPr>
            <w:tcW w:w="584" w:type="dxa"/>
          </w:tcPr>
          <w:p w:rsidR="001F0ECE" w:rsidRPr="0021393C" w:rsidRDefault="001F0ECE" w:rsidP="001F0ECE">
            <w:pPr>
              <w:jc w:val="center"/>
              <w:rPr>
                <w:kern w:val="2"/>
                <w:sz w:val="22"/>
                <w:szCs w:val="22"/>
              </w:rPr>
            </w:pPr>
            <w:r w:rsidRPr="0021393C">
              <w:rPr>
                <w:kern w:val="2"/>
                <w:sz w:val="22"/>
                <w:szCs w:val="22"/>
              </w:rPr>
              <w:t>2.1.</w:t>
            </w:r>
          </w:p>
        </w:tc>
        <w:tc>
          <w:tcPr>
            <w:tcW w:w="2601" w:type="dxa"/>
          </w:tcPr>
          <w:p w:rsidR="001F0ECE" w:rsidRPr="0021393C" w:rsidRDefault="001F0ECE" w:rsidP="001F0ECE">
            <w:pPr>
              <w:rPr>
                <w:kern w:val="2"/>
                <w:sz w:val="22"/>
                <w:szCs w:val="22"/>
              </w:rPr>
            </w:pPr>
            <w:r w:rsidRPr="0021393C">
              <w:rPr>
                <w:kern w:val="2"/>
                <w:sz w:val="22"/>
                <w:szCs w:val="22"/>
              </w:rPr>
              <w:t>Показатель 1.1.</w:t>
            </w:r>
          </w:p>
          <w:p w:rsidR="001F0ECE" w:rsidRPr="0021393C" w:rsidRDefault="001F0ECE" w:rsidP="001F0ECE">
            <w:pPr>
              <w:jc w:val="both"/>
              <w:rPr>
                <w:kern w:val="2"/>
                <w:sz w:val="22"/>
                <w:szCs w:val="22"/>
              </w:rPr>
            </w:pPr>
            <w:r w:rsidRPr="0021393C">
              <w:rPr>
                <w:sz w:val="22"/>
                <w:szCs w:val="22"/>
              </w:rPr>
              <w:t>Уровень освоени</w:t>
            </w:r>
            <w:r w:rsidR="007E0C1E">
              <w:rPr>
                <w:sz w:val="22"/>
                <w:szCs w:val="22"/>
              </w:rPr>
              <w:t xml:space="preserve">я бюджетных средств, выделенных </w:t>
            </w:r>
            <w:r w:rsidRPr="0021393C">
              <w:rPr>
                <w:sz w:val="22"/>
                <w:szCs w:val="22"/>
              </w:rPr>
              <w:t>на реализацию муниципальной программы</w:t>
            </w:r>
          </w:p>
        </w:tc>
        <w:tc>
          <w:tcPr>
            <w:tcW w:w="2117" w:type="dxa"/>
          </w:tcPr>
          <w:p w:rsidR="001F0ECE" w:rsidRPr="0021393C" w:rsidRDefault="001F0ECE" w:rsidP="001F0ECE">
            <w:pPr>
              <w:jc w:val="center"/>
              <w:rPr>
                <w:kern w:val="2"/>
                <w:sz w:val="22"/>
                <w:szCs w:val="22"/>
              </w:rPr>
            </w:pPr>
            <w:r w:rsidRPr="0021393C">
              <w:rPr>
                <w:kern w:val="2"/>
                <w:sz w:val="22"/>
                <w:szCs w:val="22"/>
              </w:rPr>
              <w:t>ведомственный</w:t>
            </w:r>
          </w:p>
        </w:tc>
        <w:tc>
          <w:tcPr>
            <w:tcW w:w="1660" w:type="dxa"/>
          </w:tcPr>
          <w:p w:rsidR="001F0ECE" w:rsidRPr="0021393C" w:rsidRDefault="001F0ECE" w:rsidP="001F0ECE">
            <w:pPr>
              <w:jc w:val="center"/>
              <w:rPr>
                <w:kern w:val="2"/>
                <w:sz w:val="22"/>
                <w:szCs w:val="22"/>
              </w:rPr>
            </w:pPr>
            <w:r w:rsidRPr="0021393C">
              <w:rPr>
                <w:kern w:val="2"/>
                <w:sz w:val="22"/>
                <w:szCs w:val="22"/>
              </w:rPr>
              <w:t>процентов</w:t>
            </w:r>
          </w:p>
        </w:tc>
        <w:tc>
          <w:tcPr>
            <w:tcW w:w="1179" w:type="dxa"/>
          </w:tcPr>
          <w:p w:rsidR="001F0ECE" w:rsidRPr="0021393C" w:rsidRDefault="001F0ECE" w:rsidP="001F0ECE">
            <w:pPr>
              <w:jc w:val="center"/>
              <w:rPr>
                <w:kern w:val="2"/>
                <w:sz w:val="22"/>
                <w:szCs w:val="22"/>
              </w:rPr>
            </w:pPr>
            <w:r w:rsidRPr="0021393C">
              <w:rPr>
                <w:kern w:val="2"/>
                <w:sz w:val="22"/>
                <w:szCs w:val="22"/>
              </w:rPr>
              <w:t>–</w:t>
            </w:r>
          </w:p>
        </w:tc>
        <w:tc>
          <w:tcPr>
            <w:tcW w:w="1180" w:type="dxa"/>
          </w:tcPr>
          <w:p w:rsidR="001F0ECE" w:rsidRPr="0021393C" w:rsidRDefault="001F0ECE" w:rsidP="001F0ECE">
            <w:pPr>
              <w:jc w:val="center"/>
              <w:rPr>
                <w:kern w:val="2"/>
                <w:sz w:val="22"/>
                <w:szCs w:val="22"/>
              </w:rPr>
            </w:pPr>
            <w:r w:rsidRPr="0021393C">
              <w:rPr>
                <w:kern w:val="2"/>
                <w:sz w:val="22"/>
                <w:szCs w:val="22"/>
              </w:rPr>
              <w:t>–</w:t>
            </w:r>
          </w:p>
        </w:tc>
        <w:tc>
          <w:tcPr>
            <w:tcW w:w="959" w:type="dxa"/>
          </w:tcPr>
          <w:p w:rsidR="001F0ECE" w:rsidRPr="0021393C" w:rsidRDefault="001F0ECE" w:rsidP="001F0ECE">
            <w:pPr>
              <w:jc w:val="center"/>
              <w:rPr>
                <w:kern w:val="2"/>
                <w:sz w:val="22"/>
                <w:szCs w:val="22"/>
              </w:rPr>
            </w:pPr>
            <w:r w:rsidRPr="0021393C">
              <w:rPr>
                <w:kern w:val="2"/>
                <w:sz w:val="22"/>
                <w:szCs w:val="22"/>
              </w:rPr>
              <w:t>95,0</w:t>
            </w:r>
          </w:p>
        </w:tc>
        <w:tc>
          <w:tcPr>
            <w:tcW w:w="1261" w:type="dxa"/>
          </w:tcPr>
          <w:p w:rsidR="001F0ECE" w:rsidRPr="0021393C" w:rsidRDefault="001F0ECE" w:rsidP="001F0ECE">
            <w:pPr>
              <w:jc w:val="center"/>
              <w:rPr>
                <w:kern w:val="2"/>
                <w:sz w:val="22"/>
                <w:szCs w:val="22"/>
              </w:rPr>
            </w:pPr>
            <w:r w:rsidRPr="0021393C">
              <w:rPr>
                <w:kern w:val="2"/>
                <w:sz w:val="22"/>
                <w:szCs w:val="22"/>
              </w:rPr>
              <w:t>95,0</w:t>
            </w:r>
          </w:p>
        </w:tc>
        <w:tc>
          <w:tcPr>
            <w:tcW w:w="1276" w:type="dxa"/>
          </w:tcPr>
          <w:p w:rsidR="001F0ECE" w:rsidRPr="0021393C" w:rsidRDefault="001F0ECE" w:rsidP="001F0ECE">
            <w:pPr>
              <w:jc w:val="center"/>
              <w:rPr>
                <w:kern w:val="2"/>
                <w:sz w:val="22"/>
                <w:szCs w:val="22"/>
              </w:rPr>
            </w:pPr>
            <w:r w:rsidRPr="0021393C">
              <w:rPr>
                <w:kern w:val="2"/>
                <w:sz w:val="22"/>
                <w:szCs w:val="22"/>
              </w:rPr>
              <w:t>95,0</w:t>
            </w:r>
          </w:p>
        </w:tc>
        <w:tc>
          <w:tcPr>
            <w:tcW w:w="1276" w:type="dxa"/>
          </w:tcPr>
          <w:p w:rsidR="001F0ECE" w:rsidRPr="0021393C" w:rsidRDefault="001F0ECE" w:rsidP="001F0ECE">
            <w:pPr>
              <w:jc w:val="center"/>
              <w:rPr>
                <w:kern w:val="2"/>
                <w:sz w:val="22"/>
                <w:szCs w:val="22"/>
              </w:rPr>
            </w:pPr>
            <w:r w:rsidRPr="0021393C">
              <w:rPr>
                <w:kern w:val="2"/>
                <w:sz w:val="22"/>
                <w:szCs w:val="22"/>
              </w:rPr>
              <w:t>95,0</w:t>
            </w:r>
          </w:p>
        </w:tc>
        <w:tc>
          <w:tcPr>
            <w:tcW w:w="1275" w:type="dxa"/>
          </w:tcPr>
          <w:p w:rsidR="001F0ECE" w:rsidRPr="0021393C" w:rsidRDefault="001F0ECE" w:rsidP="001F0ECE">
            <w:pPr>
              <w:jc w:val="center"/>
              <w:rPr>
                <w:kern w:val="2"/>
                <w:sz w:val="22"/>
                <w:szCs w:val="22"/>
              </w:rPr>
            </w:pPr>
            <w:r w:rsidRPr="0021393C">
              <w:rPr>
                <w:kern w:val="2"/>
                <w:sz w:val="22"/>
                <w:szCs w:val="22"/>
              </w:rPr>
              <w:t>95,0</w:t>
            </w:r>
          </w:p>
        </w:tc>
        <w:tc>
          <w:tcPr>
            <w:tcW w:w="1276" w:type="dxa"/>
          </w:tcPr>
          <w:p w:rsidR="001F0ECE" w:rsidRPr="0021393C" w:rsidRDefault="001F0ECE" w:rsidP="001F0ECE">
            <w:pPr>
              <w:jc w:val="center"/>
              <w:rPr>
                <w:kern w:val="2"/>
                <w:sz w:val="22"/>
                <w:szCs w:val="22"/>
              </w:rPr>
            </w:pPr>
            <w:r w:rsidRPr="0021393C">
              <w:rPr>
                <w:kern w:val="2"/>
                <w:sz w:val="22"/>
                <w:szCs w:val="22"/>
              </w:rPr>
              <w:t>95,0</w:t>
            </w:r>
          </w:p>
        </w:tc>
        <w:tc>
          <w:tcPr>
            <w:tcW w:w="1420" w:type="dxa"/>
          </w:tcPr>
          <w:p w:rsidR="001F0ECE" w:rsidRPr="0021393C" w:rsidRDefault="001F0ECE" w:rsidP="001F0ECE">
            <w:pPr>
              <w:jc w:val="center"/>
              <w:rPr>
                <w:kern w:val="2"/>
                <w:sz w:val="22"/>
                <w:szCs w:val="22"/>
              </w:rPr>
            </w:pPr>
            <w:r w:rsidRPr="0021393C">
              <w:rPr>
                <w:kern w:val="2"/>
                <w:sz w:val="22"/>
                <w:szCs w:val="22"/>
              </w:rPr>
              <w:t>95,0</w:t>
            </w:r>
          </w:p>
        </w:tc>
        <w:tc>
          <w:tcPr>
            <w:tcW w:w="1275" w:type="dxa"/>
          </w:tcPr>
          <w:p w:rsidR="001F0ECE" w:rsidRPr="0021393C" w:rsidRDefault="001F0ECE" w:rsidP="001F0ECE">
            <w:pPr>
              <w:jc w:val="center"/>
              <w:rPr>
                <w:kern w:val="2"/>
                <w:sz w:val="22"/>
                <w:szCs w:val="22"/>
              </w:rPr>
            </w:pPr>
            <w:r w:rsidRPr="0021393C">
              <w:rPr>
                <w:kern w:val="2"/>
                <w:sz w:val="22"/>
                <w:szCs w:val="22"/>
              </w:rPr>
              <w:t>95,0</w:t>
            </w:r>
          </w:p>
        </w:tc>
        <w:tc>
          <w:tcPr>
            <w:tcW w:w="1276" w:type="dxa"/>
          </w:tcPr>
          <w:p w:rsidR="001F0ECE" w:rsidRPr="0021393C" w:rsidRDefault="001F0ECE" w:rsidP="001F0ECE">
            <w:pPr>
              <w:jc w:val="center"/>
              <w:rPr>
                <w:kern w:val="2"/>
                <w:sz w:val="22"/>
                <w:szCs w:val="22"/>
              </w:rPr>
            </w:pPr>
            <w:r w:rsidRPr="0021393C">
              <w:rPr>
                <w:kern w:val="2"/>
                <w:sz w:val="22"/>
                <w:szCs w:val="22"/>
              </w:rPr>
              <w:t>95,0</w:t>
            </w:r>
          </w:p>
        </w:tc>
        <w:tc>
          <w:tcPr>
            <w:tcW w:w="1408" w:type="dxa"/>
          </w:tcPr>
          <w:p w:rsidR="001F0ECE" w:rsidRPr="0021393C" w:rsidRDefault="001F0ECE" w:rsidP="001F0ECE">
            <w:pPr>
              <w:jc w:val="center"/>
              <w:rPr>
                <w:kern w:val="2"/>
                <w:sz w:val="22"/>
                <w:szCs w:val="22"/>
              </w:rPr>
            </w:pPr>
            <w:r w:rsidRPr="0021393C">
              <w:rPr>
                <w:kern w:val="2"/>
                <w:sz w:val="22"/>
                <w:szCs w:val="22"/>
              </w:rPr>
              <w:t>95,0</w:t>
            </w:r>
          </w:p>
        </w:tc>
      </w:tr>
      <w:tr w:rsidR="00D732A8" w:rsidRPr="000B5108" w:rsidTr="00D14B7F">
        <w:trPr>
          <w:gridAfter w:val="1"/>
          <w:wAfter w:w="8" w:type="dxa"/>
        </w:trPr>
        <w:tc>
          <w:tcPr>
            <w:tcW w:w="584" w:type="dxa"/>
          </w:tcPr>
          <w:p w:rsidR="00D732A8" w:rsidRPr="0021393C" w:rsidRDefault="000B5108" w:rsidP="00ED4BF1">
            <w:pPr>
              <w:jc w:val="center"/>
              <w:rPr>
                <w:kern w:val="2"/>
                <w:sz w:val="22"/>
                <w:szCs w:val="22"/>
              </w:rPr>
            </w:pPr>
            <w:r>
              <w:rPr>
                <w:kern w:val="2"/>
                <w:sz w:val="22"/>
                <w:szCs w:val="22"/>
              </w:rPr>
              <w:t>2.2</w:t>
            </w:r>
            <w:r w:rsidR="00D732A8" w:rsidRPr="0021393C">
              <w:rPr>
                <w:kern w:val="2"/>
                <w:sz w:val="22"/>
                <w:szCs w:val="22"/>
              </w:rPr>
              <w:t>.</w:t>
            </w:r>
          </w:p>
        </w:tc>
        <w:tc>
          <w:tcPr>
            <w:tcW w:w="2601" w:type="dxa"/>
          </w:tcPr>
          <w:p w:rsidR="00D732A8" w:rsidRPr="0021393C" w:rsidRDefault="00D732A8" w:rsidP="00132719">
            <w:pPr>
              <w:rPr>
                <w:kern w:val="2"/>
                <w:sz w:val="22"/>
                <w:szCs w:val="22"/>
              </w:rPr>
            </w:pPr>
            <w:r w:rsidRPr="0021393C">
              <w:rPr>
                <w:kern w:val="2"/>
                <w:sz w:val="22"/>
                <w:szCs w:val="22"/>
              </w:rPr>
              <w:t>Показатель 1.</w:t>
            </w:r>
            <w:r w:rsidR="000B5108">
              <w:rPr>
                <w:kern w:val="2"/>
                <w:sz w:val="22"/>
                <w:szCs w:val="22"/>
              </w:rPr>
              <w:t>2</w:t>
            </w:r>
            <w:r w:rsidRPr="0021393C">
              <w:rPr>
                <w:kern w:val="2"/>
                <w:sz w:val="22"/>
                <w:szCs w:val="22"/>
              </w:rPr>
              <w:t>.</w:t>
            </w:r>
          </w:p>
          <w:p w:rsidR="00D732A8" w:rsidRPr="0021393C" w:rsidRDefault="001F0ECE" w:rsidP="007E0C1E">
            <w:pPr>
              <w:jc w:val="both"/>
              <w:rPr>
                <w:kern w:val="2"/>
                <w:sz w:val="22"/>
                <w:szCs w:val="22"/>
              </w:rPr>
            </w:pPr>
            <w:r w:rsidRPr="0021393C">
              <w:rPr>
                <w:sz w:val="22"/>
                <w:szCs w:val="22"/>
              </w:rPr>
              <w:t xml:space="preserve">Доля несовершеннолетних в возрасте от 14 до 17 лет включительно, признанных на территории </w:t>
            </w:r>
            <w:r w:rsidR="007E0C1E">
              <w:rPr>
                <w:sz w:val="22"/>
                <w:szCs w:val="22"/>
              </w:rPr>
              <w:t>Большинского сельского поселения</w:t>
            </w:r>
            <w:r w:rsidRPr="0021393C">
              <w:rPr>
                <w:sz w:val="22"/>
                <w:szCs w:val="22"/>
              </w:rPr>
              <w:t xml:space="preserve"> находящимися в социально опасном положении либо отнесенных к данной категории (в том числе детей, проживающих в семьях, находящихся в социально опасном положении), вовлеченных в мероприятия молодежной политики</w:t>
            </w:r>
          </w:p>
        </w:tc>
        <w:tc>
          <w:tcPr>
            <w:tcW w:w="2117" w:type="dxa"/>
          </w:tcPr>
          <w:p w:rsidR="00D732A8" w:rsidRPr="0021393C" w:rsidRDefault="00D732A8" w:rsidP="00132719">
            <w:pPr>
              <w:jc w:val="center"/>
              <w:rPr>
                <w:kern w:val="2"/>
                <w:sz w:val="22"/>
                <w:szCs w:val="22"/>
              </w:rPr>
            </w:pPr>
            <w:r w:rsidRPr="0021393C">
              <w:rPr>
                <w:kern w:val="2"/>
                <w:sz w:val="22"/>
                <w:szCs w:val="22"/>
              </w:rPr>
              <w:t>ведомственный</w:t>
            </w:r>
          </w:p>
        </w:tc>
        <w:tc>
          <w:tcPr>
            <w:tcW w:w="1660" w:type="dxa"/>
          </w:tcPr>
          <w:p w:rsidR="00D732A8" w:rsidRPr="0021393C" w:rsidRDefault="00D732A8" w:rsidP="00132719">
            <w:pPr>
              <w:jc w:val="center"/>
              <w:rPr>
                <w:kern w:val="2"/>
                <w:sz w:val="22"/>
                <w:szCs w:val="22"/>
              </w:rPr>
            </w:pPr>
            <w:r w:rsidRPr="0021393C">
              <w:rPr>
                <w:kern w:val="2"/>
                <w:sz w:val="22"/>
                <w:szCs w:val="22"/>
              </w:rPr>
              <w:t xml:space="preserve">процентов </w:t>
            </w:r>
          </w:p>
        </w:tc>
        <w:tc>
          <w:tcPr>
            <w:tcW w:w="1179" w:type="dxa"/>
          </w:tcPr>
          <w:p w:rsidR="00D732A8" w:rsidRPr="0021393C" w:rsidRDefault="00D732A8" w:rsidP="00132719">
            <w:pPr>
              <w:jc w:val="center"/>
              <w:rPr>
                <w:kern w:val="2"/>
                <w:sz w:val="22"/>
                <w:szCs w:val="22"/>
              </w:rPr>
            </w:pPr>
            <w:r w:rsidRPr="0021393C">
              <w:rPr>
                <w:kern w:val="2"/>
                <w:sz w:val="22"/>
                <w:szCs w:val="22"/>
              </w:rPr>
              <w:t>–</w:t>
            </w:r>
          </w:p>
        </w:tc>
        <w:tc>
          <w:tcPr>
            <w:tcW w:w="1180" w:type="dxa"/>
          </w:tcPr>
          <w:p w:rsidR="00D732A8" w:rsidRPr="0021393C" w:rsidRDefault="00D732A8" w:rsidP="00132719">
            <w:pPr>
              <w:jc w:val="center"/>
              <w:rPr>
                <w:kern w:val="2"/>
                <w:sz w:val="22"/>
                <w:szCs w:val="22"/>
              </w:rPr>
            </w:pPr>
            <w:r w:rsidRPr="0021393C">
              <w:rPr>
                <w:kern w:val="2"/>
                <w:sz w:val="22"/>
                <w:szCs w:val="22"/>
              </w:rPr>
              <w:t>–</w:t>
            </w:r>
          </w:p>
        </w:tc>
        <w:tc>
          <w:tcPr>
            <w:tcW w:w="959" w:type="dxa"/>
          </w:tcPr>
          <w:p w:rsidR="00D732A8" w:rsidRPr="00130729" w:rsidRDefault="000B5108" w:rsidP="00132719">
            <w:pPr>
              <w:jc w:val="center"/>
              <w:rPr>
                <w:kern w:val="2"/>
                <w:sz w:val="22"/>
                <w:szCs w:val="22"/>
              </w:rPr>
            </w:pPr>
            <w:r w:rsidRPr="00130729">
              <w:rPr>
                <w:kern w:val="2"/>
                <w:sz w:val="22"/>
                <w:szCs w:val="22"/>
              </w:rPr>
              <w:t>10,0</w:t>
            </w:r>
          </w:p>
        </w:tc>
        <w:tc>
          <w:tcPr>
            <w:tcW w:w="1261" w:type="dxa"/>
          </w:tcPr>
          <w:p w:rsidR="00D732A8" w:rsidRPr="00130729" w:rsidRDefault="000B5108" w:rsidP="000B5108">
            <w:pPr>
              <w:jc w:val="center"/>
              <w:rPr>
                <w:kern w:val="2"/>
                <w:sz w:val="22"/>
                <w:szCs w:val="22"/>
              </w:rPr>
            </w:pPr>
            <w:r w:rsidRPr="00130729">
              <w:rPr>
                <w:kern w:val="2"/>
                <w:sz w:val="22"/>
                <w:szCs w:val="22"/>
              </w:rPr>
              <w:t>12</w:t>
            </w:r>
            <w:r w:rsidR="001F0ECE" w:rsidRPr="00130729">
              <w:rPr>
                <w:kern w:val="2"/>
                <w:sz w:val="22"/>
                <w:szCs w:val="22"/>
              </w:rPr>
              <w:t>,0</w:t>
            </w:r>
          </w:p>
        </w:tc>
        <w:tc>
          <w:tcPr>
            <w:tcW w:w="1276" w:type="dxa"/>
          </w:tcPr>
          <w:p w:rsidR="00D732A8" w:rsidRPr="00130729" w:rsidRDefault="000B5108" w:rsidP="000B5108">
            <w:pPr>
              <w:jc w:val="center"/>
              <w:rPr>
                <w:kern w:val="2"/>
                <w:sz w:val="22"/>
                <w:szCs w:val="22"/>
              </w:rPr>
            </w:pPr>
            <w:r w:rsidRPr="00130729">
              <w:rPr>
                <w:kern w:val="2"/>
                <w:sz w:val="22"/>
                <w:szCs w:val="22"/>
              </w:rPr>
              <w:t>13</w:t>
            </w:r>
            <w:r w:rsidR="001F0ECE" w:rsidRPr="00130729">
              <w:rPr>
                <w:kern w:val="2"/>
                <w:sz w:val="22"/>
                <w:szCs w:val="22"/>
              </w:rPr>
              <w:t>,0</w:t>
            </w:r>
          </w:p>
        </w:tc>
        <w:tc>
          <w:tcPr>
            <w:tcW w:w="1276" w:type="dxa"/>
          </w:tcPr>
          <w:p w:rsidR="00D732A8" w:rsidRPr="00130729" w:rsidRDefault="000B5108" w:rsidP="00130729">
            <w:pPr>
              <w:jc w:val="center"/>
              <w:rPr>
                <w:kern w:val="2"/>
                <w:sz w:val="22"/>
                <w:szCs w:val="22"/>
              </w:rPr>
            </w:pPr>
            <w:r w:rsidRPr="00130729">
              <w:rPr>
                <w:kern w:val="2"/>
                <w:sz w:val="22"/>
                <w:szCs w:val="22"/>
              </w:rPr>
              <w:t>14</w:t>
            </w:r>
            <w:r w:rsidR="001F0ECE" w:rsidRPr="00130729">
              <w:rPr>
                <w:kern w:val="2"/>
                <w:sz w:val="22"/>
                <w:szCs w:val="22"/>
              </w:rPr>
              <w:t>,0</w:t>
            </w:r>
          </w:p>
        </w:tc>
        <w:tc>
          <w:tcPr>
            <w:tcW w:w="1275" w:type="dxa"/>
          </w:tcPr>
          <w:p w:rsidR="00D732A8" w:rsidRPr="00130729" w:rsidRDefault="00130729" w:rsidP="00132719">
            <w:pPr>
              <w:jc w:val="center"/>
              <w:rPr>
                <w:kern w:val="2"/>
                <w:sz w:val="22"/>
                <w:szCs w:val="22"/>
              </w:rPr>
            </w:pPr>
            <w:r w:rsidRPr="00130729">
              <w:rPr>
                <w:kern w:val="2"/>
                <w:sz w:val="22"/>
                <w:szCs w:val="22"/>
              </w:rPr>
              <w:t>15</w:t>
            </w:r>
          </w:p>
        </w:tc>
        <w:tc>
          <w:tcPr>
            <w:tcW w:w="1276" w:type="dxa"/>
          </w:tcPr>
          <w:p w:rsidR="00D732A8" w:rsidRPr="00130729" w:rsidRDefault="00130729" w:rsidP="00132719">
            <w:pPr>
              <w:jc w:val="center"/>
              <w:rPr>
                <w:kern w:val="2"/>
                <w:sz w:val="22"/>
                <w:szCs w:val="22"/>
              </w:rPr>
            </w:pPr>
            <w:r w:rsidRPr="00130729">
              <w:rPr>
                <w:kern w:val="2"/>
                <w:sz w:val="22"/>
                <w:szCs w:val="22"/>
              </w:rPr>
              <w:t>16</w:t>
            </w:r>
          </w:p>
        </w:tc>
        <w:tc>
          <w:tcPr>
            <w:tcW w:w="1420" w:type="dxa"/>
          </w:tcPr>
          <w:p w:rsidR="00D732A8" w:rsidRPr="00130729" w:rsidRDefault="00130729" w:rsidP="00132719">
            <w:pPr>
              <w:jc w:val="center"/>
              <w:rPr>
                <w:kern w:val="2"/>
                <w:sz w:val="22"/>
                <w:szCs w:val="22"/>
              </w:rPr>
            </w:pPr>
            <w:r w:rsidRPr="00130729">
              <w:rPr>
                <w:kern w:val="2"/>
                <w:sz w:val="22"/>
                <w:szCs w:val="22"/>
              </w:rPr>
              <w:t>17</w:t>
            </w:r>
          </w:p>
        </w:tc>
        <w:tc>
          <w:tcPr>
            <w:tcW w:w="1275" w:type="dxa"/>
          </w:tcPr>
          <w:p w:rsidR="00D732A8" w:rsidRPr="00130729" w:rsidRDefault="00130729" w:rsidP="00132719">
            <w:pPr>
              <w:jc w:val="center"/>
              <w:rPr>
                <w:kern w:val="2"/>
                <w:sz w:val="22"/>
                <w:szCs w:val="22"/>
              </w:rPr>
            </w:pPr>
            <w:r w:rsidRPr="00130729">
              <w:rPr>
                <w:kern w:val="2"/>
                <w:sz w:val="22"/>
                <w:szCs w:val="22"/>
              </w:rPr>
              <w:t>18</w:t>
            </w:r>
          </w:p>
        </w:tc>
        <w:tc>
          <w:tcPr>
            <w:tcW w:w="1276" w:type="dxa"/>
          </w:tcPr>
          <w:p w:rsidR="00D732A8" w:rsidRPr="00130729" w:rsidRDefault="00130729" w:rsidP="00132719">
            <w:pPr>
              <w:jc w:val="center"/>
              <w:rPr>
                <w:kern w:val="2"/>
                <w:sz w:val="22"/>
                <w:szCs w:val="22"/>
              </w:rPr>
            </w:pPr>
            <w:r w:rsidRPr="00130729">
              <w:rPr>
                <w:kern w:val="2"/>
                <w:sz w:val="22"/>
                <w:szCs w:val="22"/>
              </w:rPr>
              <w:t>19</w:t>
            </w:r>
          </w:p>
        </w:tc>
        <w:tc>
          <w:tcPr>
            <w:tcW w:w="1408" w:type="dxa"/>
          </w:tcPr>
          <w:p w:rsidR="00D732A8" w:rsidRPr="00130729" w:rsidRDefault="00130729" w:rsidP="00132719">
            <w:pPr>
              <w:jc w:val="center"/>
              <w:rPr>
                <w:kern w:val="2"/>
                <w:sz w:val="22"/>
                <w:szCs w:val="22"/>
              </w:rPr>
            </w:pPr>
            <w:r w:rsidRPr="00130729">
              <w:rPr>
                <w:kern w:val="2"/>
                <w:sz w:val="22"/>
                <w:szCs w:val="22"/>
              </w:rPr>
              <w:t>20</w:t>
            </w:r>
          </w:p>
        </w:tc>
      </w:tr>
      <w:tr w:rsidR="00452BBB" w:rsidRPr="0021393C" w:rsidTr="001F0ECE">
        <w:tc>
          <w:tcPr>
            <w:tcW w:w="22031" w:type="dxa"/>
            <w:gridSpan w:val="17"/>
          </w:tcPr>
          <w:p w:rsidR="00452BBB" w:rsidRPr="0021393C" w:rsidRDefault="00452BBB" w:rsidP="00132719">
            <w:pPr>
              <w:jc w:val="center"/>
              <w:rPr>
                <w:kern w:val="2"/>
                <w:sz w:val="22"/>
                <w:szCs w:val="22"/>
              </w:rPr>
            </w:pPr>
            <w:r w:rsidRPr="0021393C">
              <w:rPr>
                <w:kern w:val="2"/>
                <w:sz w:val="22"/>
                <w:szCs w:val="22"/>
              </w:rPr>
              <w:t>3.Подпрограмма</w:t>
            </w:r>
            <w:r w:rsidR="009222F2">
              <w:rPr>
                <w:kern w:val="2"/>
                <w:sz w:val="22"/>
                <w:szCs w:val="22"/>
              </w:rPr>
              <w:t xml:space="preserve"> </w:t>
            </w:r>
            <w:r w:rsidRPr="0021393C">
              <w:rPr>
                <w:kern w:val="2"/>
                <w:sz w:val="22"/>
                <w:szCs w:val="22"/>
              </w:rPr>
              <w:t>«Формирование</w:t>
            </w:r>
            <w:r w:rsidR="009222F2">
              <w:rPr>
                <w:kern w:val="2"/>
                <w:sz w:val="22"/>
                <w:szCs w:val="22"/>
              </w:rPr>
              <w:t xml:space="preserve"> </w:t>
            </w:r>
            <w:r w:rsidRPr="0021393C">
              <w:rPr>
                <w:kern w:val="2"/>
                <w:sz w:val="22"/>
                <w:szCs w:val="22"/>
              </w:rPr>
              <w:t>патриотизма</w:t>
            </w:r>
            <w:r w:rsidR="009222F2">
              <w:rPr>
                <w:kern w:val="2"/>
                <w:sz w:val="22"/>
                <w:szCs w:val="22"/>
              </w:rPr>
              <w:t xml:space="preserve"> </w:t>
            </w:r>
            <w:r w:rsidR="00ED4BF1" w:rsidRPr="0021393C">
              <w:rPr>
                <w:kern w:val="2"/>
                <w:sz w:val="22"/>
                <w:szCs w:val="22"/>
              </w:rPr>
              <w:t xml:space="preserve">и </w:t>
            </w:r>
            <w:r w:rsidR="00115DBA" w:rsidRPr="0021393C">
              <w:rPr>
                <w:kern w:val="2"/>
                <w:sz w:val="22"/>
                <w:szCs w:val="22"/>
              </w:rPr>
              <w:t>гражданственности</w:t>
            </w:r>
            <w:r w:rsidRPr="0021393C">
              <w:rPr>
                <w:kern w:val="2"/>
                <w:sz w:val="22"/>
                <w:szCs w:val="22"/>
              </w:rPr>
              <w:t>»</w:t>
            </w:r>
          </w:p>
        </w:tc>
      </w:tr>
      <w:tr w:rsidR="00115DBA" w:rsidRPr="002C1F6F" w:rsidTr="00D14B7F">
        <w:trPr>
          <w:gridAfter w:val="1"/>
          <w:wAfter w:w="8" w:type="dxa"/>
        </w:trPr>
        <w:tc>
          <w:tcPr>
            <w:tcW w:w="584" w:type="dxa"/>
          </w:tcPr>
          <w:p w:rsidR="00115DBA" w:rsidRPr="0021393C" w:rsidRDefault="00115DBA" w:rsidP="00115DBA">
            <w:pPr>
              <w:jc w:val="center"/>
              <w:rPr>
                <w:kern w:val="2"/>
                <w:sz w:val="22"/>
                <w:szCs w:val="22"/>
              </w:rPr>
            </w:pPr>
            <w:r w:rsidRPr="0021393C">
              <w:rPr>
                <w:kern w:val="2"/>
                <w:sz w:val="22"/>
                <w:szCs w:val="22"/>
              </w:rPr>
              <w:t>3.1.</w:t>
            </w:r>
          </w:p>
        </w:tc>
        <w:tc>
          <w:tcPr>
            <w:tcW w:w="2601" w:type="dxa"/>
          </w:tcPr>
          <w:p w:rsidR="00115DBA" w:rsidRPr="0021393C" w:rsidRDefault="00115DBA" w:rsidP="00115DBA">
            <w:pPr>
              <w:pStyle w:val="af"/>
              <w:spacing w:before="0" w:beforeAutospacing="0" w:after="0" w:afterAutospacing="0"/>
              <w:jc w:val="both"/>
              <w:rPr>
                <w:kern w:val="2"/>
                <w:sz w:val="22"/>
                <w:szCs w:val="22"/>
              </w:rPr>
            </w:pPr>
            <w:r w:rsidRPr="0021393C">
              <w:rPr>
                <w:sz w:val="22"/>
                <w:szCs w:val="22"/>
              </w:rPr>
              <w:t xml:space="preserve">Показатель 2.1. Охват молодежи мероприятиями по патриотическому </w:t>
            </w:r>
            <w:r w:rsidRPr="0021393C">
              <w:rPr>
                <w:sz w:val="22"/>
                <w:szCs w:val="22"/>
              </w:rPr>
              <w:lastRenderedPageBreak/>
              <w:t>воспитанию</w:t>
            </w:r>
          </w:p>
        </w:tc>
        <w:tc>
          <w:tcPr>
            <w:tcW w:w="2117" w:type="dxa"/>
          </w:tcPr>
          <w:p w:rsidR="00115DBA" w:rsidRPr="0021393C" w:rsidRDefault="00115DBA" w:rsidP="00115DBA">
            <w:pPr>
              <w:jc w:val="center"/>
              <w:rPr>
                <w:kern w:val="2"/>
                <w:sz w:val="22"/>
                <w:szCs w:val="22"/>
              </w:rPr>
            </w:pPr>
            <w:r w:rsidRPr="0021393C">
              <w:rPr>
                <w:kern w:val="2"/>
                <w:sz w:val="22"/>
                <w:szCs w:val="22"/>
              </w:rPr>
              <w:lastRenderedPageBreak/>
              <w:t>ведомственный</w:t>
            </w:r>
          </w:p>
        </w:tc>
        <w:tc>
          <w:tcPr>
            <w:tcW w:w="1660" w:type="dxa"/>
          </w:tcPr>
          <w:p w:rsidR="00115DBA" w:rsidRPr="0021393C" w:rsidRDefault="00115DBA" w:rsidP="00115DBA">
            <w:pPr>
              <w:jc w:val="center"/>
              <w:rPr>
                <w:kern w:val="2"/>
                <w:sz w:val="22"/>
                <w:szCs w:val="22"/>
              </w:rPr>
            </w:pPr>
            <w:r w:rsidRPr="0021393C">
              <w:rPr>
                <w:kern w:val="2"/>
                <w:sz w:val="22"/>
                <w:szCs w:val="22"/>
              </w:rPr>
              <w:t xml:space="preserve">человек </w:t>
            </w:r>
          </w:p>
        </w:tc>
        <w:tc>
          <w:tcPr>
            <w:tcW w:w="1179" w:type="dxa"/>
          </w:tcPr>
          <w:p w:rsidR="00115DBA" w:rsidRPr="0021393C" w:rsidRDefault="00115DBA" w:rsidP="00115DBA">
            <w:pPr>
              <w:jc w:val="center"/>
              <w:rPr>
                <w:kern w:val="2"/>
                <w:sz w:val="22"/>
                <w:szCs w:val="22"/>
              </w:rPr>
            </w:pPr>
            <w:r w:rsidRPr="0021393C">
              <w:rPr>
                <w:kern w:val="2"/>
                <w:sz w:val="22"/>
                <w:szCs w:val="22"/>
              </w:rPr>
              <w:t>–</w:t>
            </w:r>
          </w:p>
        </w:tc>
        <w:tc>
          <w:tcPr>
            <w:tcW w:w="1180" w:type="dxa"/>
          </w:tcPr>
          <w:p w:rsidR="00115DBA" w:rsidRPr="0021393C" w:rsidRDefault="00115DBA" w:rsidP="00115DBA">
            <w:pPr>
              <w:jc w:val="center"/>
              <w:rPr>
                <w:kern w:val="2"/>
                <w:sz w:val="22"/>
                <w:szCs w:val="22"/>
              </w:rPr>
            </w:pPr>
            <w:r w:rsidRPr="0021393C">
              <w:rPr>
                <w:kern w:val="2"/>
                <w:sz w:val="22"/>
                <w:szCs w:val="22"/>
              </w:rPr>
              <w:t>–</w:t>
            </w:r>
          </w:p>
        </w:tc>
        <w:tc>
          <w:tcPr>
            <w:tcW w:w="959" w:type="dxa"/>
          </w:tcPr>
          <w:p w:rsidR="00115DBA" w:rsidRPr="00D14B7F" w:rsidRDefault="002C1F6F" w:rsidP="00115DBA">
            <w:pPr>
              <w:jc w:val="center"/>
              <w:rPr>
                <w:kern w:val="2"/>
                <w:sz w:val="22"/>
                <w:szCs w:val="22"/>
              </w:rPr>
            </w:pPr>
            <w:r w:rsidRPr="00D14B7F">
              <w:rPr>
                <w:kern w:val="2"/>
                <w:sz w:val="22"/>
                <w:szCs w:val="22"/>
              </w:rPr>
              <w:t>50</w:t>
            </w:r>
          </w:p>
        </w:tc>
        <w:tc>
          <w:tcPr>
            <w:tcW w:w="1261" w:type="dxa"/>
          </w:tcPr>
          <w:p w:rsidR="00115DBA" w:rsidRPr="00D14B7F" w:rsidRDefault="002C1F6F" w:rsidP="00115DBA">
            <w:pPr>
              <w:jc w:val="center"/>
              <w:rPr>
                <w:kern w:val="2"/>
                <w:sz w:val="22"/>
                <w:szCs w:val="22"/>
              </w:rPr>
            </w:pPr>
            <w:r w:rsidRPr="00D14B7F">
              <w:rPr>
                <w:kern w:val="2"/>
                <w:sz w:val="22"/>
                <w:szCs w:val="22"/>
              </w:rPr>
              <w:t>52</w:t>
            </w:r>
          </w:p>
        </w:tc>
        <w:tc>
          <w:tcPr>
            <w:tcW w:w="1276" w:type="dxa"/>
          </w:tcPr>
          <w:p w:rsidR="00115DBA" w:rsidRPr="00D14B7F" w:rsidRDefault="002C1F6F" w:rsidP="00115DBA">
            <w:pPr>
              <w:jc w:val="center"/>
              <w:rPr>
                <w:kern w:val="2"/>
                <w:sz w:val="22"/>
                <w:szCs w:val="22"/>
              </w:rPr>
            </w:pPr>
            <w:r w:rsidRPr="00D14B7F">
              <w:rPr>
                <w:kern w:val="2"/>
                <w:sz w:val="22"/>
                <w:szCs w:val="22"/>
              </w:rPr>
              <w:t>54</w:t>
            </w:r>
          </w:p>
        </w:tc>
        <w:tc>
          <w:tcPr>
            <w:tcW w:w="1276" w:type="dxa"/>
          </w:tcPr>
          <w:p w:rsidR="00115DBA" w:rsidRPr="00D14B7F" w:rsidRDefault="00130729" w:rsidP="00115DBA">
            <w:pPr>
              <w:jc w:val="center"/>
              <w:rPr>
                <w:kern w:val="2"/>
                <w:sz w:val="22"/>
                <w:szCs w:val="22"/>
              </w:rPr>
            </w:pPr>
            <w:r w:rsidRPr="00D14B7F">
              <w:rPr>
                <w:kern w:val="2"/>
                <w:sz w:val="22"/>
                <w:szCs w:val="22"/>
              </w:rPr>
              <w:t>56</w:t>
            </w:r>
          </w:p>
        </w:tc>
        <w:tc>
          <w:tcPr>
            <w:tcW w:w="1275" w:type="dxa"/>
          </w:tcPr>
          <w:p w:rsidR="00115DBA" w:rsidRPr="00D14B7F" w:rsidRDefault="00130729" w:rsidP="00115DBA">
            <w:pPr>
              <w:jc w:val="center"/>
              <w:rPr>
                <w:kern w:val="2"/>
                <w:sz w:val="22"/>
                <w:szCs w:val="22"/>
              </w:rPr>
            </w:pPr>
            <w:r w:rsidRPr="00D14B7F">
              <w:rPr>
                <w:kern w:val="2"/>
                <w:sz w:val="22"/>
                <w:szCs w:val="22"/>
              </w:rPr>
              <w:t>58</w:t>
            </w:r>
          </w:p>
        </w:tc>
        <w:tc>
          <w:tcPr>
            <w:tcW w:w="1276" w:type="dxa"/>
          </w:tcPr>
          <w:p w:rsidR="00115DBA" w:rsidRPr="00D14B7F" w:rsidRDefault="00130729" w:rsidP="00115DBA">
            <w:pPr>
              <w:jc w:val="center"/>
              <w:rPr>
                <w:kern w:val="2"/>
                <w:sz w:val="22"/>
                <w:szCs w:val="22"/>
              </w:rPr>
            </w:pPr>
            <w:r w:rsidRPr="00D14B7F">
              <w:rPr>
                <w:kern w:val="2"/>
                <w:sz w:val="22"/>
                <w:szCs w:val="22"/>
              </w:rPr>
              <w:t>60</w:t>
            </w:r>
          </w:p>
        </w:tc>
        <w:tc>
          <w:tcPr>
            <w:tcW w:w="1420" w:type="dxa"/>
          </w:tcPr>
          <w:p w:rsidR="00115DBA" w:rsidRPr="00D14B7F" w:rsidRDefault="00130729" w:rsidP="00115DBA">
            <w:pPr>
              <w:jc w:val="center"/>
              <w:rPr>
                <w:kern w:val="2"/>
                <w:sz w:val="22"/>
                <w:szCs w:val="22"/>
              </w:rPr>
            </w:pPr>
            <w:r w:rsidRPr="00D14B7F">
              <w:rPr>
                <w:kern w:val="2"/>
                <w:sz w:val="22"/>
                <w:szCs w:val="22"/>
              </w:rPr>
              <w:t>62</w:t>
            </w:r>
          </w:p>
        </w:tc>
        <w:tc>
          <w:tcPr>
            <w:tcW w:w="1275" w:type="dxa"/>
          </w:tcPr>
          <w:p w:rsidR="00115DBA" w:rsidRPr="00D14B7F" w:rsidRDefault="00130729" w:rsidP="00115DBA">
            <w:pPr>
              <w:jc w:val="center"/>
              <w:rPr>
                <w:kern w:val="2"/>
                <w:sz w:val="22"/>
                <w:szCs w:val="22"/>
              </w:rPr>
            </w:pPr>
            <w:r w:rsidRPr="00D14B7F">
              <w:rPr>
                <w:kern w:val="2"/>
                <w:sz w:val="22"/>
                <w:szCs w:val="22"/>
              </w:rPr>
              <w:t>64</w:t>
            </w:r>
          </w:p>
        </w:tc>
        <w:tc>
          <w:tcPr>
            <w:tcW w:w="1276" w:type="dxa"/>
          </w:tcPr>
          <w:p w:rsidR="00115DBA" w:rsidRPr="00D14B7F" w:rsidRDefault="00130729" w:rsidP="00115DBA">
            <w:pPr>
              <w:jc w:val="center"/>
              <w:rPr>
                <w:kern w:val="2"/>
                <w:sz w:val="22"/>
                <w:szCs w:val="22"/>
              </w:rPr>
            </w:pPr>
            <w:r w:rsidRPr="00D14B7F">
              <w:rPr>
                <w:kern w:val="2"/>
                <w:sz w:val="22"/>
                <w:szCs w:val="22"/>
              </w:rPr>
              <w:t>66</w:t>
            </w:r>
          </w:p>
        </w:tc>
        <w:tc>
          <w:tcPr>
            <w:tcW w:w="1408" w:type="dxa"/>
          </w:tcPr>
          <w:p w:rsidR="00115DBA" w:rsidRPr="00D14B7F" w:rsidRDefault="00130729" w:rsidP="00115DBA">
            <w:pPr>
              <w:jc w:val="center"/>
              <w:rPr>
                <w:kern w:val="2"/>
                <w:sz w:val="22"/>
                <w:szCs w:val="22"/>
              </w:rPr>
            </w:pPr>
            <w:r w:rsidRPr="00D14B7F">
              <w:rPr>
                <w:kern w:val="2"/>
                <w:sz w:val="22"/>
                <w:szCs w:val="22"/>
              </w:rPr>
              <w:t>68</w:t>
            </w:r>
          </w:p>
        </w:tc>
      </w:tr>
      <w:tr w:rsidR="00115DBA" w:rsidRPr="002C1F6F" w:rsidTr="00D14B7F">
        <w:trPr>
          <w:gridAfter w:val="1"/>
          <w:wAfter w:w="8" w:type="dxa"/>
        </w:trPr>
        <w:tc>
          <w:tcPr>
            <w:tcW w:w="584" w:type="dxa"/>
          </w:tcPr>
          <w:p w:rsidR="00115DBA" w:rsidRPr="0021393C" w:rsidRDefault="00115DBA" w:rsidP="00115DBA">
            <w:pPr>
              <w:jc w:val="center"/>
              <w:rPr>
                <w:kern w:val="2"/>
                <w:sz w:val="22"/>
                <w:szCs w:val="22"/>
              </w:rPr>
            </w:pPr>
            <w:r w:rsidRPr="0021393C">
              <w:rPr>
                <w:kern w:val="2"/>
                <w:sz w:val="22"/>
                <w:szCs w:val="22"/>
              </w:rPr>
              <w:lastRenderedPageBreak/>
              <w:t>3.2.</w:t>
            </w:r>
          </w:p>
        </w:tc>
        <w:tc>
          <w:tcPr>
            <w:tcW w:w="2601" w:type="dxa"/>
          </w:tcPr>
          <w:p w:rsidR="00115DBA" w:rsidRPr="0021393C" w:rsidRDefault="00115DBA" w:rsidP="00115DBA">
            <w:pPr>
              <w:rPr>
                <w:kern w:val="2"/>
                <w:sz w:val="22"/>
                <w:szCs w:val="22"/>
              </w:rPr>
            </w:pPr>
            <w:r w:rsidRPr="0021393C">
              <w:rPr>
                <w:kern w:val="2"/>
                <w:sz w:val="22"/>
                <w:szCs w:val="22"/>
              </w:rPr>
              <w:t>Показатель 2.2.</w:t>
            </w:r>
          </w:p>
          <w:p w:rsidR="00115DBA" w:rsidRPr="0021393C" w:rsidRDefault="00115DBA" w:rsidP="00115DBA">
            <w:pPr>
              <w:rPr>
                <w:kern w:val="2"/>
                <w:sz w:val="22"/>
                <w:szCs w:val="22"/>
              </w:rPr>
            </w:pPr>
            <w:r w:rsidRPr="0021393C">
              <w:rPr>
                <w:sz w:val="22"/>
                <w:szCs w:val="22"/>
              </w:rPr>
              <w:t>Охват молодежи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p>
        </w:tc>
        <w:tc>
          <w:tcPr>
            <w:tcW w:w="2117" w:type="dxa"/>
          </w:tcPr>
          <w:p w:rsidR="00115DBA" w:rsidRPr="0021393C" w:rsidRDefault="00115DBA" w:rsidP="00115DBA">
            <w:pPr>
              <w:jc w:val="center"/>
              <w:rPr>
                <w:kern w:val="2"/>
                <w:sz w:val="22"/>
                <w:szCs w:val="22"/>
              </w:rPr>
            </w:pPr>
            <w:r w:rsidRPr="0021393C">
              <w:rPr>
                <w:kern w:val="2"/>
                <w:sz w:val="22"/>
                <w:szCs w:val="22"/>
              </w:rPr>
              <w:t>ведомственный</w:t>
            </w:r>
          </w:p>
        </w:tc>
        <w:tc>
          <w:tcPr>
            <w:tcW w:w="1660" w:type="dxa"/>
          </w:tcPr>
          <w:p w:rsidR="00115DBA" w:rsidRPr="0021393C" w:rsidRDefault="00115DBA" w:rsidP="00115DBA">
            <w:pPr>
              <w:jc w:val="center"/>
              <w:rPr>
                <w:kern w:val="2"/>
                <w:sz w:val="22"/>
                <w:szCs w:val="22"/>
              </w:rPr>
            </w:pPr>
            <w:r w:rsidRPr="0021393C">
              <w:rPr>
                <w:kern w:val="2"/>
                <w:sz w:val="22"/>
                <w:szCs w:val="22"/>
              </w:rPr>
              <w:t xml:space="preserve">процентов </w:t>
            </w:r>
          </w:p>
        </w:tc>
        <w:tc>
          <w:tcPr>
            <w:tcW w:w="1179" w:type="dxa"/>
          </w:tcPr>
          <w:p w:rsidR="00115DBA" w:rsidRPr="0021393C" w:rsidRDefault="00115DBA" w:rsidP="00115DBA">
            <w:pPr>
              <w:jc w:val="center"/>
              <w:rPr>
                <w:kern w:val="2"/>
                <w:sz w:val="22"/>
                <w:szCs w:val="22"/>
              </w:rPr>
            </w:pPr>
            <w:r w:rsidRPr="0021393C">
              <w:rPr>
                <w:kern w:val="2"/>
                <w:sz w:val="22"/>
                <w:szCs w:val="22"/>
              </w:rPr>
              <w:t>–</w:t>
            </w:r>
          </w:p>
        </w:tc>
        <w:tc>
          <w:tcPr>
            <w:tcW w:w="1180" w:type="dxa"/>
          </w:tcPr>
          <w:p w:rsidR="00115DBA" w:rsidRPr="0021393C" w:rsidRDefault="00115DBA" w:rsidP="00115DBA">
            <w:pPr>
              <w:jc w:val="center"/>
              <w:rPr>
                <w:kern w:val="2"/>
                <w:sz w:val="22"/>
                <w:szCs w:val="22"/>
              </w:rPr>
            </w:pPr>
            <w:r w:rsidRPr="0021393C">
              <w:rPr>
                <w:kern w:val="2"/>
                <w:sz w:val="22"/>
                <w:szCs w:val="22"/>
              </w:rPr>
              <w:t>–</w:t>
            </w:r>
          </w:p>
        </w:tc>
        <w:tc>
          <w:tcPr>
            <w:tcW w:w="959" w:type="dxa"/>
          </w:tcPr>
          <w:p w:rsidR="00115DBA" w:rsidRPr="00D14B7F" w:rsidRDefault="002C1F6F" w:rsidP="00115DBA">
            <w:pPr>
              <w:jc w:val="center"/>
              <w:rPr>
                <w:kern w:val="2"/>
                <w:sz w:val="22"/>
                <w:szCs w:val="22"/>
              </w:rPr>
            </w:pPr>
            <w:r w:rsidRPr="00D14B7F">
              <w:rPr>
                <w:kern w:val="2"/>
                <w:sz w:val="22"/>
                <w:szCs w:val="22"/>
              </w:rPr>
              <w:t>50</w:t>
            </w:r>
          </w:p>
        </w:tc>
        <w:tc>
          <w:tcPr>
            <w:tcW w:w="1261" w:type="dxa"/>
          </w:tcPr>
          <w:p w:rsidR="00115DBA" w:rsidRPr="00D14B7F" w:rsidRDefault="002C1F6F" w:rsidP="00115DBA">
            <w:pPr>
              <w:jc w:val="center"/>
              <w:rPr>
                <w:kern w:val="2"/>
                <w:sz w:val="22"/>
                <w:szCs w:val="22"/>
              </w:rPr>
            </w:pPr>
            <w:r w:rsidRPr="00D14B7F">
              <w:rPr>
                <w:kern w:val="2"/>
                <w:sz w:val="22"/>
                <w:szCs w:val="22"/>
              </w:rPr>
              <w:t>52</w:t>
            </w:r>
          </w:p>
        </w:tc>
        <w:tc>
          <w:tcPr>
            <w:tcW w:w="1276" w:type="dxa"/>
          </w:tcPr>
          <w:p w:rsidR="00115DBA" w:rsidRPr="00D14B7F" w:rsidRDefault="00D14B7F" w:rsidP="00D14B7F">
            <w:pPr>
              <w:jc w:val="center"/>
              <w:rPr>
                <w:kern w:val="2"/>
                <w:sz w:val="22"/>
                <w:szCs w:val="22"/>
              </w:rPr>
            </w:pPr>
            <w:r w:rsidRPr="00D14B7F">
              <w:rPr>
                <w:kern w:val="2"/>
                <w:sz w:val="22"/>
                <w:szCs w:val="22"/>
              </w:rPr>
              <w:t>54</w:t>
            </w:r>
          </w:p>
        </w:tc>
        <w:tc>
          <w:tcPr>
            <w:tcW w:w="1276" w:type="dxa"/>
          </w:tcPr>
          <w:p w:rsidR="00115DBA" w:rsidRPr="00D14B7F" w:rsidRDefault="00D14B7F" w:rsidP="00D14B7F">
            <w:pPr>
              <w:jc w:val="center"/>
              <w:rPr>
                <w:kern w:val="2"/>
                <w:sz w:val="22"/>
                <w:szCs w:val="22"/>
              </w:rPr>
            </w:pPr>
            <w:r w:rsidRPr="00D14B7F">
              <w:rPr>
                <w:kern w:val="2"/>
                <w:sz w:val="22"/>
                <w:szCs w:val="22"/>
              </w:rPr>
              <w:t>56</w:t>
            </w:r>
          </w:p>
        </w:tc>
        <w:tc>
          <w:tcPr>
            <w:tcW w:w="1275" w:type="dxa"/>
          </w:tcPr>
          <w:p w:rsidR="00115DBA" w:rsidRPr="00D14B7F" w:rsidRDefault="00D14B7F" w:rsidP="00D14B7F">
            <w:pPr>
              <w:jc w:val="center"/>
              <w:rPr>
                <w:kern w:val="2"/>
                <w:sz w:val="22"/>
                <w:szCs w:val="22"/>
              </w:rPr>
            </w:pPr>
            <w:r w:rsidRPr="00D14B7F">
              <w:rPr>
                <w:kern w:val="2"/>
                <w:sz w:val="22"/>
                <w:szCs w:val="22"/>
              </w:rPr>
              <w:t>58</w:t>
            </w:r>
          </w:p>
        </w:tc>
        <w:tc>
          <w:tcPr>
            <w:tcW w:w="1276" w:type="dxa"/>
          </w:tcPr>
          <w:p w:rsidR="00115DBA" w:rsidRPr="00D14B7F" w:rsidRDefault="00D14B7F" w:rsidP="00115DBA">
            <w:pPr>
              <w:jc w:val="center"/>
              <w:rPr>
                <w:kern w:val="2"/>
                <w:sz w:val="22"/>
                <w:szCs w:val="22"/>
              </w:rPr>
            </w:pPr>
            <w:r w:rsidRPr="00D14B7F">
              <w:rPr>
                <w:kern w:val="2"/>
                <w:sz w:val="22"/>
                <w:szCs w:val="22"/>
              </w:rPr>
              <w:t>60</w:t>
            </w:r>
          </w:p>
        </w:tc>
        <w:tc>
          <w:tcPr>
            <w:tcW w:w="1420" w:type="dxa"/>
          </w:tcPr>
          <w:p w:rsidR="00115DBA" w:rsidRPr="00D14B7F" w:rsidRDefault="00D14B7F" w:rsidP="00D14B7F">
            <w:pPr>
              <w:jc w:val="center"/>
              <w:rPr>
                <w:kern w:val="2"/>
                <w:sz w:val="22"/>
                <w:szCs w:val="22"/>
              </w:rPr>
            </w:pPr>
            <w:r w:rsidRPr="00D14B7F">
              <w:rPr>
                <w:kern w:val="2"/>
                <w:sz w:val="22"/>
                <w:szCs w:val="22"/>
              </w:rPr>
              <w:t>62</w:t>
            </w:r>
          </w:p>
        </w:tc>
        <w:tc>
          <w:tcPr>
            <w:tcW w:w="1275" w:type="dxa"/>
          </w:tcPr>
          <w:p w:rsidR="00115DBA" w:rsidRPr="00D14B7F" w:rsidRDefault="00D14B7F" w:rsidP="00D14B7F">
            <w:pPr>
              <w:jc w:val="center"/>
              <w:rPr>
                <w:kern w:val="2"/>
                <w:sz w:val="22"/>
                <w:szCs w:val="22"/>
              </w:rPr>
            </w:pPr>
            <w:r w:rsidRPr="00D14B7F">
              <w:rPr>
                <w:kern w:val="2"/>
                <w:sz w:val="22"/>
                <w:szCs w:val="22"/>
              </w:rPr>
              <w:t>64</w:t>
            </w:r>
          </w:p>
        </w:tc>
        <w:tc>
          <w:tcPr>
            <w:tcW w:w="1276" w:type="dxa"/>
          </w:tcPr>
          <w:p w:rsidR="00115DBA" w:rsidRPr="00D14B7F" w:rsidRDefault="00D14B7F" w:rsidP="00D14B7F">
            <w:pPr>
              <w:jc w:val="center"/>
              <w:rPr>
                <w:kern w:val="2"/>
                <w:sz w:val="22"/>
                <w:szCs w:val="22"/>
              </w:rPr>
            </w:pPr>
            <w:r w:rsidRPr="00D14B7F">
              <w:rPr>
                <w:kern w:val="2"/>
                <w:sz w:val="22"/>
                <w:szCs w:val="22"/>
              </w:rPr>
              <w:t>66</w:t>
            </w:r>
          </w:p>
        </w:tc>
        <w:tc>
          <w:tcPr>
            <w:tcW w:w="1408" w:type="dxa"/>
          </w:tcPr>
          <w:p w:rsidR="00115DBA" w:rsidRPr="00D14B7F" w:rsidRDefault="00D14B7F" w:rsidP="00D14B7F">
            <w:pPr>
              <w:jc w:val="center"/>
              <w:rPr>
                <w:kern w:val="2"/>
                <w:sz w:val="22"/>
                <w:szCs w:val="22"/>
              </w:rPr>
            </w:pPr>
            <w:r w:rsidRPr="00D14B7F">
              <w:rPr>
                <w:kern w:val="2"/>
                <w:sz w:val="22"/>
                <w:szCs w:val="22"/>
              </w:rPr>
              <w:t>68</w:t>
            </w:r>
          </w:p>
        </w:tc>
      </w:tr>
      <w:tr w:rsidR="00115DBA" w:rsidRPr="0021393C" w:rsidTr="001F0ECE">
        <w:tc>
          <w:tcPr>
            <w:tcW w:w="22031" w:type="dxa"/>
            <w:gridSpan w:val="17"/>
          </w:tcPr>
          <w:p w:rsidR="00115DBA" w:rsidRPr="0021393C" w:rsidRDefault="00115DBA" w:rsidP="00D14B7F">
            <w:pPr>
              <w:jc w:val="center"/>
              <w:rPr>
                <w:kern w:val="2"/>
                <w:sz w:val="22"/>
                <w:szCs w:val="22"/>
              </w:rPr>
            </w:pPr>
            <w:r w:rsidRPr="0021393C">
              <w:rPr>
                <w:kern w:val="2"/>
                <w:sz w:val="22"/>
                <w:szCs w:val="22"/>
              </w:rPr>
              <w:t>4. Подпрограмма «Развитие спо</w:t>
            </w:r>
            <w:r w:rsidR="000D2967" w:rsidRPr="0021393C">
              <w:rPr>
                <w:kern w:val="2"/>
                <w:sz w:val="22"/>
                <w:szCs w:val="22"/>
              </w:rPr>
              <w:t>собностей и талантов молодежи</w:t>
            </w:r>
            <w:r w:rsidR="00D14B7F">
              <w:rPr>
                <w:kern w:val="2"/>
                <w:sz w:val="22"/>
                <w:szCs w:val="22"/>
              </w:rPr>
              <w:t>»</w:t>
            </w:r>
          </w:p>
        </w:tc>
      </w:tr>
      <w:tr w:rsidR="00115DBA" w:rsidRPr="0021393C" w:rsidTr="00D14B7F">
        <w:trPr>
          <w:gridAfter w:val="1"/>
          <w:wAfter w:w="8" w:type="dxa"/>
        </w:trPr>
        <w:tc>
          <w:tcPr>
            <w:tcW w:w="584" w:type="dxa"/>
          </w:tcPr>
          <w:p w:rsidR="00115DBA" w:rsidRPr="0021393C" w:rsidRDefault="00115DBA" w:rsidP="002C1F6F">
            <w:pPr>
              <w:jc w:val="center"/>
              <w:rPr>
                <w:color w:val="000000" w:themeColor="text1"/>
                <w:kern w:val="2"/>
                <w:sz w:val="22"/>
                <w:szCs w:val="22"/>
              </w:rPr>
            </w:pPr>
            <w:r w:rsidRPr="0021393C">
              <w:rPr>
                <w:color w:val="000000" w:themeColor="text1"/>
                <w:kern w:val="2"/>
                <w:sz w:val="22"/>
                <w:szCs w:val="22"/>
              </w:rPr>
              <w:t>4.</w:t>
            </w:r>
            <w:r w:rsidR="002C1F6F">
              <w:rPr>
                <w:color w:val="000000" w:themeColor="text1"/>
                <w:kern w:val="2"/>
                <w:sz w:val="22"/>
                <w:szCs w:val="22"/>
              </w:rPr>
              <w:t>1</w:t>
            </w:r>
            <w:r w:rsidRPr="0021393C">
              <w:rPr>
                <w:color w:val="000000" w:themeColor="text1"/>
                <w:kern w:val="2"/>
                <w:sz w:val="22"/>
                <w:szCs w:val="22"/>
              </w:rPr>
              <w:t>.</w:t>
            </w:r>
          </w:p>
        </w:tc>
        <w:tc>
          <w:tcPr>
            <w:tcW w:w="2601" w:type="dxa"/>
          </w:tcPr>
          <w:p w:rsidR="00115DBA" w:rsidRPr="0021393C" w:rsidRDefault="00115DBA" w:rsidP="00115DBA">
            <w:pPr>
              <w:rPr>
                <w:color w:val="000000" w:themeColor="text1"/>
                <w:kern w:val="2"/>
                <w:sz w:val="22"/>
                <w:szCs w:val="22"/>
              </w:rPr>
            </w:pPr>
            <w:r w:rsidRPr="0021393C">
              <w:rPr>
                <w:color w:val="000000" w:themeColor="text1"/>
                <w:kern w:val="2"/>
                <w:sz w:val="22"/>
                <w:szCs w:val="22"/>
              </w:rPr>
              <w:t>Показатель 3.</w:t>
            </w:r>
            <w:r w:rsidR="002C1F6F">
              <w:rPr>
                <w:color w:val="000000" w:themeColor="text1"/>
                <w:kern w:val="2"/>
                <w:sz w:val="22"/>
                <w:szCs w:val="22"/>
              </w:rPr>
              <w:t>1</w:t>
            </w:r>
            <w:r w:rsidRPr="0021393C">
              <w:rPr>
                <w:color w:val="000000" w:themeColor="text1"/>
                <w:kern w:val="2"/>
                <w:sz w:val="22"/>
                <w:szCs w:val="22"/>
              </w:rPr>
              <w:t>.</w:t>
            </w:r>
          </w:p>
          <w:p w:rsidR="00115DBA" w:rsidRPr="0021393C" w:rsidRDefault="00663794" w:rsidP="00115DBA">
            <w:pPr>
              <w:rPr>
                <w:color w:val="000000" w:themeColor="text1"/>
                <w:kern w:val="2"/>
                <w:sz w:val="22"/>
                <w:szCs w:val="22"/>
              </w:rPr>
            </w:pPr>
            <w:r w:rsidRPr="0021393C">
              <w:rPr>
                <w:sz w:val="22"/>
                <w:szCs w:val="22"/>
              </w:rPr>
              <w:t>доля молодежи, задействованной в мероприятиях по вовлечению в творческую деятельность</w:t>
            </w:r>
          </w:p>
        </w:tc>
        <w:tc>
          <w:tcPr>
            <w:tcW w:w="2117" w:type="dxa"/>
          </w:tcPr>
          <w:p w:rsidR="00115DBA" w:rsidRPr="0021393C" w:rsidRDefault="00115DBA" w:rsidP="00115DBA">
            <w:pPr>
              <w:jc w:val="center"/>
              <w:rPr>
                <w:color w:val="000000" w:themeColor="text1"/>
                <w:kern w:val="2"/>
                <w:sz w:val="22"/>
                <w:szCs w:val="22"/>
              </w:rPr>
            </w:pPr>
            <w:r w:rsidRPr="0021393C">
              <w:rPr>
                <w:color w:val="000000" w:themeColor="text1"/>
                <w:kern w:val="2"/>
                <w:sz w:val="22"/>
                <w:szCs w:val="22"/>
              </w:rPr>
              <w:t>ведомственный</w:t>
            </w:r>
          </w:p>
        </w:tc>
        <w:tc>
          <w:tcPr>
            <w:tcW w:w="1660"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процентов</w:t>
            </w:r>
          </w:p>
        </w:tc>
        <w:tc>
          <w:tcPr>
            <w:tcW w:w="1179" w:type="dxa"/>
          </w:tcPr>
          <w:p w:rsidR="00115DBA" w:rsidRPr="0021393C" w:rsidRDefault="002C1F6F" w:rsidP="00115DBA">
            <w:pPr>
              <w:jc w:val="center"/>
              <w:rPr>
                <w:color w:val="000000" w:themeColor="text1"/>
                <w:kern w:val="2"/>
                <w:sz w:val="22"/>
                <w:szCs w:val="22"/>
              </w:rPr>
            </w:pPr>
            <w:r>
              <w:rPr>
                <w:color w:val="000000" w:themeColor="text1"/>
                <w:kern w:val="2"/>
                <w:sz w:val="22"/>
                <w:szCs w:val="22"/>
              </w:rPr>
              <w:t>-</w:t>
            </w:r>
          </w:p>
        </w:tc>
        <w:tc>
          <w:tcPr>
            <w:tcW w:w="1180" w:type="dxa"/>
          </w:tcPr>
          <w:p w:rsidR="00115DBA" w:rsidRPr="0021393C" w:rsidRDefault="002C1F6F" w:rsidP="00115DBA">
            <w:pPr>
              <w:jc w:val="center"/>
              <w:rPr>
                <w:color w:val="000000" w:themeColor="text1"/>
                <w:kern w:val="2"/>
                <w:sz w:val="22"/>
                <w:szCs w:val="22"/>
              </w:rPr>
            </w:pPr>
            <w:r>
              <w:rPr>
                <w:color w:val="000000" w:themeColor="text1"/>
                <w:kern w:val="2"/>
                <w:sz w:val="22"/>
                <w:szCs w:val="22"/>
              </w:rPr>
              <w:t>-</w:t>
            </w:r>
          </w:p>
        </w:tc>
        <w:tc>
          <w:tcPr>
            <w:tcW w:w="959"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36,0</w:t>
            </w:r>
          </w:p>
        </w:tc>
        <w:tc>
          <w:tcPr>
            <w:tcW w:w="1261"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39,0</w:t>
            </w:r>
          </w:p>
        </w:tc>
        <w:tc>
          <w:tcPr>
            <w:tcW w:w="1276"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42,0</w:t>
            </w:r>
          </w:p>
        </w:tc>
        <w:tc>
          <w:tcPr>
            <w:tcW w:w="1276"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45,0</w:t>
            </w:r>
          </w:p>
        </w:tc>
        <w:tc>
          <w:tcPr>
            <w:tcW w:w="1275"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46,0</w:t>
            </w:r>
          </w:p>
        </w:tc>
        <w:tc>
          <w:tcPr>
            <w:tcW w:w="1276"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47,0</w:t>
            </w:r>
          </w:p>
        </w:tc>
        <w:tc>
          <w:tcPr>
            <w:tcW w:w="1420"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48,0</w:t>
            </w:r>
          </w:p>
        </w:tc>
        <w:tc>
          <w:tcPr>
            <w:tcW w:w="1275"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49,0</w:t>
            </w:r>
          </w:p>
        </w:tc>
        <w:tc>
          <w:tcPr>
            <w:tcW w:w="1276"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49,5</w:t>
            </w:r>
          </w:p>
        </w:tc>
        <w:tc>
          <w:tcPr>
            <w:tcW w:w="1408" w:type="dxa"/>
          </w:tcPr>
          <w:p w:rsidR="00115DBA" w:rsidRPr="0021393C" w:rsidRDefault="00663794" w:rsidP="00115DBA">
            <w:pPr>
              <w:jc w:val="center"/>
              <w:rPr>
                <w:color w:val="000000" w:themeColor="text1"/>
                <w:kern w:val="2"/>
                <w:sz w:val="22"/>
                <w:szCs w:val="22"/>
              </w:rPr>
            </w:pPr>
            <w:r w:rsidRPr="0021393C">
              <w:rPr>
                <w:color w:val="000000" w:themeColor="text1"/>
                <w:kern w:val="2"/>
                <w:sz w:val="22"/>
                <w:szCs w:val="22"/>
              </w:rPr>
              <w:t>50,0</w:t>
            </w:r>
          </w:p>
        </w:tc>
      </w:tr>
      <w:tr w:rsidR="00663794" w:rsidRPr="002C1F6F" w:rsidTr="00D14B7F">
        <w:trPr>
          <w:gridAfter w:val="1"/>
          <w:wAfter w:w="8" w:type="dxa"/>
        </w:trPr>
        <w:tc>
          <w:tcPr>
            <w:tcW w:w="584" w:type="dxa"/>
          </w:tcPr>
          <w:p w:rsidR="00663794" w:rsidRPr="0021393C" w:rsidRDefault="00663794" w:rsidP="002C1F6F">
            <w:pPr>
              <w:jc w:val="center"/>
              <w:rPr>
                <w:color w:val="000000" w:themeColor="text1"/>
                <w:kern w:val="2"/>
                <w:sz w:val="22"/>
                <w:szCs w:val="22"/>
              </w:rPr>
            </w:pPr>
            <w:r w:rsidRPr="0021393C">
              <w:rPr>
                <w:color w:val="000000" w:themeColor="text1"/>
                <w:kern w:val="2"/>
                <w:sz w:val="22"/>
                <w:szCs w:val="22"/>
              </w:rPr>
              <w:t>4.</w:t>
            </w:r>
            <w:r w:rsidR="002C1F6F">
              <w:rPr>
                <w:color w:val="000000" w:themeColor="text1"/>
                <w:kern w:val="2"/>
                <w:sz w:val="22"/>
                <w:szCs w:val="22"/>
              </w:rPr>
              <w:t>2</w:t>
            </w:r>
            <w:r w:rsidRPr="0021393C">
              <w:rPr>
                <w:color w:val="000000" w:themeColor="text1"/>
                <w:kern w:val="2"/>
                <w:sz w:val="22"/>
                <w:szCs w:val="22"/>
              </w:rPr>
              <w:t>.</w:t>
            </w:r>
          </w:p>
        </w:tc>
        <w:tc>
          <w:tcPr>
            <w:tcW w:w="2601" w:type="dxa"/>
          </w:tcPr>
          <w:p w:rsidR="00663794" w:rsidRPr="0021393C" w:rsidRDefault="00663794" w:rsidP="002C1F6F">
            <w:pPr>
              <w:rPr>
                <w:color w:val="000000" w:themeColor="text1"/>
                <w:kern w:val="2"/>
                <w:sz w:val="22"/>
                <w:szCs w:val="22"/>
              </w:rPr>
            </w:pPr>
            <w:r w:rsidRPr="0021393C">
              <w:rPr>
                <w:sz w:val="22"/>
                <w:szCs w:val="22"/>
              </w:rPr>
              <w:t>Показатель 3.</w:t>
            </w:r>
            <w:r w:rsidR="002C1F6F">
              <w:rPr>
                <w:sz w:val="22"/>
                <w:szCs w:val="22"/>
              </w:rPr>
              <w:t>2</w:t>
            </w:r>
            <w:r w:rsidRPr="0021393C">
              <w:rPr>
                <w:sz w:val="22"/>
                <w:szCs w:val="22"/>
              </w:rPr>
              <w:t>. Численность молодежи, задействованной в мероприятиях по формированию традиционных семейных ценностей</w:t>
            </w:r>
          </w:p>
        </w:tc>
        <w:tc>
          <w:tcPr>
            <w:tcW w:w="2117" w:type="dxa"/>
          </w:tcPr>
          <w:p w:rsidR="00663794" w:rsidRPr="0021393C" w:rsidRDefault="00663794" w:rsidP="00663794">
            <w:pPr>
              <w:jc w:val="center"/>
              <w:rPr>
                <w:color w:val="000000" w:themeColor="text1"/>
                <w:kern w:val="2"/>
                <w:sz w:val="22"/>
                <w:szCs w:val="22"/>
              </w:rPr>
            </w:pPr>
            <w:r w:rsidRPr="0021393C">
              <w:rPr>
                <w:color w:val="000000" w:themeColor="text1"/>
                <w:kern w:val="2"/>
                <w:sz w:val="22"/>
                <w:szCs w:val="22"/>
              </w:rPr>
              <w:t>ведомственный</w:t>
            </w:r>
          </w:p>
        </w:tc>
        <w:tc>
          <w:tcPr>
            <w:tcW w:w="1660" w:type="dxa"/>
          </w:tcPr>
          <w:p w:rsidR="00663794" w:rsidRPr="0021393C" w:rsidRDefault="002C1F6F" w:rsidP="00663794">
            <w:pPr>
              <w:jc w:val="center"/>
              <w:rPr>
                <w:color w:val="000000" w:themeColor="text1"/>
                <w:kern w:val="2"/>
                <w:sz w:val="22"/>
                <w:szCs w:val="22"/>
              </w:rPr>
            </w:pPr>
            <w:r>
              <w:rPr>
                <w:color w:val="000000" w:themeColor="text1"/>
                <w:kern w:val="2"/>
                <w:sz w:val="22"/>
                <w:szCs w:val="22"/>
              </w:rPr>
              <w:t>человек</w:t>
            </w:r>
          </w:p>
        </w:tc>
        <w:tc>
          <w:tcPr>
            <w:tcW w:w="1179" w:type="dxa"/>
          </w:tcPr>
          <w:p w:rsidR="00663794" w:rsidRPr="0021393C" w:rsidRDefault="00663794" w:rsidP="00663794">
            <w:pPr>
              <w:jc w:val="center"/>
              <w:rPr>
                <w:color w:val="000000" w:themeColor="text1"/>
                <w:kern w:val="2"/>
                <w:sz w:val="22"/>
                <w:szCs w:val="22"/>
              </w:rPr>
            </w:pPr>
            <w:r w:rsidRPr="0021393C">
              <w:rPr>
                <w:kern w:val="2"/>
                <w:sz w:val="22"/>
                <w:szCs w:val="22"/>
              </w:rPr>
              <w:t>–</w:t>
            </w:r>
          </w:p>
        </w:tc>
        <w:tc>
          <w:tcPr>
            <w:tcW w:w="1180" w:type="dxa"/>
          </w:tcPr>
          <w:p w:rsidR="00663794" w:rsidRPr="0021393C" w:rsidRDefault="00663794" w:rsidP="00663794">
            <w:pPr>
              <w:jc w:val="center"/>
              <w:rPr>
                <w:color w:val="000000" w:themeColor="text1"/>
                <w:kern w:val="2"/>
                <w:sz w:val="22"/>
                <w:szCs w:val="22"/>
              </w:rPr>
            </w:pPr>
            <w:r w:rsidRPr="0021393C">
              <w:rPr>
                <w:kern w:val="2"/>
                <w:sz w:val="22"/>
                <w:szCs w:val="22"/>
              </w:rPr>
              <w:t>–</w:t>
            </w:r>
          </w:p>
        </w:tc>
        <w:tc>
          <w:tcPr>
            <w:tcW w:w="959" w:type="dxa"/>
          </w:tcPr>
          <w:p w:rsidR="00663794" w:rsidRPr="00D14B7F" w:rsidRDefault="002C1F6F" w:rsidP="00663794">
            <w:pPr>
              <w:jc w:val="center"/>
              <w:rPr>
                <w:color w:val="000000" w:themeColor="text1"/>
                <w:kern w:val="2"/>
                <w:sz w:val="22"/>
                <w:szCs w:val="22"/>
              </w:rPr>
            </w:pPr>
            <w:r w:rsidRPr="00D14B7F">
              <w:rPr>
                <w:color w:val="000000" w:themeColor="text1"/>
                <w:kern w:val="2"/>
                <w:sz w:val="22"/>
                <w:szCs w:val="22"/>
              </w:rPr>
              <w:t>20</w:t>
            </w:r>
          </w:p>
        </w:tc>
        <w:tc>
          <w:tcPr>
            <w:tcW w:w="1261" w:type="dxa"/>
          </w:tcPr>
          <w:p w:rsidR="00663794" w:rsidRPr="00D14B7F" w:rsidRDefault="002C1F6F" w:rsidP="00663794">
            <w:pPr>
              <w:jc w:val="center"/>
              <w:rPr>
                <w:color w:val="000000" w:themeColor="text1"/>
                <w:kern w:val="2"/>
                <w:sz w:val="22"/>
                <w:szCs w:val="22"/>
              </w:rPr>
            </w:pPr>
            <w:r w:rsidRPr="00D14B7F">
              <w:rPr>
                <w:color w:val="000000" w:themeColor="text1"/>
                <w:kern w:val="2"/>
                <w:sz w:val="22"/>
                <w:szCs w:val="22"/>
              </w:rPr>
              <w:t>22</w:t>
            </w:r>
          </w:p>
        </w:tc>
        <w:tc>
          <w:tcPr>
            <w:tcW w:w="1276" w:type="dxa"/>
          </w:tcPr>
          <w:p w:rsidR="00663794" w:rsidRPr="00D14B7F" w:rsidRDefault="002C1F6F" w:rsidP="00663794">
            <w:pPr>
              <w:jc w:val="center"/>
              <w:rPr>
                <w:color w:val="000000" w:themeColor="text1"/>
                <w:kern w:val="2"/>
                <w:sz w:val="22"/>
                <w:szCs w:val="22"/>
              </w:rPr>
            </w:pPr>
            <w:r w:rsidRPr="00D14B7F">
              <w:rPr>
                <w:color w:val="000000" w:themeColor="text1"/>
                <w:kern w:val="2"/>
                <w:sz w:val="22"/>
                <w:szCs w:val="22"/>
              </w:rPr>
              <w:t>24</w:t>
            </w:r>
          </w:p>
        </w:tc>
        <w:tc>
          <w:tcPr>
            <w:tcW w:w="1276" w:type="dxa"/>
          </w:tcPr>
          <w:p w:rsidR="00663794" w:rsidRPr="00D14B7F" w:rsidRDefault="00D14B7F" w:rsidP="00D14B7F">
            <w:pPr>
              <w:jc w:val="center"/>
              <w:rPr>
                <w:color w:val="000000" w:themeColor="text1"/>
                <w:kern w:val="2"/>
                <w:sz w:val="22"/>
                <w:szCs w:val="22"/>
              </w:rPr>
            </w:pPr>
            <w:r w:rsidRPr="00D14B7F">
              <w:rPr>
                <w:color w:val="000000" w:themeColor="text1"/>
                <w:kern w:val="2"/>
                <w:sz w:val="22"/>
                <w:szCs w:val="22"/>
              </w:rPr>
              <w:t>26</w:t>
            </w:r>
          </w:p>
        </w:tc>
        <w:tc>
          <w:tcPr>
            <w:tcW w:w="1275" w:type="dxa"/>
          </w:tcPr>
          <w:p w:rsidR="00663794" w:rsidRPr="00D14B7F" w:rsidRDefault="00D14B7F" w:rsidP="00D14B7F">
            <w:pPr>
              <w:jc w:val="center"/>
              <w:rPr>
                <w:color w:val="000000" w:themeColor="text1"/>
                <w:kern w:val="2"/>
                <w:sz w:val="22"/>
                <w:szCs w:val="22"/>
              </w:rPr>
            </w:pPr>
            <w:r w:rsidRPr="00D14B7F">
              <w:rPr>
                <w:color w:val="000000" w:themeColor="text1"/>
                <w:kern w:val="2"/>
                <w:sz w:val="22"/>
                <w:szCs w:val="22"/>
              </w:rPr>
              <w:t>28</w:t>
            </w:r>
          </w:p>
        </w:tc>
        <w:tc>
          <w:tcPr>
            <w:tcW w:w="1276" w:type="dxa"/>
          </w:tcPr>
          <w:p w:rsidR="00663794" w:rsidRPr="00D14B7F" w:rsidRDefault="00D14B7F" w:rsidP="00D14B7F">
            <w:pPr>
              <w:jc w:val="center"/>
              <w:rPr>
                <w:color w:val="000000" w:themeColor="text1"/>
                <w:kern w:val="2"/>
                <w:sz w:val="22"/>
                <w:szCs w:val="22"/>
              </w:rPr>
            </w:pPr>
            <w:r w:rsidRPr="00D14B7F">
              <w:rPr>
                <w:color w:val="000000" w:themeColor="text1"/>
                <w:kern w:val="2"/>
                <w:sz w:val="22"/>
                <w:szCs w:val="22"/>
              </w:rPr>
              <w:t>30</w:t>
            </w:r>
          </w:p>
        </w:tc>
        <w:tc>
          <w:tcPr>
            <w:tcW w:w="1420" w:type="dxa"/>
          </w:tcPr>
          <w:p w:rsidR="00663794" w:rsidRPr="00D14B7F" w:rsidRDefault="00D14B7F" w:rsidP="00D14B7F">
            <w:pPr>
              <w:jc w:val="center"/>
              <w:rPr>
                <w:color w:val="000000" w:themeColor="text1"/>
                <w:kern w:val="2"/>
                <w:sz w:val="22"/>
                <w:szCs w:val="22"/>
              </w:rPr>
            </w:pPr>
            <w:r w:rsidRPr="00D14B7F">
              <w:rPr>
                <w:color w:val="000000" w:themeColor="text1"/>
                <w:kern w:val="2"/>
                <w:sz w:val="22"/>
                <w:szCs w:val="22"/>
              </w:rPr>
              <w:t>32</w:t>
            </w:r>
          </w:p>
        </w:tc>
        <w:tc>
          <w:tcPr>
            <w:tcW w:w="1275" w:type="dxa"/>
          </w:tcPr>
          <w:p w:rsidR="00663794" w:rsidRPr="00D14B7F" w:rsidRDefault="00D14B7F" w:rsidP="00D14B7F">
            <w:pPr>
              <w:jc w:val="center"/>
              <w:rPr>
                <w:color w:val="000000" w:themeColor="text1"/>
                <w:kern w:val="2"/>
                <w:sz w:val="22"/>
                <w:szCs w:val="22"/>
              </w:rPr>
            </w:pPr>
            <w:r w:rsidRPr="00D14B7F">
              <w:rPr>
                <w:color w:val="000000" w:themeColor="text1"/>
                <w:kern w:val="2"/>
                <w:sz w:val="22"/>
                <w:szCs w:val="22"/>
              </w:rPr>
              <w:t>34</w:t>
            </w:r>
          </w:p>
        </w:tc>
        <w:tc>
          <w:tcPr>
            <w:tcW w:w="1276" w:type="dxa"/>
          </w:tcPr>
          <w:p w:rsidR="00663794" w:rsidRPr="00D14B7F" w:rsidRDefault="00D14B7F" w:rsidP="00D14B7F">
            <w:pPr>
              <w:jc w:val="center"/>
              <w:rPr>
                <w:color w:val="000000" w:themeColor="text1"/>
                <w:kern w:val="2"/>
                <w:sz w:val="22"/>
                <w:szCs w:val="22"/>
              </w:rPr>
            </w:pPr>
            <w:r w:rsidRPr="00D14B7F">
              <w:rPr>
                <w:color w:val="000000" w:themeColor="text1"/>
                <w:kern w:val="2"/>
                <w:sz w:val="22"/>
                <w:szCs w:val="22"/>
              </w:rPr>
              <w:t>36</w:t>
            </w:r>
          </w:p>
        </w:tc>
        <w:tc>
          <w:tcPr>
            <w:tcW w:w="1408" w:type="dxa"/>
          </w:tcPr>
          <w:p w:rsidR="00663794" w:rsidRPr="00D14B7F" w:rsidRDefault="00D14B7F" w:rsidP="00D14B7F">
            <w:pPr>
              <w:jc w:val="center"/>
              <w:rPr>
                <w:color w:val="000000" w:themeColor="text1"/>
                <w:kern w:val="2"/>
                <w:sz w:val="22"/>
                <w:szCs w:val="22"/>
              </w:rPr>
            </w:pPr>
            <w:r w:rsidRPr="00D14B7F">
              <w:rPr>
                <w:color w:val="000000" w:themeColor="text1"/>
                <w:kern w:val="2"/>
                <w:sz w:val="22"/>
                <w:szCs w:val="22"/>
              </w:rPr>
              <w:t>38</w:t>
            </w:r>
          </w:p>
        </w:tc>
      </w:tr>
    </w:tbl>
    <w:p w:rsidR="00227A9A" w:rsidRPr="0021393C" w:rsidRDefault="00227A9A" w:rsidP="006811ED">
      <w:pPr>
        <w:autoSpaceDE w:val="0"/>
        <w:autoSpaceDN w:val="0"/>
        <w:adjustRightInd w:val="0"/>
        <w:rPr>
          <w:kern w:val="2"/>
          <w:sz w:val="32"/>
          <w:szCs w:val="32"/>
        </w:rPr>
      </w:pPr>
    </w:p>
    <w:p w:rsidR="00DE2625" w:rsidRPr="0021393C" w:rsidRDefault="00DE2625" w:rsidP="006811ED">
      <w:pPr>
        <w:autoSpaceDE w:val="0"/>
        <w:autoSpaceDN w:val="0"/>
        <w:adjustRightInd w:val="0"/>
        <w:rPr>
          <w:kern w:val="2"/>
          <w:sz w:val="32"/>
          <w:szCs w:val="32"/>
        </w:rPr>
      </w:pPr>
    </w:p>
    <w:p w:rsidR="00DE2625" w:rsidRPr="0021393C" w:rsidRDefault="00DE2625" w:rsidP="006811ED">
      <w:pPr>
        <w:autoSpaceDE w:val="0"/>
        <w:autoSpaceDN w:val="0"/>
        <w:adjustRightInd w:val="0"/>
        <w:rPr>
          <w:kern w:val="2"/>
          <w:sz w:val="32"/>
          <w:szCs w:val="32"/>
        </w:rPr>
      </w:pPr>
    </w:p>
    <w:p w:rsidR="00DE2625" w:rsidRPr="0021393C" w:rsidRDefault="00DE2625" w:rsidP="006811ED">
      <w:pPr>
        <w:tabs>
          <w:tab w:val="left" w:pos="3383"/>
        </w:tabs>
        <w:autoSpaceDE w:val="0"/>
        <w:autoSpaceDN w:val="0"/>
        <w:adjustRightInd w:val="0"/>
        <w:rPr>
          <w:kern w:val="2"/>
          <w:sz w:val="32"/>
          <w:szCs w:val="32"/>
        </w:rPr>
        <w:sectPr w:rsidR="00DE2625" w:rsidRPr="0021393C" w:rsidSect="00DE2625">
          <w:pgSz w:w="23814" w:h="16840" w:orient="landscape" w:code="8"/>
          <w:pgMar w:top="1304" w:right="851" w:bottom="851" w:left="1134" w:header="709" w:footer="709" w:gutter="0"/>
          <w:cols w:space="708"/>
          <w:docGrid w:linePitch="360"/>
        </w:sectPr>
      </w:pPr>
    </w:p>
    <w:p w:rsidR="00227A9A" w:rsidRPr="0021393C" w:rsidRDefault="00227A9A" w:rsidP="00B818EA">
      <w:pPr>
        <w:keepNext/>
        <w:keepLines/>
        <w:ind w:left="10773"/>
        <w:jc w:val="center"/>
        <w:rPr>
          <w:kern w:val="2"/>
          <w:sz w:val="28"/>
          <w:szCs w:val="28"/>
        </w:rPr>
      </w:pPr>
      <w:r w:rsidRPr="0021393C">
        <w:rPr>
          <w:kern w:val="2"/>
          <w:sz w:val="28"/>
          <w:szCs w:val="28"/>
        </w:rPr>
        <w:lastRenderedPageBreak/>
        <w:t>Приложение№2</w:t>
      </w:r>
    </w:p>
    <w:p w:rsidR="00227A9A" w:rsidRPr="0021393C" w:rsidRDefault="007E0C1E" w:rsidP="00B818EA">
      <w:pPr>
        <w:keepNext/>
        <w:keepLines/>
        <w:ind w:left="10773"/>
        <w:jc w:val="center"/>
        <w:rPr>
          <w:kern w:val="2"/>
          <w:sz w:val="28"/>
          <w:szCs w:val="28"/>
        </w:rPr>
      </w:pPr>
      <w:r w:rsidRPr="0021393C">
        <w:rPr>
          <w:kern w:val="2"/>
          <w:sz w:val="28"/>
          <w:szCs w:val="28"/>
        </w:rPr>
        <w:t>К</w:t>
      </w:r>
      <w:r>
        <w:rPr>
          <w:kern w:val="2"/>
          <w:sz w:val="28"/>
          <w:szCs w:val="28"/>
        </w:rPr>
        <w:t xml:space="preserve"> </w:t>
      </w:r>
      <w:r w:rsidR="003C307B" w:rsidRPr="0021393C">
        <w:rPr>
          <w:kern w:val="2"/>
          <w:sz w:val="28"/>
          <w:szCs w:val="28"/>
        </w:rPr>
        <w:t>муниципальной</w:t>
      </w:r>
      <w:r>
        <w:rPr>
          <w:kern w:val="2"/>
          <w:sz w:val="28"/>
          <w:szCs w:val="28"/>
        </w:rPr>
        <w:t xml:space="preserve"> </w:t>
      </w:r>
      <w:r w:rsidR="00227A9A" w:rsidRPr="0021393C">
        <w:rPr>
          <w:kern w:val="2"/>
          <w:sz w:val="28"/>
          <w:szCs w:val="28"/>
        </w:rPr>
        <w:t>программе</w:t>
      </w:r>
    </w:p>
    <w:p w:rsidR="00227A9A" w:rsidRPr="0021393C" w:rsidRDefault="007E0C1E" w:rsidP="00B818EA">
      <w:pPr>
        <w:keepNext/>
        <w:keepLines/>
        <w:ind w:left="10773"/>
        <w:jc w:val="center"/>
        <w:rPr>
          <w:kern w:val="2"/>
          <w:sz w:val="28"/>
          <w:szCs w:val="28"/>
        </w:rPr>
      </w:pPr>
      <w:r>
        <w:rPr>
          <w:kern w:val="2"/>
          <w:sz w:val="28"/>
          <w:szCs w:val="28"/>
        </w:rPr>
        <w:t>Большинского сельского поселения</w:t>
      </w:r>
      <w:r w:rsidR="003C307B" w:rsidRPr="0021393C">
        <w:rPr>
          <w:kern w:val="2"/>
          <w:sz w:val="28"/>
          <w:szCs w:val="28"/>
        </w:rPr>
        <w:t xml:space="preserve"> </w:t>
      </w:r>
      <w:r w:rsidR="00227A9A" w:rsidRPr="0021393C">
        <w:rPr>
          <w:kern w:val="2"/>
          <w:sz w:val="28"/>
          <w:szCs w:val="28"/>
        </w:rPr>
        <w:t>«</w:t>
      </w:r>
      <w:r w:rsidR="00C16C07" w:rsidRPr="0021393C">
        <w:rPr>
          <w:kern w:val="2"/>
          <w:sz w:val="28"/>
          <w:szCs w:val="28"/>
          <w:lang w:eastAsia="en-US"/>
        </w:rPr>
        <w:t>Молодежная</w:t>
      </w:r>
      <w:r w:rsidR="006D19F9" w:rsidRPr="0021393C">
        <w:rPr>
          <w:kern w:val="2"/>
          <w:sz w:val="28"/>
          <w:szCs w:val="28"/>
          <w:lang w:eastAsia="en-US"/>
        </w:rPr>
        <w:t xml:space="preserve"> политика и социальная активность</w:t>
      </w:r>
      <w:r w:rsidR="00227A9A" w:rsidRPr="0021393C">
        <w:rPr>
          <w:kern w:val="2"/>
          <w:sz w:val="28"/>
          <w:szCs w:val="28"/>
        </w:rPr>
        <w:t>»</w:t>
      </w:r>
    </w:p>
    <w:p w:rsidR="00B818EA" w:rsidRPr="0021393C" w:rsidRDefault="00B818EA" w:rsidP="00B818EA">
      <w:pPr>
        <w:keepNext/>
        <w:keepLines/>
        <w:jc w:val="center"/>
        <w:rPr>
          <w:caps/>
          <w:kern w:val="2"/>
          <w:sz w:val="28"/>
          <w:szCs w:val="28"/>
        </w:rPr>
      </w:pPr>
    </w:p>
    <w:p w:rsidR="00227A9A" w:rsidRPr="0021393C" w:rsidRDefault="00227A9A" w:rsidP="00B818EA">
      <w:pPr>
        <w:keepNext/>
        <w:keepLines/>
        <w:jc w:val="center"/>
        <w:rPr>
          <w:caps/>
          <w:kern w:val="2"/>
          <w:sz w:val="28"/>
          <w:szCs w:val="28"/>
        </w:rPr>
      </w:pPr>
      <w:r w:rsidRPr="0021393C">
        <w:rPr>
          <w:caps/>
          <w:kern w:val="2"/>
          <w:sz w:val="28"/>
          <w:szCs w:val="28"/>
        </w:rPr>
        <w:t>Перечень</w:t>
      </w:r>
    </w:p>
    <w:p w:rsidR="002B74A8" w:rsidRPr="0021393C" w:rsidRDefault="00227A9A" w:rsidP="00B818EA">
      <w:pPr>
        <w:keepNext/>
        <w:keepLines/>
        <w:jc w:val="center"/>
        <w:rPr>
          <w:kern w:val="2"/>
          <w:sz w:val="28"/>
          <w:szCs w:val="28"/>
        </w:rPr>
      </w:pPr>
      <w:r w:rsidRPr="0021393C">
        <w:rPr>
          <w:kern w:val="2"/>
          <w:sz w:val="28"/>
          <w:szCs w:val="28"/>
        </w:rPr>
        <w:t>подпрограмм,</w:t>
      </w:r>
      <w:r w:rsidR="007E0C1E">
        <w:rPr>
          <w:kern w:val="2"/>
          <w:sz w:val="28"/>
          <w:szCs w:val="28"/>
        </w:rPr>
        <w:t xml:space="preserve"> </w:t>
      </w:r>
      <w:r w:rsidRPr="0021393C">
        <w:rPr>
          <w:kern w:val="2"/>
          <w:sz w:val="28"/>
          <w:szCs w:val="28"/>
        </w:rPr>
        <w:t>основных</w:t>
      </w:r>
      <w:r w:rsidR="007E0C1E">
        <w:rPr>
          <w:kern w:val="2"/>
          <w:sz w:val="28"/>
          <w:szCs w:val="28"/>
        </w:rPr>
        <w:t xml:space="preserve"> </w:t>
      </w:r>
      <w:r w:rsidRPr="0021393C">
        <w:rPr>
          <w:kern w:val="2"/>
          <w:sz w:val="28"/>
          <w:szCs w:val="28"/>
        </w:rPr>
        <w:t>мероприятий</w:t>
      </w:r>
    </w:p>
    <w:p w:rsidR="00227A9A" w:rsidRPr="0021393C" w:rsidRDefault="003C307B" w:rsidP="00B818EA">
      <w:pPr>
        <w:keepNext/>
        <w:keepLines/>
        <w:jc w:val="center"/>
        <w:rPr>
          <w:kern w:val="2"/>
          <w:sz w:val="28"/>
          <w:szCs w:val="28"/>
        </w:rPr>
      </w:pPr>
      <w:r w:rsidRPr="0021393C">
        <w:rPr>
          <w:kern w:val="2"/>
          <w:sz w:val="28"/>
          <w:szCs w:val="28"/>
        </w:rPr>
        <w:t>муниципальной</w:t>
      </w:r>
      <w:r w:rsidR="007E0C1E">
        <w:rPr>
          <w:kern w:val="2"/>
          <w:sz w:val="28"/>
          <w:szCs w:val="28"/>
        </w:rPr>
        <w:t xml:space="preserve"> </w:t>
      </w:r>
      <w:r w:rsidR="00227A9A" w:rsidRPr="0021393C">
        <w:rPr>
          <w:kern w:val="2"/>
          <w:sz w:val="28"/>
          <w:szCs w:val="28"/>
        </w:rPr>
        <w:t>программы</w:t>
      </w:r>
      <w:r w:rsidR="007E0C1E">
        <w:rPr>
          <w:kern w:val="2"/>
          <w:sz w:val="28"/>
          <w:szCs w:val="28"/>
        </w:rPr>
        <w:t xml:space="preserve"> Большинского сельского поселения</w:t>
      </w:r>
      <w:r w:rsidRPr="0021393C">
        <w:rPr>
          <w:kern w:val="2"/>
          <w:sz w:val="28"/>
          <w:szCs w:val="28"/>
        </w:rPr>
        <w:t xml:space="preserve"> </w:t>
      </w:r>
      <w:r w:rsidR="00227A9A" w:rsidRPr="0021393C">
        <w:rPr>
          <w:kern w:val="2"/>
          <w:sz w:val="28"/>
          <w:szCs w:val="28"/>
        </w:rPr>
        <w:t>«</w:t>
      </w:r>
      <w:r w:rsidR="00C16C07" w:rsidRPr="0021393C">
        <w:rPr>
          <w:kern w:val="2"/>
          <w:sz w:val="28"/>
          <w:szCs w:val="28"/>
          <w:lang w:eastAsia="en-US"/>
        </w:rPr>
        <w:t>Молодежная</w:t>
      </w:r>
      <w:r w:rsidR="006D19F9" w:rsidRPr="0021393C">
        <w:rPr>
          <w:kern w:val="2"/>
          <w:sz w:val="28"/>
          <w:szCs w:val="28"/>
          <w:lang w:eastAsia="en-US"/>
        </w:rPr>
        <w:t xml:space="preserve"> политика и социальная активность</w:t>
      </w:r>
      <w:r w:rsidR="00227A9A" w:rsidRPr="0021393C">
        <w:rPr>
          <w:kern w:val="2"/>
          <w:sz w:val="28"/>
          <w:szCs w:val="28"/>
        </w:rPr>
        <w:t>»</w:t>
      </w:r>
    </w:p>
    <w:p w:rsidR="00B818EA" w:rsidRPr="0021393C" w:rsidRDefault="00B818EA" w:rsidP="00B818EA">
      <w:pPr>
        <w:keepNext/>
        <w:keepLines/>
        <w:jc w:val="center"/>
        <w:rPr>
          <w:kern w:val="2"/>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87"/>
        <w:gridCol w:w="3381"/>
        <w:gridCol w:w="2835"/>
        <w:gridCol w:w="851"/>
        <w:gridCol w:w="825"/>
        <w:gridCol w:w="2577"/>
        <w:gridCol w:w="1984"/>
        <w:gridCol w:w="1869"/>
      </w:tblGrid>
      <w:tr w:rsidR="00452BBB" w:rsidRPr="0021393C" w:rsidTr="00716675">
        <w:trPr>
          <w:tblHeader/>
        </w:trPr>
        <w:tc>
          <w:tcPr>
            <w:tcW w:w="787" w:type="dxa"/>
            <w:vMerge w:val="restart"/>
          </w:tcPr>
          <w:p w:rsidR="000767E1" w:rsidRPr="0021393C" w:rsidRDefault="00452BBB" w:rsidP="00B818EA">
            <w:pPr>
              <w:keepNext/>
              <w:keepLines/>
              <w:autoSpaceDE w:val="0"/>
              <w:autoSpaceDN w:val="0"/>
              <w:adjustRightInd w:val="0"/>
              <w:jc w:val="center"/>
              <w:rPr>
                <w:kern w:val="2"/>
                <w:sz w:val="22"/>
                <w:szCs w:val="22"/>
              </w:rPr>
            </w:pPr>
            <w:r w:rsidRPr="0021393C">
              <w:rPr>
                <w:kern w:val="2"/>
                <w:sz w:val="22"/>
                <w:szCs w:val="22"/>
              </w:rPr>
              <w:t>№</w:t>
            </w:r>
          </w:p>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п/п</w:t>
            </w:r>
          </w:p>
        </w:tc>
        <w:tc>
          <w:tcPr>
            <w:tcW w:w="3381" w:type="dxa"/>
            <w:vMerge w:val="restart"/>
          </w:tcPr>
          <w:p w:rsidR="000767E1" w:rsidRPr="0021393C" w:rsidRDefault="00452BBB" w:rsidP="00B818EA">
            <w:pPr>
              <w:keepNext/>
              <w:keepLines/>
              <w:autoSpaceDE w:val="0"/>
              <w:autoSpaceDN w:val="0"/>
              <w:adjustRightInd w:val="0"/>
              <w:jc w:val="center"/>
              <w:rPr>
                <w:kern w:val="2"/>
                <w:sz w:val="22"/>
                <w:szCs w:val="22"/>
              </w:rPr>
            </w:pPr>
            <w:r w:rsidRPr="0021393C">
              <w:rPr>
                <w:kern w:val="2"/>
                <w:sz w:val="22"/>
                <w:szCs w:val="22"/>
              </w:rPr>
              <w:t>Номер</w:t>
            </w:r>
          </w:p>
          <w:p w:rsidR="000767E1" w:rsidRPr="0021393C" w:rsidRDefault="007E0C1E" w:rsidP="00B818EA">
            <w:pPr>
              <w:keepNext/>
              <w:keepLines/>
              <w:autoSpaceDE w:val="0"/>
              <w:autoSpaceDN w:val="0"/>
              <w:adjustRightInd w:val="0"/>
              <w:jc w:val="center"/>
              <w:rPr>
                <w:kern w:val="2"/>
                <w:sz w:val="22"/>
                <w:szCs w:val="22"/>
              </w:rPr>
            </w:pPr>
            <w:r>
              <w:rPr>
                <w:kern w:val="2"/>
                <w:sz w:val="22"/>
                <w:szCs w:val="22"/>
              </w:rPr>
              <w:t xml:space="preserve">и </w:t>
            </w:r>
            <w:r w:rsidR="00452BBB" w:rsidRPr="0021393C">
              <w:rPr>
                <w:kern w:val="2"/>
                <w:sz w:val="22"/>
                <w:szCs w:val="22"/>
              </w:rPr>
              <w:t>наименование</w:t>
            </w:r>
          </w:p>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основного</w:t>
            </w:r>
            <w:r w:rsidR="007E0C1E">
              <w:rPr>
                <w:kern w:val="2"/>
                <w:sz w:val="22"/>
                <w:szCs w:val="22"/>
              </w:rPr>
              <w:t xml:space="preserve"> </w:t>
            </w:r>
            <w:r w:rsidRPr="0021393C">
              <w:rPr>
                <w:kern w:val="2"/>
                <w:sz w:val="22"/>
                <w:szCs w:val="22"/>
              </w:rPr>
              <w:t>мероприятия</w:t>
            </w:r>
          </w:p>
        </w:tc>
        <w:tc>
          <w:tcPr>
            <w:tcW w:w="2835" w:type="dxa"/>
            <w:vMerge w:val="restart"/>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Соисполнитель,</w:t>
            </w:r>
            <w:r w:rsidR="007E0C1E">
              <w:rPr>
                <w:kern w:val="2"/>
                <w:sz w:val="22"/>
                <w:szCs w:val="22"/>
              </w:rPr>
              <w:t xml:space="preserve"> </w:t>
            </w:r>
            <w:r w:rsidRPr="0021393C">
              <w:rPr>
                <w:kern w:val="2"/>
                <w:sz w:val="22"/>
                <w:szCs w:val="22"/>
              </w:rPr>
              <w:t>участник,</w:t>
            </w:r>
            <w:r w:rsidR="007E0C1E">
              <w:rPr>
                <w:kern w:val="2"/>
                <w:sz w:val="22"/>
                <w:szCs w:val="22"/>
              </w:rPr>
              <w:t xml:space="preserve"> </w:t>
            </w:r>
            <w:r w:rsidRPr="0021393C">
              <w:rPr>
                <w:kern w:val="2"/>
                <w:sz w:val="22"/>
                <w:szCs w:val="22"/>
              </w:rPr>
              <w:t>ответственный</w:t>
            </w:r>
          </w:p>
          <w:p w:rsidR="00452BBB" w:rsidRPr="0021393C" w:rsidRDefault="007E0C1E" w:rsidP="00B818EA">
            <w:pPr>
              <w:keepNext/>
              <w:keepLines/>
              <w:autoSpaceDE w:val="0"/>
              <w:autoSpaceDN w:val="0"/>
              <w:adjustRightInd w:val="0"/>
              <w:jc w:val="center"/>
              <w:rPr>
                <w:kern w:val="2"/>
                <w:sz w:val="22"/>
                <w:szCs w:val="22"/>
              </w:rPr>
            </w:pPr>
            <w:r>
              <w:rPr>
                <w:kern w:val="2"/>
                <w:sz w:val="22"/>
                <w:szCs w:val="22"/>
              </w:rPr>
              <w:t>з</w:t>
            </w:r>
            <w:r w:rsidR="00452BBB" w:rsidRPr="0021393C">
              <w:rPr>
                <w:kern w:val="2"/>
                <w:sz w:val="22"/>
                <w:szCs w:val="22"/>
              </w:rPr>
              <w:t>а</w:t>
            </w:r>
            <w:r>
              <w:rPr>
                <w:kern w:val="2"/>
                <w:sz w:val="22"/>
                <w:szCs w:val="22"/>
              </w:rPr>
              <w:t xml:space="preserve"> </w:t>
            </w:r>
            <w:r w:rsidR="00452BBB" w:rsidRPr="0021393C">
              <w:rPr>
                <w:kern w:val="2"/>
                <w:sz w:val="22"/>
                <w:szCs w:val="22"/>
              </w:rPr>
              <w:t>исполнение</w:t>
            </w:r>
            <w:r>
              <w:rPr>
                <w:kern w:val="2"/>
                <w:sz w:val="22"/>
                <w:szCs w:val="22"/>
              </w:rPr>
              <w:t xml:space="preserve"> </w:t>
            </w:r>
            <w:r w:rsidR="00452BBB" w:rsidRPr="0021393C">
              <w:rPr>
                <w:kern w:val="2"/>
                <w:sz w:val="22"/>
                <w:szCs w:val="22"/>
              </w:rPr>
              <w:t>основного</w:t>
            </w:r>
            <w:r>
              <w:rPr>
                <w:kern w:val="2"/>
                <w:sz w:val="22"/>
                <w:szCs w:val="22"/>
              </w:rPr>
              <w:t xml:space="preserve"> </w:t>
            </w:r>
            <w:r w:rsidR="00452BBB" w:rsidRPr="0021393C">
              <w:rPr>
                <w:kern w:val="2"/>
                <w:sz w:val="22"/>
                <w:szCs w:val="22"/>
              </w:rPr>
              <w:t>мероприятия</w:t>
            </w:r>
          </w:p>
        </w:tc>
        <w:tc>
          <w:tcPr>
            <w:tcW w:w="1676" w:type="dxa"/>
            <w:gridSpan w:val="2"/>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Срок(год)</w:t>
            </w:r>
          </w:p>
        </w:tc>
        <w:tc>
          <w:tcPr>
            <w:tcW w:w="2577" w:type="dxa"/>
            <w:vMerge w:val="restart"/>
          </w:tcPr>
          <w:p w:rsidR="00452BBB" w:rsidRPr="0021393C" w:rsidRDefault="00452BBB" w:rsidP="00B818EA">
            <w:pPr>
              <w:keepNext/>
              <w:keepLines/>
              <w:autoSpaceDE w:val="0"/>
              <w:autoSpaceDN w:val="0"/>
              <w:adjustRightInd w:val="0"/>
              <w:jc w:val="center"/>
              <w:rPr>
                <w:kern w:val="2"/>
                <w:sz w:val="22"/>
                <w:szCs w:val="22"/>
                <w:lang w:eastAsia="en-US"/>
              </w:rPr>
            </w:pPr>
            <w:r w:rsidRPr="0021393C">
              <w:rPr>
                <w:kern w:val="2"/>
                <w:sz w:val="22"/>
                <w:szCs w:val="22"/>
                <w:lang w:eastAsia="en-US"/>
              </w:rPr>
              <w:t>Ожидаемый</w:t>
            </w:r>
            <w:r w:rsidR="007E0C1E">
              <w:rPr>
                <w:kern w:val="2"/>
                <w:sz w:val="22"/>
                <w:szCs w:val="22"/>
                <w:lang w:eastAsia="en-US"/>
              </w:rPr>
              <w:t xml:space="preserve"> </w:t>
            </w:r>
            <w:r w:rsidRPr="0021393C">
              <w:rPr>
                <w:kern w:val="2"/>
                <w:sz w:val="22"/>
                <w:szCs w:val="22"/>
                <w:lang w:eastAsia="en-US"/>
              </w:rPr>
              <w:t>результат</w:t>
            </w:r>
          </w:p>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lang w:eastAsia="en-US"/>
              </w:rPr>
              <w:t>(краткое</w:t>
            </w:r>
            <w:r w:rsidR="007E0C1E">
              <w:rPr>
                <w:kern w:val="2"/>
                <w:sz w:val="22"/>
                <w:szCs w:val="22"/>
                <w:lang w:eastAsia="en-US"/>
              </w:rPr>
              <w:t xml:space="preserve"> </w:t>
            </w:r>
            <w:r w:rsidRPr="0021393C">
              <w:rPr>
                <w:kern w:val="2"/>
                <w:sz w:val="22"/>
                <w:szCs w:val="22"/>
                <w:lang w:eastAsia="en-US"/>
              </w:rPr>
              <w:t>описание)</w:t>
            </w:r>
          </w:p>
        </w:tc>
        <w:tc>
          <w:tcPr>
            <w:tcW w:w="1984" w:type="dxa"/>
            <w:vMerge w:val="restart"/>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lang w:eastAsia="en-US"/>
              </w:rPr>
              <w:t>Последствия</w:t>
            </w:r>
            <w:r w:rsidR="007E0C1E">
              <w:rPr>
                <w:kern w:val="2"/>
                <w:sz w:val="22"/>
                <w:szCs w:val="22"/>
                <w:lang w:eastAsia="en-US"/>
              </w:rPr>
              <w:t xml:space="preserve"> </w:t>
            </w:r>
            <w:r w:rsidRPr="0021393C">
              <w:rPr>
                <w:kern w:val="2"/>
                <w:sz w:val="22"/>
                <w:szCs w:val="22"/>
                <w:lang w:eastAsia="en-US"/>
              </w:rPr>
              <w:t>не</w:t>
            </w:r>
            <w:r w:rsidR="007E0C1E">
              <w:rPr>
                <w:kern w:val="2"/>
                <w:sz w:val="22"/>
                <w:szCs w:val="22"/>
                <w:lang w:eastAsia="en-US"/>
              </w:rPr>
              <w:t xml:space="preserve"> </w:t>
            </w:r>
            <w:r w:rsidRPr="0021393C">
              <w:rPr>
                <w:kern w:val="2"/>
                <w:sz w:val="22"/>
                <w:szCs w:val="22"/>
                <w:lang w:eastAsia="en-US"/>
              </w:rPr>
              <w:t>реализации</w:t>
            </w:r>
            <w:r w:rsidR="007E0C1E">
              <w:rPr>
                <w:kern w:val="2"/>
                <w:sz w:val="22"/>
                <w:szCs w:val="22"/>
                <w:lang w:eastAsia="en-US"/>
              </w:rPr>
              <w:t xml:space="preserve"> </w:t>
            </w:r>
            <w:r w:rsidRPr="0021393C">
              <w:rPr>
                <w:kern w:val="2"/>
                <w:sz w:val="22"/>
                <w:szCs w:val="22"/>
                <w:lang w:eastAsia="en-US"/>
              </w:rPr>
              <w:t>основного</w:t>
            </w:r>
            <w:r w:rsidR="007E0C1E">
              <w:rPr>
                <w:kern w:val="2"/>
                <w:sz w:val="22"/>
                <w:szCs w:val="22"/>
                <w:lang w:eastAsia="en-US"/>
              </w:rPr>
              <w:t xml:space="preserve"> </w:t>
            </w:r>
            <w:r w:rsidRPr="0021393C">
              <w:rPr>
                <w:kern w:val="2"/>
                <w:sz w:val="22"/>
                <w:szCs w:val="22"/>
                <w:lang w:eastAsia="en-US"/>
              </w:rPr>
              <w:t>мероприятия</w:t>
            </w:r>
          </w:p>
        </w:tc>
        <w:tc>
          <w:tcPr>
            <w:tcW w:w="1869" w:type="dxa"/>
            <w:vMerge w:val="restart"/>
          </w:tcPr>
          <w:p w:rsidR="00452BBB" w:rsidRPr="0021393C" w:rsidRDefault="00452BBB" w:rsidP="00B818EA">
            <w:pPr>
              <w:keepNext/>
              <w:keepLines/>
              <w:autoSpaceDE w:val="0"/>
              <w:autoSpaceDN w:val="0"/>
              <w:adjustRightInd w:val="0"/>
              <w:jc w:val="center"/>
              <w:rPr>
                <w:kern w:val="2"/>
                <w:sz w:val="22"/>
                <w:szCs w:val="22"/>
                <w:lang w:eastAsia="en-US"/>
              </w:rPr>
            </w:pPr>
            <w:r w:rsidRPr="0021393C">
              <w:rPr>
                <w:kern w:val="2"/>
                <w:sz w:val="22"/>
                <w:szCs w:val="22"/>
                <w:lang w:eastAsia="en-US"/>
              </w:rPr>
              <w:t>Связь</w:t>
            </w:r>
          </w:p>
          <w:p w:rsidR="00452BBB" w:rsidRPr="0021393C" w:rsidRDefault="007E0C1E" w:rsidP="00B818EA">
            <w:pPr>
              <w:keepNext/>
              <w:keepLines/>
              <w:autoSpaceDE w:val="0"/>
              <w:autoSpaceDN w:val="0"/>
              <w:adjustRightInd w:val="0"/>
              <w:jc w:val="center"/>
              <w:rPr>
                <w:kern w:val="2"/>
                <w:sz w:val="22"/>
                <w:szCs w:val="22"/>
              </w:rPr>
            </w:pPr>
            <w:r>
              <w:rPr>
                <w:kern w:val="2"/>
                <w:sz w:val="22"/>
                <w:szCs w:val="22"/>
                <w:lang w:eastAsia="en-US"/>
              </w:rPr>
              <w:t xml:space="preserve">с </w:t>
            </w:r>
            <w:r w:rsidR="00B818EA" w:rsidRPr="0021393C">
              <w:rPr>
                <w:kern w:val="2"/>
                <w:sz w:val="22"/>
                <w:szCs w:val="22"/>
                <w:lang w:eastAsia="en-US"/>
              </w:rPr>
              <w:t>показателями муниципальной</w:t>
            </w:r>
            <w:r>
              <w:rPr>
                <w:kern w:val="2"/>
                <w:sz w:val="22"/>
                <w:szCs w:val="22"/>
                <w:lang w:eastAsia="en-US"/>
              </w:rPr>
              <w:t xml:space="preserve"> </w:t>
            </w:r>
            <w:r w:rsidR="00452BBB" w:rsidRPr="0021393C">
              <w:rPr>
                <w:kern w:val="2"/>
                <w:sz w:val="22"/>
                <w:szCs w:val="22"/>
                <w:lang w:eastAsia="en-US"/>
              </w:rPr>
              <w:t>програм</w:t>
            </w:r>
            <w:r w:rsidR="00452BBB" w:rsidRPr="0021393C">
              <w:rPr>
                <w:kern w:val="2"/>
                <w:sz w:val="22"/>
                <w:szCs w:val="22"/>
                <w:lang w:eastAsia="en-US"/>
              </w:rPr>
              <w:softHyphen/>
              <w:t>мы</w:t>
            </w:r>
            <w:r>
              <w:rPr>
                <w:kern w:val="2"/>
                <w:sz w:val="22"/>
                <w:szCs w:val="22"/>
                <w:lang w:eastAsia="en-US"/>
              </w:rPr>
              <w:t xml:space="preserve"> </w:t>
            </w:r>
            <w:r w:rsidR="00452BBB" w:rsidRPr="0021393C">
              <w:rPr>
                <w:kern w:val="2"/>
                <w:sz w:val="22"/>
                <w:szCs w:val="22"/>
                <w:lang w:eastAsia="en-US"/>
              </w:rPr>
              <w:t>(подпрограммы)</w:t>
            </w:r>
          </w:p>
        </w:tc>
      </w:tr>
      <w:tr w:rsidR="00452BBB" w:rsidRPr="0021393C" w:rsidTr="00716675">
        <w:trPr>
          <w:tblHeader/>
        </w:trPr>
        <w:tc>
          <w:tcPr>
            <w:tcW w:w="787" w:type="dxa"/>
            <w:vMerge/>
          </w:tcPr>
          <w:p w:rsidR="00452BBB" w:rsidRPr="0021393C" w:rsidRDefault="00452BBB" w:rsidP="00B818EA">
            <w:pPr>
              <w:keepNext/>
              <w:keepLines/>
              <w:autoSpaceDE w:val="0"/>
              <w:autoSpaceDN w:val="0"/>
              <w:adjustRightInd w:val="0"/>
              <w:jc w:val="center"/>
              <w:rPr>
                <w:kern w:val="2"/>
                <w:sz w:val="22"/>
                <w:szCs w:val="22"/>
              </w:rPr>
            </w:pPr>
          </w:p>
        </w:tc>
        <w:tc>
          <w:tcPr>
            <w:tcW w:w="3381" w:type="dxa"/>
            <w:vMerge/>
          </w:tcPr>
          <w:p w:rsidR="00452BBB" w:rsidRPr="0021393C" w:rsidRDefault="00452BBB" w:rsidP="00B818EA">
            <w:pPr>
              <w:keepNext/>
              <w:keepLines/>
              <w:autoSpaceDE w:val="0"/>
              <w:autoSpaceDN w:val="0"/>
              <w:adjustRightInd w:val="0"/>
              <w:jc w:val="center"/>
              <w:rPr>
                <w:kern w:val="2"/>
                <w:sz w:val="22"/>
                <w:szCs w:val="22"/>
              </w:rPr>
            </w:pPr>
          </w:p>
        </w:tc>
        <w:tc>
          <w:tcPr>
            <w:tcW w:w="2835" w:type="dxa"/>
            <w:vMerge/>
          </w:tcPr>
          <w:p w:rsidR="00452BBB" w:rsidRPr="0021393C" w:rsidRDefault="00452BBB" w:rsidP="00B818EA">
            <w:pPr>
              <w:keepNext/>
              <w:keepLines/>
              <w:autoSpaceDE w:val="0"/>
              <w:autoSpaceDN w:val="0"/>
              <w:adjustRightInd w:val="0"/>
              <w:jc w:val="center"/>
              <w:rPr>
                <w:kern w:val="2"/>
                <w:sz w:val="22"/>
                <w:szCs w:val="22"/>
              </w:rPr>
            </w:pPr>
          </w:p>
        </w:tc>
        <w:tc>
          <w:tcPr>
            <w:tcW w:w="851" w:type="dxa"/>
          </w:tcPr>
          <w:p w:rsidR="00452BBB" w:rsidRPr="0021393C" w:rsidRDefault="007E0C1E" w:rsidP="00B818EA">
            <w:pPr>
              <w:keepNext/>
              <w:keepLines/>
              <w:autoSpaceDE w:val="0"/>
              <w:autoSpaceDN w:val="0"/>
              <w:adjustRightInd w:val="0"/>
              <w:jc w:val="center"/>
              <w:rPr>
                <w:kern w:val="2"/>
                <w:sz w:val="22"/>
                <w:szCs w:val="22"/>
              </w:rPr>
            </w:pPr>
            <w:r w:rsidRPr="0021393C">
              <w:rPr>
                <w:kern w:val="2"/>
                <w:sz w:val="22"/>
                <w:szCs w:val="22"/>
              </w:rPr>
              <w:t>Н</w:t>
            </w:r>
            <w:r w:rsidR="00452BBB" w:rsidRPr="0021393C">
              <w:rPr>
                <w:kern w:val="2"/>
                <w:sz w:val="22"/>
                <w:szCs w:val="22"/>
              </w:rPr>
              <w:t>ач</w:t>
            </w:r>
            <w:r>
              <w:rPr>
                <w:kern w:val="2"/>
                <w:sz w:val="22"/>
                <w:szCs w:val="22"/>
              </w:rPr>
              <w:t xml:space="preserve">ало </w:t>
            </w:r>
            <w:r w:rsidR="00452BBB" w:rsidRPr="0021393C">
              <w:rPr>
                <w:kern w:val="2"/>
                <w:sz w:val="22"/>
                <w:szCs w:val="22"/>
              </w:rPr>
              <w:t>реализации</w:t>
            </w:r>
          </w:p>
          <w:p w:rsidR="00452BBB" w:rsidRPr="0021393C" w:rsidRDefault="00452BBB" w:rsidP="00B818EA">
            <w:pPr>
              <w:keepNext/>
              <w:keepLines/>
              <w:autoSpaceDE w:val="0"/>
              <w:autoSpaceDN w:val="0"/>
              <w:adjustRightInd w:val="0"/>
              <w:jc w:val="center"/>
              <w:rPr>
                <w:kern w:val="2"/>
                <w:sz w:val="22"/>
                <w:szCs w:val="22"/>
              </w:rPr>
            </w:pPr>
          </w:p>
        </w:tc>
        <w:tc>
          <w:tcPr>
            <w:tcW w:w="825" w:type="dxa"/>
          </w:tcPr>
          <w:p w:rsidR="00452BBB" w:rsidRPr="0021393C" w:rsidRDefault="007E0C1E" w:rsidP="00B818EA">
            <w:pPr>
              <w:keepNext/>
              <w:keepLines/>
              <w:autoSpaceDE w:val="0"/>
              <w:autoSpaceDN w:val="0"/>
              <w:adjustRightInd w:val="0"/>
              <w:jc w:val="center"/>
              <w:rPr>
                <w:kern w:val="2"/>
                <w:sz w:val="22"/>
                <w:szCs w:val="22"/>
              </w:rPr>
            </w:pPr>
            <w:r w:rsidRPr="0021393C">
              <w:rPr>
                <w:kern w:val="2"/>
                <w:sz w:val="22"/>
                <w:szCs w:val="22"/>
              </w:rPr>
              <w:t>О</w:t>
            </w:r>
            <w:r>
              <w:rPr>
                <w:kern w:val="2"/>
                <w:sz w:val="22"/>
                <w:szCs w:val="22"/>
              </w:rPr>
              <w:t xml:space="preserve">кончание </w:t>
            </w:r>
            <w:r w:rsidR="00452BBB" w:rsidRPr="0021393C">
              <w:rPr>
                <w:kern w:val="2"/>
                <w:sz w:val="22"/>
                <w:szCs w:val="22"/>
              </w:rPr>
              <w:t>реализации</w:t>
            </w:r>
          </w:p>
          <w:p w:rsidR="00452BBB" w:rsidRPr="0021393C" w:rsidRDefault="00452BBB" w:rsidP="00B818EA">
            <w:pPr>
              <w:keepNext/>
              <w:keepLines/>
              <w:autoSpaceDE w:val="0"/>
              <w:autoSpaceDN w:val="0"/>
              <w:adjustRightInd w:val="0"/>
              <w:jc w:val="center"/>
              <w:rPr>
                <w:kern w:val="2"/>
                <w:sz w:val="22"/>
                <w:szCs w:val="22"/>
              </w:rPr>
            </w:pPr>
          </w:p>
        </w:tc>
        <w:tc>
          <w:tcPr>
            <w:tcW w:w="2577" w:type="dxa"/>
            <w:vMerge/>
          </w:tcPr>
          <w:p w:rsidR="00452BBB" w:rsidRPr="0021393C" w:rsidRDefault="00452BBB" w:rsidP="00B818EA">
            <w:pPr>
              <w:keepNext/>
              <w:keepLines/>
              <w:autoSpaceDE w:val="0"/>
              <w:autoSpaceDN w:val="0"/>
              <w:adjustRightInd w:val="0"/>
              <w:jc w:val="center"/>
              <w:rPr>
                <w:kern w:val="2"/>
                <w:sz w:val="22"/>
                <w:szCs w:val="22"/>
              </w:rPr>
            </w:pPr>
          </w:p>
        </w:tc>
        <w:tc>
          <w:tcPr>
            <w:tcW w:w="1984" w:type="dxa"/>
            <w:vMerge/>
          </w:tcPr>
          <w:p w:rsidR="00452BBB" w:rsidRPr="0021393C" w:rsidRDefault="00452BBB" w:rsidP="00B818EA">
            <w:pPr>
              <w:keepNext/>
              <w:keepLines/>
              <w:autoSpaceDE w:val="0"/>
              <w:autoSpaceDN w:val="0"/>
              <w:adjustRightInd w:val="0"/>
              <w:jc w:val="center"/>
              <w:rPr>
                <w:kern w:val="2"/>
                <w:sz w:val="22"/>
                <w:szCs w:val="22"/>
              </w:rPr>
            </w:pPr>
          </w:p>
        </w:tc>
        <w:tc>
          <w:tcPr>
            <w:tcW w:w="1869" w:type="dxa"/>
            <w:vMerge/>
          </w:tcPr>
          <w:p w:rsidR="00452BBB" w:rsidRPr="0021393C" w:rsidRDefault="00452BBB" w:rsidP="00B818EA">
            <w:pPr>
              <w:keepNext/>
              <w:keepLines/>
              <w:autoSpaceDE w:val="0"/>
              <w:autoSpaceDN w:val="0"/>
              <w:adjustRightInd w:val="0"/>
              <w:jc w:val="center"/>
              <w:rPr>
                <w:kern w:val="2"/>
                <w:sz w:val="22"/>
                <w:szCs w:val="22"/>
              </w:rPr>
            </w:pPr>
          </w:p>
        </w:tc>
      </w:tr>
    </w:tbl>
    <w:p w:rsidR="00DE2625" w:rsidRPr="0021393C" w:rsidRDefault="00DE2625" w:rsidP="00B818EA">
      <w:pPr>
        <w:keepNext/>
        <w:keepLine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87"/>
        <w:gridCol w:w="3381"/>
        <w:gridCol w:w="2835"/>
        <w:gridCol w:w="851"/>
        <w:gridCol w:w="825"/>
        <w:gridCol w:w="2577"/>
        <w:gridCol w:w="1984"/>
        <w:gridCol w:w="1869"/>
      </w:tblGrid>
      <w:tr w:rsidR="00452BBB" w:rsidRPr="0021393C" w:rsidTr="00716675">
        <w:trPr>
          <w:tblHeader/>
        </w:trPr>
        <w:tc>
          <w:tcPr>
            <w:tcW w:w="787" w:type="dxa"/>
            <w:hideMark/>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1</w:t>
            </w:r>
          </w:p>
        </w:tc>
        <w:tc>
          <w:tcPr>
            <w:tcW w:w="3381" w:type="dxa"/>
            <w:hideMark/>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2</w:t>
            </w:r>
          </w:p>
        </w:tc>
        <w:tc>
          <w:tcPr>
            <w:tcW w:w="2835" w:type="dxa"/>
            <w:hideMark/>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3</w:t>
            </w:r>
          </w:p>
        </w:tc>
        <w:tc>
          <w:tcPr>
            <w:tcW w:w="851" w:type="dxa"/>
            <w:hideMark/>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4</w:t>
            </w:r>
          </w:p>
        </w:tc>
        <w:tc>
          <w:tcPr>
            <w:tcW w:w="825" w:type="dxa"/>
            <w:hideMark/>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5</w:t>
            </w:r>
          </w:p>
        </w:tc>
        <w:tc>
          <w:tcPr>
            <w:tcW w:w="2577" w:type="dxa"/>
            <w:hideMark/>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6</w:t>
            </w:r>
          </w:p>
        </w:tc>
        <w:tc>
          <w:tcPr>
            <w:tcW w:w="1984" w:type="dxa"/>
            <w:hideMark/>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7</w:t>
            </w:r>
          </w:p>
        </w:tc>
        <w:tc>
          <w:tcPr>
            <w:tcW w:w="1869" w:type="dxa"/>
            <w:hideMark/>
          </w:tcPr>
          <w:p w:rsidR="00452BBB" w:rsidRPr="0021393C" w:rsidRDefault="00452BBB" w:rsidP="00B818EA">
            <w:pPr>
              <w:keepNext/>
              <w:keepLines/>
              <w:autoSpaceDE w:val="0"/>
              <w:autoSpaceDN w:val="0"/>
              <w:adjustRightInd w:val="0"/>
              <w:jc w:val="center"/>
              <w:rPr>
                <w:kern w:val="2"/>
                <w:sz w:val="22"/>
                <w:szCs w:val="22"/>
              </w:rPr>
            </w:pPr>
            <w:r w:rsidRPr="0021393C">
              <w:rPr>
                <w:kern w:val="2"/>
                <w:sz w:val="22"/>
                <w:szCs w:val="22"/>
              </w:rPr>
              <w:t>8</w:t>
            </w:r>
          </w:p>
        </w:tc>
      </w:tr>
      <w:tr w:rsidR="00452BBB" w:rsidRPr="0021393C" w:rsidTr="00716675">
        <w:tc>
          <w:tcPr>
            <w:tcW w:w="15109" w:type="dxa"/>
            <w:gridSpan w:val="8"/>
            <w:hideMark/>
          </w:tcPr>
          <w:p w:rsidR="002B74A8" w:rsidRPr="0021393C" w:rsidRDefault="00452BBB" w:rsidP="00B818EA">
            <w:pPr>
              <w:keepNext/>
              <w:keepLines/>
              <w:jc w:val="center"/>
              <w:rPr>
                <w:kern w:val="2"/>
                <w:sz w:val="22"/>
                <w:szCs w:val="22"/>
              </w:rPr>
            </w:pPr>
            <w:r w:rsidRPr="0021393C">
              <w:rPr>
                <w:kern w:val="2"/>
                <w:sz w:val="22"/>
                <w:szCs w:val="22"/>
                <w:lang w:val="en-US"/>
              </w:rPr>
              <w:t>I</w:t>
            </w:r>
            <w:r w:rsidRPr="0021393C">
              <w:rPr>
                <w:kern w:val="2"/>
                <w:sz w:val="22"/>
                <w:szCs w:val="22"/>
              </w:rPr>
              <w:t>.</w:t>
            </w:r>
            <w:r w:rsidR="007E0C1E">
              <w:rPr>
                <w:kern w:val="2"/>
                <w:sz w:val="22"/>
                <w:szCs w:val="22"/>
              </w:rPr>
              <w:t xml:space="preserve"> </w:t>
            </w:r>
            <w:r w:rsidRPr="0021393C">
              <w:rPr>
                <w:kern w:val="2"/>
                <w:sz w:val="22"/>
                <w:szCs w:val="22"/>
              </w:rPr>
              <w:t>Подпрограмма</w:t>
            </w:r>
            <w:r w:rsidR="007E0C1E">
              <w:rPr>
                <w:kern w:val="2"/>
                <w:sz w:val="22"/>
                <w:szCs w:val="22"/>
              </w:rPr>
              <w:t xml:space="preserve"> </w:t>
            </w:r>
            <w:r w:rsidRPr="0021393C">
              <w:rPr>
                <w:kern w:val="2"/>
                <w:sz w:val="22"/>
                <w:szCs w:val="22"/>
              </w:rPr>
              <w:t>«</w:t>
            </w:r>
            <w:r w:rsidR="002B74A8" w:rsidRPr="0021393C">
              <w:rPr>
                <w:kern w:val="2"/>
                <w:sz w:val="22"/>
                <w:szCs w:val="22"/>
              </w:rPr>
              <w:t xml:space="preserve">Обеспечение реализации </w:t>
            </w:r>
          </w:p>
          <w:p w:rsidR="00452BBB" w:rsidRPr="0021393C" w:rsidRDefault="002B74A8" w:rsidP="00635C1E">
            <w:pPr>
              <w:keepNext/>
              <w:keepLines/>
              <w:jc w:val="center"/>
              <w:rPr>
                <w:kern w:val="2"/>
                <w:sz w:val="22"/>
                <w:szCs w:val="22"/>
              </w:rPr>
            </w:pPr>
            <w:r w:rsidRPr="0021393C">
              <w:rPr>
                <w:kern w:val="2"/>
                <w:sz w:val="22"/>
                <w:szCs w:val="22"/>
              </w:rPr>
              <w:t>муниципальной программы и развитие инфраструктуры молодежной политики</w:t>
            </w:r>
            <w:r w:rsidR="00452BBB" w:rsidRPr="0021393C">
              <w:rPr>
                <w:kern w:val="2"/>
                <w:sz w:val="22"/>
                <w:szCs w:val="22"/>
              </w:rPr>
              <w:t>»</w:t>
            </w:r>
          </w:p>
        </w:tc>
      </w:tr>
      <w:tr w:rsidR="00452BBB" w:rsidRPr="0021393C" w:rsidTr="00716675">
        <w:tc>
          <w:tcPr>
            <w:tcW w:w="15109" w:type="dxa"/>
            <w:gridSpan w:val="8"/>
          </w:tcPr>
          <w:p w:rsidR="00452BBB" w:rsidRPr="0021393C" w:rsidRDefault="00452BBB" w:rsidP="00D14B7F">
            <w:pPr>
              <w:jc w:val="both"/>
              <w:rPr>
                <w:kern w:val="2"/>
                <w:sz w:val="22"/>
                <w:szCs w:val="22"/>
              </w:rPr>
            </w:pPr>
            <w:r w:rsidRPr="0021393C">
              <w:rPr>
                <w:kern w:val="2"/>
                <w:sz w:val="22"/>
                <w:szCs w:val="22"/>
              </w:rPr>
              <w:t>1.Цель</w:t>
            </w:r>
            <w:r w:rsidR="00635C1E">
              <w:rPr>
                <w:kern w:val="2"/>
                <w:sz w:val="22"/>
                <w:szCs w:val="22"/>
              </w:rPr>
              <w:t xml:space="preserve"> </w:t>
            </w:r>
            <w:r w:rsidRPr="0021393C">
              <w:rPr>
                <w:kern w:val="2"/>
                <w:sz w:val="22"/>
                <w:szCs w:val="22"/>
              </w:rPr>
              <w:t>подпрограммы</w:t>
            </w:r>
            <w:r w:rsidR="00635C1E">
              <w:rPr>
                <w:kern w:val="2"/>
                <w:sz w:val="22"/>
                <w:szCs w:val="22"/>
              </w:rPr>
              <w:t xml:space="preserve"> </w:t>
            </w:r>
            <w:r w:rsidRPr="0021393C">
              <w:rPr>
                <w:kern w:val="2"/>
                <w:sz w:val="22"/>
                <w:szCs w:val="22"/>
              </w:rPr>
              <w:t>1</w:t>
            </w:r>
            <w:r w:rsidR="00635C1E">
              <w:rPr>
                <w:kern w:val="2"/>
                <w:sz w:val="22"/>
                <w:szCs w:val="22"/>
              </w:rPr>
              <w:t xml:space="preserve"> </w:t>
            </w:r>
            <w:r w:rsidRPr="0021393C">
              <w:rPr>
                <w:kern w:val="2"/>
                <w:sz w:val="22"/>
                <w:szCs w:val="22"/>
              </w:rPr>
              <w:t>«</w:t>
            </w:r>
            <w:r w:rsidR="002B74A8" w:rsidRPr="0021393C">
              <w:rPr>
                <w:sz w:val="22"/>
                <w:szCs w:val="22"/>
              </w:rPr>
              <w:t xml:space="preserve">Обеспечение эффективной </w:t>
            </w:r>
            <w:r w:rsidR="00635C1E">
              <w:rPr>
                <w:sz w:val="22"/>
                <w:szCs w:val="22"/>
              </w:rPr>
              <w:t xml:space="preserve">деятельности </w:t>
            </w:r>
            <w:r w:rsidR="002B74A8" w:rsidRPr="0021393C">
              <w:rPr>
                <w:sz w:val="22"/>
                <w:szCs w:val="22"/>
              </w:rPr>
              <w:t>органа местного самоуправления, реализующего молодежную политику, а также развитие инфраструктуры молодежной политики</w:t>
            </w:r>
            <w:r w:rsidR="00D14B7F">
              <w:rPr>
                <w:sz w:val="22"/>
                <w:szCs w:val="22"/>
              </w:rPr>
              <w:t>»</w:t>
            </w:r>
          </w:p>
        </w:tc>
      </w:tr>
      <w:tr w:rsidR="00452BBB" w:rsidRPr="0021393C" w:rsidTr="00716675">
        <w:tc>
          <w:tcPr>
            <w:tcW w:w="15109" w:type="dxa"/>
            <w:gridSpan w:val="8"/>
          </w:tcPr>
          <w:p w:rsidR="00452BBB" w:rsidRPr="0021393C" w:rsidRDefault="00452BBB" w:rsidP="00D14B7F">
            <w:pPr>
              <w:jc w:val="both"/>
              <w:rPr>
                <w:sz w:val="22"/>
                <w:szCs w:val="22"/>
              </w:rPr>
            </w:pPr>
            <w:r w:rsidRPr="0021393C">
              <w:rPr>
                <w:kern w:val="2"/>
                <w:sz w:val="22"/>
                <w:szCs w:val="22"/>
              </w:rPr>
              <w:t>1.1.Задача1подпрограммы1«</w:t>
            </w:r>
            <w:r w:rsidR="0007611B" w:rsidRPr="0021393C">
              <w:rPr>
                <w:sz w:val="22"/>
                <w:szCs w:val="22"/>
              </w:rPr>
              <w:t>Развитие инфраструктуры молодежной политики, в том числе поддержка деятельности молодежных сообществ</w:t>
            </w:r>
            <w:r w:rsidRPr="0021393C">
              <w:rPr>
                <w:kern w:val="2"/>
                <w:sz w:val="22"/>
                <w:szCs w:val="22"/>
              </w:rPr>
              <w:t>»</w:t>
            </w:r>
          </w:p>
        </w:tc>
      </w:tr>
      <w:tr w:rsidR="00452BBB" w:rsidRPr="0021393C" w:rsidTr="00716675">
        <w:tc>
          <w:tcPr>
            <w:tcW w:w="787" w:type="dxa"/>
            <w:hideMark/>
          </w:tcPr>
          <w:p w:rsidR="00452BBB" w:rsidRPr="0021393C" w:rsidRDefault="00452BBB" w:rsidP="00B818EA">
            <w:pPr>
              <w:keepNext/>
              <w:keepLines/>
              <w:jc w:val="center"/>
              <w:rPr>
                <w:kern w:val="2"/>
                <w:sz w:val="22"/>
                <w:szCs w:val="22"/>
              </w:rPr>
            </w:pPr>
            <w:r w:rsidRPr="0021393C">
              <w:rPr>
                <w:kern w:val="2"/>
                <w:sz w:val="22"/>
                <w:szCs w:val="22"/>
              </w:rPr>
              <w:t>1.1.</w:t>
            </w:r>
            <w:r w:rsidR="00704339" w:rsidRPr="0021393C">
              <w:rPr>
                <w:kern w:val="2"/>
                <w:sz w:val="22"/>
                <w:szCs w:val="22"/>
              </w:rPr>
              <w:t>1</w:t>
            </w:r>
            <w:r w:rsidRPr="0021393C">
              <w:rPr>
                <w:kern w:val="2"/>
                <w:sz w:val="22"/>
                <w:szCs w:val="22"/>
              </w:rPr>
              <w:t>.</w:t>
            </w:r>
          </w:p>
        </w:tc>
        <w:tc>
          <w:tcPr>
            <w:tcW w:w="3381" w:type="dxa"/>
          </w:tcPr>
          <w:p w:rsidR="00452BBB" w:rsidRPr="0021393C" w:rsidRDefault="00452BBB" w:rsidP="00B818EA">
            <w:pPr>
              <w:keepNext/>
              <w:keepLines/>
              <w:rPr>
                <w:kern w:val="2"/>
                <w:sz w:val="22"/>
                <w:szCs w:val="22"/>
              </w:rPr>
            </w:pPr>
            <w:r w:rsidRPr="0021393C">
              <w:rPr>
                <w:kern w:val="2"/>
                <w:sz w:val="22"/>
                <w:szCs w:val="22"/>
              </w:rPr>
              <w:t>Основное</w:t>
            </w:r>
            <w:r w:rsidR="00635C1E">
              <w:rPr>
                <w:kern w:val="2"/>
                <w:sz w:val="22"/>
                <w:szCs w:val="22"/>
              </w:rPr>
              <w:t xml:space="preserve"> </w:t>
            </w:r>
            <w:r w:rsidRPr="0021393C">
              <w:rPr>
                <w:kern w:val="2"/>
                <w:sz w:val="22"/>
                <w:szCs w:val="22"/>
              </w:rPr>
              <w:t>мероприятие</w:t>
            </w:r>
            <w:r w:rsidR="00635C1E">
              <w:rPr>
                <w:kern w:val="2"/>
                <w:sz w:val="22"/>
                <w:szCs w:val="22"/>
              </w:rPr>
              <w:t xml:space="preserve"> </w:t>
            </w:r>
            <w:r w:rsidRPr="0021393C">
              <w:rPr>
                <w:kern w:val="2"/>
                <w:sz w:val="22"/>
                <w:szCs w:val="22"/>
              </w:rPr>
              <w:t>1.</w:t>
            </w:r>
            <w:r w:rsidR="00704339" w:rsidRPr="0021393C">
              <w:rPr>
                <w:kern w:val="2"/>
                <w:sz w:val="22"/>
                <w:szCs w:val="22"/>
              </w:rPr>
              <w:t>1</w:t>
            </w:r>
            <w:r w:rsidRPr="0021393C">
              <w:rPr>
                <w:kern w:val="2"/>
                <w:sz w:val="22"/>
                <w:szCs w:val="22"/>
              </w:rPr>
              <w:t>.</w:t>
            </w:r>
          </w:p>
          <w:p w:rsidR="00452BBB" w:rsidRPr="0021393C" w:rsidRDefault="00D14B7F" w:rsidP="00D14B7F">
            <w:pPr>
              <w:keepNext/>
              <w:keepLines/>
              <w:rPr>
                <w:kern w:val="2"/>
                <w:sz w:val="22"/>
                <w:szCs w:val="22"/>
              </w:rPr>
            </w:pPr>
            <w:r>
              <w:rPr>
                <w:kern w:val="2"/>
                <w:sz w:val="22"/>
                <w:szCs w:val="22"/>
              </w:rPr>
              <w:t>О</w:t>
            </w:r>
            <w:r w:rsidR="006F496B" w:rsidRPr="0021393C">
              <w:rPr>
                <w:kern w:val="2"/>
                <w:sz w:val="22"/>
                <w:szCs w:val="22"/>
              </w:rPr>
              <w:t xml:space="preserve">рганизация работы с молодежью посредством обеспечения участия представителей молодежи </w:t>
            </w:r>
            <w:r w:rsidR="00EE2A51">
              <w:rPr>
                <w:kern w:val="2"/>
                <w:sz w:val="22"/>
                <w:szCs w:val="22"/>
              </w:rPr>
              <w:t xml:space="preserve">Большинского сельского поселения </w:t>
            </w:r>
            <w:r w:rsidR="006F496B" w:rsidRPr="0021393C">
              <w:rPr>
                <w:kern w:val="2"/>
                <w:sz w:val="22"/>
                <w:szCs w:val="22"/>
              </w:rPr>
              <w:t xml:space="preserve"> в региональных мероприятиях сферы молодежной политики по формированию патриотизма и гражданственности в молодежной среде, развитию способностей и талантов молодежи</w:t>
            </w:r>
            <w:r>
              <w:rPr>
                <w:kern w:val="2"/>
                <w:sz w:val="22"/>
                <w:szCs w:val="22"/>
              </w:rPr>
              <w:t xml:space="preserve"> </w:t>
            </w:r>
          </w:p>
        </w:tc>
        <w:tc>
          <w:tcPr>
            <w:tcW w:w="2835" w:type="dxa"/>
          </w:tcPr>
          <w:p w:rsidR="00452BBB" w:rsidRPr="0021393C" w:rsidRDefault="00704339" w:rsidP="00EE2A51">
            <w:pPr>
              <w:keepNext/>
              <w:keepLines/>
              <w:rPr>
                <w:kern w:val="2"/>
                <w:sz w:val="22"/>
                <w:szCs w:val="22"/>
              </w:rPr>
            </w:pPr>
            <w:r w:rsidRPr="0021393C">
              <w:rPr>
                <w:kern w:val="2"/>
                <w:sz w:val="22"/>
                <w:szCs w:val="22"/>
              </w:rPr>
              <w:t xml:space="preserve">Администрация </w:t>
            </w:r>
            <w:r w:rsidR="00EE2A51">
              <w:rPr>
                <w:kern w:val="2"/>
                <w:sz w:val="22"/>
                <w:szCs w:val="22"/>
              </w:rPr>
              <w:t>Большинского сельского поселения</w:t>
            </w:r>
          </w:p>
        </w:tc>
        <w:tc>
          <w:tcPr>
            <w:tcW w:w="851" w:type="dxa"/>
            <w:hideMark/>
          </w:tcPr>
          <w:p w:rsidR="00452BBB" w:rsidRPr="0021393C" w:rsidRDefault="00452BBB" w:rsidP="00B818EA">
            <w:pPr>
              <w:keepNext/>
              <w:keepLines/>
              <w:jc w:val="center"/>
              <w:rPr>
                <w:kern w:val="2"/>
                <w:sz w:val="22"/>
                <w:szCs w:val="22"/>
              </w:rPr>
            </w:pPr>
            <w:r w:rsidRPr="0021393C">
              <w:rPr>
                <w:kern w:val="2"/>
                <w:sz w:val="22"/>
                <w:szCs w:val="22"/>
              </w:rPr>
              <w:t>20</w:t>
            </w:r>
            <w:r w:rsidR="002B74A8" w:rsidRPr="0021393C">
              <w:rPr>
                <w:kern w:val="2"/>
                <w:sz w:val="22"/>
                <w:szCs w:val="22"/>
              </w:rPr>
              <w:t>21</w:t>
            </w:r>
          </w:p>
        </w:tc>
        <w:tc>
          <w:tcPr>
            <w:tcW w:w="825" w:type="dxa"/>
            <w:hideMark/>
          </w:tcPr>
          <w:p w:rsidR="00452BBB" w:rsidRPr="0021393C" w:rsidRDefault="00452BBB" w:rsidP="00B818EA">
            <w:pPr>
              <w:keepNext/>
              <w:keepLines/>
              <w:jc w:val="center"/>
              <w:rPr>
                <w:kern w:val="2"/>
                <w:sz w:val="22"/>
                <w:szCs w:val="22"/>
              </w:rPr>
            </w:pPr>
            <w:r w:rsidRPr="0021393C">
              <w:rPr>
                <w:kern w:val="2"/>
                <w:sz w:val="22"/>
                <w:szCs w:val="22"/>
              </w:rPr>
              <w:t>2030</w:t>
            </w:r>
          </w:p>
        </w:tc>
        <w:tc>
          <w:tcPr>
            <w:tcW w:w="2577" w:type="dxa"/>
          </w:tcPr>
          <w:p w:rsidR="00452BBB" w:rsidRPr="0021393C" w:rsidRDefault="00EE2A51" w:rsidP="00EE2A51">
            <w:pPr>
              <w:keepNext/>
              <w:keepLines/>
              <w:rPr>
                <w:kern w:val="2"/>
                <w:sz w:val="22"/>
                <w:szCs w:val="22"/>
              </w:rPr>
            </w:pPr>
            <w:r w:rsidRPr="0021393C">
              <w:rPr>
                <w:kern w:val="2"/>
                <w:sz w:val="22"/>
                <w:szCs w:val="22"/>
              </w:rPr>
              <w:t>У</w:t>
            </w:r>
            <w:r w:rsidR="00452BBB" w:rsidRPr="0021393C">
              <w:rPr>
                <w:kern w:val="2"/>
                <w:sz w:val="22"/>
                <w:szCs w:val="22"/>
              </w:rPr>
              <w:t>величение</w:t>
            </w:r>
            <w:r>
              <w:rPr>
                <w:kern w:val="2"/>
                <w:sz w:val="22"/>
                <w:szCs w:val="22"/>
              </w:rPr>
              <w:t xml:space="preserve"> </w:t>
            </w:r>
            <w:r w:rsidR="00452BBB" w:rsidRPr="0021393C">
              <w:rPr>
                <w:kern w:val="2"/>
                <w:sz w:val="22"/>
                <w:szCs w:val="22"/>
              </w:rPr>
              <w:t>чис</w:t>
            </w:r>
            <w:r w:rsidR="00452BBB" w:rsidRPr="0021393C">
              <w:rPr>
                <w:kern w:val="2"/>
                <w:sz w:val="22"/>
                <w:szCs w:val="22"/>
              </w:rPr>
              <w:softHyphen/>
            </w:r>
            <w:r>
              <w:rPr>
                <w:kern w:val="2"/>
                <w:sz w:val="22"/>
                <w:szCs w:val="22"/>
              </w:rPr>
              <w:t xml:space="preserve">ленности </w:t>
            </w:r>
            <w:r w:rsidR="00452BBB" w:rsidRPr="0021393C">
              <w:rPr>
                <w:kern w:val="2"/>
                <w:sz w:val="22"/>
                <w:szCs w:val="22"/>
              </w:rPr>
              <w:t>моло</w:t>
            </w:r>
            <w:r w:rsidR="00452BBB" w:rsidRPr="0021393C">
              <w:rPr>
                <w:kern w:val="2"/>
                <w:sz w:val="22"/>
                <w:szCs w:val="22"/>
              </w:rPr>
              <w:softHyphen/>
              <w:t>дых</w:t>
            </w:r>
            <w:r>
              <w:rPr>
                <w:kern w:val="2"/>
                <w:sz w:val="22"/>
                <w:szCs w:val="22"/>
              </w:rPr>
              <w:t xml:space="preserve"> </w:t>
            </w:r>
            <w:r w:rsidR="00452BBB" w:rsidRPr="0021393C">
              <w:rPr>
                <w:kern w:val="2"/>
                <w:sz w:val="22"/>
                <w:szCs w:val="22"/>
              </w:rPr>
              <w:t>людей,</w:t>
            </w:r>
            <w:r>
              <w:rPr>
                <w:kern w:val="2"/>
                <w:sz w:val="22"/>
                <w:szCs w:val="22"/>
              </w:rPr>
              <w:t xml:space="preserve"> </w:t>
            </w:r>
            <w:r w:rsidR="006F496B" w:rsidRPr="0021393C">
              <w:rPr>
                <w:kern w:val="2"/>
                <w:sz w:val="22"/>
                <w:szCs w:val="22"/>
              </w:rPr>
              <w:t>вовлеченных</w:t>
            </w:r>
            <w:r>
              <w:rPr>
                <w:kern w:val="2"/>
                <w:sz w:val="22"/>
                <w:szCs w:val="22"/>
              </w:rPr>
              <w:t xml:space="preserve"> </w:t>
            </w:r>
            <w:r w:rsidR="00452BBB" w:rsidRPr="0021393C">
              <w:rPr>
                <w:kern w:val="2"/>
                <w:sz w:val="22"/>
                <w:szCs w:val="22"/>
              </w:rPr>
              <w:t>в</w:t>
            </w:r>
            <w:r>
              <w:rPr>
                <w:kern w:val="2"/>
                <w:sz w:val="22"/>
                <w:szCs w:val="22"/>
              </w:rPr>
              <w:t xml:space="preserve"> </w:t>
            </w:r>
            <w:r w:rsidR="00452BBB" w:rsidRPr="0021393C">
              <w:rPr>
                <w:kern w:val="2"/>
                <w:sz w:val="22"/>
                <w:szCs w:val="22"/>
              </w:rPr>
              <w:t>меро</w:t>
            </w:r>
            <w:r w:rsidR="00452BBB" w:rsidRPr="0021393C">
              <w:rPr>
                <w:kern w:val="2"/>
                <w:sz w:val="22"/>
                <w:szCs w:val="22"/>
              </w:rPr>
              <w:softHyphen/>
              <w:t>приятия</w:t>
            </w:r>
            <w:r>
              <w:rPr>
                <w:kern w:val="2"/>
                <w:sz w:val="22"/>
                <w:szCs w:val="22"/>
              </w:rPr>
              <w:t xml:space="preserve"> </w:t>
            </w:r>
            <w:r w:rsidR="00716675" w:rsidRPr="0021393C">
              <w:rPr>
                <w:kern w:val="2"/>
                <w:sz w:val="22"/>
                <w:szCs w:val="22"/>
              </w:rPr>
              <w:t xml:space="preserve">сферы молодежной политики, проводимые на территории </w:t>
            </w:r>
            <w:r>
              <w:rPr>
                <w:kern w:val="2"/>
                <w:sz w:val="22"/>
                <w:szCs w:val="22"/>
              </w:rPr>
              <w:t>Большинского сельского поселения</w:t>
            </w:r>
          </w:p>
        </w:tc>
        <w:tc>
          <w:tcPr>
            <w:tcW w:w="1984" w:type="dxa"/>
          </w:tcPr>
          <w:p w:rsidR="00452BBB" w:rsidRPr="0021393C" w:rsidRDefault="00716675" w:rsidP="00EE2A51">
            <w:pPr>
              <w:keepNext/>
              <w:keepLines/>
              <w:rPr>
                <w:kern w:val="2"/>
                <w:sz w:val="22"/>
                <w:szCs w:val="22"/>
              </w:rPr>
            </w:pPr>
            <w:r w:rsidRPr="0021393C">
              <w:rPr>
                <w:kern w:val="2"/>
                <w:sz w:val="22"/>
                <w:szCs w:val="22"/>
              </w:rPr>
              <w:t>снижение чис</w:t>
            </w:r>
            <w:r w:rsidRPr="0021393C">
              <w:rPr>
                <w:kern w:val="2"/>
                <w:sz w:val="22"/>
                <w:szCs w:val="22"/>
              </w:rPr>
              <w:softHyphen/>
              <w:t>ленности моло</w:t>
            </w:r>
            <w:r w:rsidRPr="0021393C">
              <w:rPr>
                <w:kern w:val="2"/>
                <w:sz w:val="22"/>
                <w:szCs w:val="22"/>
              </w:rPr>
              <w:softHyphen/>
              <w:t>дых людей, вовлеченных в меро</w:t>
            </w:r>
            <w:r w:rsidRPr="0021393C">
              <w:rPr>
                <w:kern w:val="2"/>
                <w:sz w:val="22"/>
                <w:szCs w:val="22"/>
              </w:rPr>
              <w:softHyphen/>
              <w:t xml:space="preserve">приятия сферы молодежной политики, проводимые на территории </w:t>
            </w:r>
            <w:r w:rsidR="00EE2A51">
              <w:rPr>
                <w:kern w:val="2"/>
                <w:sz w:val="22"/>
                <w:szCs w:val="22"/>
              </w:rPr>
              <w:t>Большинского сельского поселения</w:t>
            </w:r>
          </w:p>
        </w:tc>
        <w:tc>
          <w:tcPr>
            <w:tcW w:w="1869" w:type="dxa"/>
          </w:tcPr>
          <w:p w:rsidR="00452BBB" w:rsidRPr="0021393C" w:rsidRDefault="00452BBB" w:rsidP="00D14B7F">
            <w:pPr>
              <w:keepNext/>
              <w:keepLines/>
              <w:jc w:val="center"/>
              <w:rPr>
                <w:kern w:val="2"/>
                <w:sz w:val="22"/>
                <w:szCs w:val="22"/>
              </w:rPr>
            </w:pPr>
            <w:r w:rsidRPr="0021393C">
              <w:rPr>
                <w:kern w:val="2"/>
                <w:sz w:val="22"/>
                <w:szCs w:val="22"/>
              </w:rPr>
              <w:t>1,</w:t>
            </w:r>
            <w:r w:rsidR="00866C31" w:rsidRPr="0021393C">
              <w:rPr>
                <w:kern w:val="2"/>
                <w:sz w:val="22"/>
                <w:szCs w:val="22"/>
              </w:rPr>
              <w:t xml:space="preserve"> </w:t>
            </w:r>
            <w:r w:rsidR="00716675" w:rsidRPr="0021393C">
              <w:rPr>
                <w:kern w:val="2"/>
                <w:sz w:val="22"/>
                <w:szCs w:val="22"/>
              </w:rPr>
              <w:t>1.1</w:t>
            </w:r>
            <w:r w:rsidR="00866C31" w:rsidRPr="0021393C">
              <w:rPr>
                <w:kern w:val="2"/>
                <w:sz w:val="22"/>
                <w:szCs w:val="22"/>
              </w:rPr>
              <w:t>, 1.2</w:t>
            </w:r>
          </w:p>
        </w:tc>
      </w:tr>
      <w:tr w:rsidR="00452BBB" w:rsidRPr="0021393C" w:rsidTr="00716675">
        <w:tc>
          <w:tcPr>
            <w:tcW w:w="15109" w:type="dxa"/>
            <w:gridSpan w:val="8"/>
          </w:tcPr>
          <w:p w:rsidR="00452BBB" w:rsidRPr="0021393C" w:rsidRDefault="00452BBB" w:rsidP="00B818EA">
            <w:pPr>
              <w:keepNext/>
              <w:keepLines/>
              <w:jc w:val="center"/>
              <w:rPr>
                <w:kern w:val="2"/>
                <w:sz w:val="22"/>
                <w:szCs w:val="22"/>
              </w:rPr>
            </w:pPr>
            <w:r w:rsidRPr="0021393C">
              <w:rPr>
                <w:kern w:val="2"/>
                <w:sz w:val="22"/>
                <w:szCs w:val="22"/>
                <w:lang w:val="en-US"/>
              </w:rPr>
              <w:t>II</w:t>
            </w:r>
            <w:r w:rsidRPr="0021393C">
              <w:rPr>
                <w:kern w:val="2"/>
                <w:sz w:val="22"/>
                <w:szCs w:val="22"/>
              </w:rPr>
              <w:t>.</w:t>
            </w:r>
            <w:r w:rsidR="00EE2A51">
              <w:rPr>
                <w:kern w:val="2"/>
                <w:sz w:val="22"/>
                <w:szCs w:val="22"/>
              </w:rPr>
              <w:t xml:space="preserve"> </w:t>
            </w:r>
            <w:r w:rsidRPr="0021393C">
              <w:rPr>
                <w:kern w:val="2"/>
                <w:sz w:val="22"/>
                <w:szCs w:val="22"/>
              </w:rPr>
              <w:t>Подпрограмма</w:t>
            </w:r>
            <w:r w:rsidR="00EE2A51">
              <w:rPr>
                <w:kern w:val="2"/>
                <w:sz w:val="22"/>
                <w:szCs w:val="22"/>
              </w:rPr>
              <w:t xml:space="preserve"> </w:t>
            </w:r>
            <w:r w:rsidRPr="0021393C">
              <w:rPr>
                <w:kern w:val="2"/>
                <w:sz w:val="22"/>
                <w:szCs w:val="22"/>
              </w:rPr>
              <w:t>«Формирование</w:t>
            </w:r>
            <w:r w:rsidR="00EE2A51">
              <w:rPr>
                <w:kern w:val="2"/>
                <w:sz w:val="22"/>
                <w:szCs w:val="22"/>
              </w:rPr>
              <w:t xml:space="preserve"> </w:t>
            </w:r>
            <w:r w:rsidRPr="0021393C">
              <w:rPr>
                <w:kern w:val="2"/>
                <w:sz w:val="22"/>
                <w:szCs w:val="22"/>
              </w:rPr>
              <w:t>патриотизма</w:t>
            </w:r>
            <w:r w:rsidR="00EE2A51">
              <w:rPr>
                <w:kern w:val="2"/>
                <w:sz w:val="22"/>
                <w:szCs w:val="22"/>
              </w:rPr>
              <w:t xml:space="preserve"> </w:t>
            </w:r>
            <w:r w:rsidR="00B662DC" w:rsidRPr="0021393C">
              <w:rPr>
                <w:kern w:val="2"/>
                <w:sz w:val="22"/>
                <w:szCs w:val="22"/>
              </w:rPr>
              <w:t>и гражданс</w:t>
            </w:r>
            <w:r w:rsidR="00716675" w:rsidRPr="0021393C">
              <w:rPr>
                <w:kern w:val="2"/>
                <w:sz w:val="22"/>
                <w:szCs w:val="22"/>
              </w:rPr>
              <w:t>твенности</w:t>
            </w:r>
            <w:r w:rsidR="00EE2A51">
              <w:rPr>
                <w:kern w:val="2"/>
                <w:sz w:val="22"/>
                <w:szCs w:val="22"/>
              </w:rPr>
              <w:t xml:space="preserve"> </w:t>
            </w:r>
            <w:r w:rsidRPr="0021393C">
              <w:rPr>
                <w:kern w:val="2"/>
                <w:sz w:val="22"/>
                <w:szCs w:val="22"/>
              </w:rPr>
              <w:t>в</w:t>
            </w:r>
            <w:r w:rsidR="00EE2A51">
              <w:rPr>
                <w:kern w:val="2"/>
                <w:sz w:val="22"/>
                <w:szCs w:val="22"/>
              </w:rPr>
              <w:t xml:space="preserve"> </w:t>
            </w:r>
            <w:r w:rsidRPr="0021393C">
              <w:rPr>
                <w:kern w:val="2"/>
                <w:sz w:val="22"/>
                <w:szCs w:val="22"/>
              </w:rPr>
              <w:t>молодежной</w:t>
            </w:r>
            <w:r w:rsidR="00EE2A51">
              <w:rPr>
                <w:kern w:val="2"/>
                <w:sz w:val="22"/>
                <w:szCs w:val="22"/>
              </w:rPr>
              <w:t xml:space="preserve"> </w:t>
            </w:r>
            <w:r w:rsidRPr="0021393C">
              <w:rPr>
                <w:kern w:val="2"/>
                <w:sz w:val="22"/>
                <w:szCs w:val="22"/>
              </w:rPr>
              <w:t>среде»</w:t>
            </w:r>
          </w:p>
        </w:tc>
      </w:tr>
      <w:tr w:rsidR="00452BBB" w:rsidRPr="0021393C" w:rsidTr="00716675">
        <w:tc>
          <w:tcPr>
            <w:tcW w:w="15109" w:type="dxa"/>
            <w:gridSpan w:val="8"/>
          </w:tcPr>
          <w:p w:rsidR="00452BBB" w:rsidRPr="0021393C" w:rsidRDefault="00452BBB" w:rsidP="00716675">
            <w:pPr>
              <w:jc w:val="both"/>
              <w:rPr>
                <w:kern w:val="2"/>
                <w:sz w:val="22"/>
                <w:szCs w:val="22"/>
              </w:rPr>
            </w:pPr>
            <w:r w:rsidRPr="0021393C">
              <w:rPr>
                <w:kern w:val="2"/>
                <w:sz w:val="22"/>
                <w:szCs w:val="22"/>
              </w:rPr>
              <w:t>2.Цель</w:t>
            </w:r>
            <w:r w:rsidR="00EE2A51">
              <w:rPr>
                <w:kern w:val="2"/>
                <w:sz w:val="22"/>
                <w:szCs w:val="22"/>
              </w:rPr>
              <w:t xml:space="preserve"> </w:t>
            </w:r>
            <w:r w:rsidRPr="0021393C">
              <w:rPr>
                <w:kern w:val="2"/>
                <w:sz w:val="22"/>
                <w:szCs w:val="22"/>
              </w:rPr>
              <w:t>подпрограммы</w:t>
            </w:r>
            <w:r w:rsidR="00EE2A51">
              <w:rPr>
                <w:kern w:val="2"/>
                <w:sz w:val="22"/>
                <w:szCs w:val="22"/>
              </w:rPr>
              <w:t xml:space="preserve"> </w:t>
            </w:r>
            <w:r w:rsidRPr="0021393C">
              <w:rPr>
                <w:kern w:val="2"/>
                <w:sz w:val="22"/>
                <w:szCs w:val="22"/>
              </w:rPr>
              <w:t>2</w:t>
            </w:r>
            <w:r w:rsidR="00EE2A51">
              <w:rPr>
                <w:kern w:val="2"/>
                <w:sz w:val="22"/>
                <w:szCs w:val="22"/>
              </w:rPr>
              <w:t xml:space="preserve"> </w:t>
            </w:r>
            <w:r w:rsidRPr="0021393C">
              <w:rPr>
                <w:kern w:val="2"/>
                <w:sz w:val="22"/>
                <w:szCs w:val="22"/>
              </w:rPr>
              <w:t>«</w:t>
            </w:r>
            <w:r w:rsidR="00716675" w:rsidRPr="0021393C">
              <w:rPr>
                <w:sz w:val="22"/>
                <w:szCs w:val="22"/>
              </w:rPr>
              <w:t>Формирование патриотизма и гражданственности в молодежной сфере, воспитание гармонично-развитой и социально ответственной личности, а также профилактика распространения идеологии экстремизма и терроризма и асоциального поведения в молодежной среде</w:t>
            </w:r>
            <w:r w:rsidRPr="0021393C">
              <w:rPr>
                <w:kern w:val="2"/>
                <w:sz w:val="22"/>
                <w:szCs w:val="22"/>
              </w:rPr>
              <w:t>»</w:t>
            </w:r>
          </w:p>
        </w:tc>
      </w:tr>
      <w:tr w:rsidR="00452BBB" w:rsidRPr="0021393C" w:rsidTr="00716675">
        <w:tc>
          <w:tcPr>
            <w:tcW w:w="15109" w:type="dxa"/>
            <w:gridSpan w:val="8"/>
          </w:tcPr>
          <w:p w:rsidR="00452BBB" w:rsidRPr="0021393C" w:rsidRDefault="00452BBB" w:rsidP="00984033">
            <w:pPr>
              <w:jc w:val="both"/>
              <w:rPr>
                <w:kern w:val="2"/>
                <w:sz w:val="22"/>
                <w:szCs w:val="22"/>
              </w:rPr>
            </w:pPr>
            <w:r w:rsidRPr="0021393C">
              <w:rPr>
                <w:kern w:val="2"/>
                <w:sz w:val="22"/>
                <w:szCs w:val="22"/>
              </w:rPr>
              <w:t>2.1.Задача</w:t>
            </w:r>
            <w:r w:rsidR="00EE2A51">
              <w:rPr>
                <w:kern w:val="2"/>
                <w:sz w:val="22"/>
                <w:szCs w:val="22"/>
              </w:rPr>
              <w:t xml:space="preserve"> </w:t>
            </w:r>
            <w:r w:rsidRPr="0021393C">
              <w:rPr>
                <w:kern w:val="2"/>
                <w:sz w:val="22"/>
                <w:szCs w:val="22"/>
              </w:rPr>
              <w:t>1подпрограммы</w:t>
            </w:r>
            <w:r w:rsidR="00EE2A51">
              <w:rPr>
                <w:kern w:val="2"/>
                <w:sz w:val="22"/>
                <w:szCs w:val="22"/>
              </w:rPr>
              <w:t xml:space="preserve"> </w:t>
            </w:r>
            <w:r w:rsidRPr="0021393C">
              <w:rPr>
                <w:kern w:val="2"/>
                <w:sz w:val="22"/>
                <w:szCs w:val="22"/>
              </w:rPr>
              <w:t>2</w:t>
            </w:r>
            <w:r w:rsidR="00EE2A51">
              <w:rPr>
                <w:kern w:val="2"/>
                <w:sz w:val="22"/>
                <w:szCs w:val="22"/>
              </w:rPr>
              <w:t xml:space="preserve"> </w:t>
            </w:r>
            <w:r w:rsidRPr="0021393C">
              <w:rPr>
                <w:kern w:val="2"/>
                <w:sz w:val="22"/>
                <w:szCs w:val="22"/>
              </w:rPr>
              <w:t>«</w:t>
            </w:r>
            <w:r w:rsidR="00984033" w:rsidRPr="0021393C">
              <w:rPr>
                <w:sz w:val="22"/>
                <w:szCs w:val="22"/>
              </w:rPr>
              <w:t xml:space="preserve">Патриотическое, историко-культурное и духовно-нравственное воспитание, формирование российской идентичности, чувства </w:t>
            </w:r>
            <w:r w:rsidR="00984033" w:rsidRPr="0021393C">
              <w:rPr>
                <w:sz w:val="22"/>
                <w:szCs w:val="22"/>
              </w:rPr>
              <w:lastRenderedPageBreak/>
              <w:t>единства российской нации и правовой культуры, содействие межкультурному и межконфессиональному диалогу, предупреждение конфликтов на национальной и религиозной почве, противодействие распространению идеологии экстремизма и терроризма, профилактика вовлечения в деструктивные организации и общественно опасную деятельность в молодежной среде</w:t>
            </w:r>
            <w:r w:rsidRPr="0021393C">
              <w:rPr>
                <w:kern w:val="2"/>
                <w:sz w:val="22"/>
                <w:szCs w:val="22"/>
              </w:rPr>
              <w:t>»</w:t>
            </w:r>
          </w:p>
        </w:tc>
      </w:tr>
      <w:tr w:rsidR="00452BBB" w:rsidRPr="0021393C" w:rsidTr="00716675">
        <w:tc>
          <w:tcPr>
            <w:tcW w:w="787" w:type="dxa"/>
            <w:hideMark/>
          </w:tcPr>
          <w:p w:rsidR="00452BBB" w:rsidRPr="0021393C" w:rsidRDefault="00452BBB" w:rsidP="00B818EA">
            <w:pPr>
              <w:keepNext/>
              <w:keepLines/>
              <w:jc w:val="center"/>
              <w:rPr>
                <w:kern w:val="2"/>
                <w:sz w:val="22"/>
                <w:szCs w:val="22"/>
              </w:rPr>
            </w:pPr>
            <w:r w:rsidRPr="0021393C">
              <w:rPr>
                <w:kern w:val="2"/>
                <w:sz w:val="22"/>
                <w:szCs w:val="22"/>
              </w:rPr>
              <w:lastRenderedPageBreak/>
              <w:t>2.1.</w:t>
            </w:r>
            <w:r w:rsidR="00B818EA" w:rsidRPr="0021393C">
              <w:rPr>
                <w:kern w:val="2"/>
                <w:sz w:val="22"/>
                <w:szCs w:val="22"/>
              </w:rPr>
              <w:t>1</w:t>
            </w:r>
            <w:r w:rsidRPr="0021393C">
              <w:rPr>
                <w:kern w:val="2"/>
                <w:sz w:val="22"/>
                <w:szCs w:val="22"/>
              </w:rPr>
              <w:t>.</w:t>
            </w:r>
          </w:p>
        </w:tc>
        <w:tc>
          <w:tcPr>
            <w:tcW w:w="3381" w:type="dxa"/>
            <w:hideMark/>
          </w:tcPr>
          <w:p w:rsidR="00452BBB" w:rsidRPr="0021393C" w:rsidRDefault="00452BBB" w:rsidP="00B818EA">
            <w:pPr>
              <w:keepNext/>
              <w:keepLines/>
              <w:rPr>
                <w:kern w:val="2"/>
                <w:sz w:val="22"/>
                <w:szCs w:val="22"/>
              </w:rPr>
            </w:pPr>
            <w:r w:rsidRPr="0021393C">
              <w:rPr>
                <w:kern w:val="2"/>
                <w:sz w:val="22"/>
                <w:szCs w:val="22"/>
              </w:rPr>
              <w:t>Основное</w:t>
            </w:r>
            <w:r w:rsidR="00EE2A51">
              <w:rPr>
                <w:kern w:val="2"/>
                <w:sz w:val="22"/>
                <w:szCs w:val="22"/>
              </w:rPr>
              <w:t xml:space="preserve"> </w:t>
            </w:r>
            <w:r w:rsidRPr="0021393C">
              <w:rPr>
                <w:kern w:val="2"/>
                <w:sz w:val="22"/>
                <w:szCs w:val="22"/>
              </w:rPr>
              <w:t>мероприятие</w:t>
            </w:r>
            <w:r w:rsidR="00EE2A51">
              <w:rPr>
                <w:kern w:val="2"/>
                <w:sz w:val="22"/>
                <w:szCs w:val="22"/>
              </w:rPr>
              <w:t xml:space="preserve"> </w:t>
            </w:r>
            <w:r w:rsidRPr="0021393C">
              <w:rPr>
                <w:kern w:val="2"/>
                <w:sz w:val="22"/>
                <w:szCs w:val="22"/>
              </w:rPr>
              <w:t>2.</w:t>
            </w:r>
            <w:r w:rsidR="00AF2874" w:rsidRPr="0021393C">
              <w:rPr>
                <w:kern w:val="2"/>
                <w:sz w:val="22"/>
                <w:szCs w:val="22"/>
              </w:rPr>
              <w:t>1</w:t>
            </w:r>
            <w:r w:rsidRPr="0021393C">
              <w:rPr>
                <w:kern w:val="2"/>
                <w:sz w:val="22"/>
                <w:szCs w:val="22"/>
              </w:rPr>
              <w:t>.</w:t>
            </w:r>
          </w:p>
          <w:p w:rsidR="00452BBB" w:rsidRPr="0021393C" w:rsidRDefault="00452BBB" w:rsidP="00B818EA">
            <w:pPr>
              <w:keepNext/>
              <w:keepLines/>
              <w:rPr>
                <w:kern w:val="2"/>
                <w:sz w:val="22"/>
                <w:szCs w:val="22"/>
              </w:rPr>
            </w:pPr>
            <w:r w:rsidRPr="0021393C">
              <w:rPr>
                <w:kern w:val="2"/>
                <w:sz w:val="22"/>
                <w:szCs w:val="22"/>
              </w:rPr>
              <w:t>Обеспечение</w:t>
            </w:r>
            <w:r w:rsidR="00EE2A51">
              <w:rPr>
                <w:kern w:val="2"/>
                <w:sz w:val="22"/>
                <w:szCs w:val="22"/>
              </w:rPr>
              <w:t xml:space="preserve"> </w:t>
            </w:r>
            <w:r w:rsidRPr="0021393C">
              <w:rPr>
                <w:kern w:val="2"/>
                <w:sz w:val="22"/>
                <w:szCs w:val="22"/>
              </w:rPr>
              <w:t>проведения</w:t>
            </w:r>
            <w:r w:rsidR="00EE2A51">
              <w:rPr>
                <w:kern w:val="2"/>
                <w:sz w:val="22"/>
                <w:szCs w:val="22"/>
              </w:rPr>
              <w:t xml:space="preserve"> </w:t>
            </w:r>
            <w:r w:rsidRPr="0021393C">
              <w:rPr>
                <w:kern w:val="2"/>
                <w:sz w:val="22"/>
                <w:szCs w:val="22"/>
              </w:rPr>
              <w:t>мероприятий</w:t>
            </w:r>
            <w:r w:rsidR="00EE2A51">
              <w:rPr>
                <w:kern w:val="2"/>
                <w:sz w:val="22"/>
                <w:szCs w:val="22"/>
              </w:rPr>
              <w:t xml:space="preserve"> </w:t>
            </w:r>
            <w:r w:rsidRPr="0021393C">
              <w:rPr>
                <w:kern w:val="2"/>
                <w:sz w:val="22"/>
                <w:szCs w:val="22"/>
              </w:rPr>
              <w:t>по</w:t>
            </w:r>
            <w:r w:rsidR="00EE2A51">
              <w:rPr>
                <w:kern w:val="2"/>
                <w:sz w:val="22"/>
                <w:szCs w:val="22"/>
              </w:rPr>
              <w:t xml:space="preserve"> </w:t>
            </w:r>
            <w:r w:rsidR="00984033" w:rsidRPr="0021393C">
              <w:rPr>
                <w:kern w:val="2"/>
                <w:sz w:val="22"/>
                <w:szCs w:val="22"/>
              </w:rPr>
              <w:t>патриотическому воспитанию, формированию гражданственности и профилактике распространения идеологии экстремизма и асоциального поведения в молодежной среде</w:t>
            </w:r>
          </w:p>
        </w:tc>
        <w:tc>
          <w:tcPr>
            <w:tcW w:w="2835" w:type="dxa"/>
          </w:tcPr>
          <w:p w:rsidR="00452BBB" w:rsidRPr="0021393C" w:rsidRDefault="009D290B" w:rsidP="00B818EA">
            <w:pPr>
              <w:keepNext/>
              <w:keepLines/>
              <w:rPr>
                <w:kern w:val="2"/>
                <w:sz w:val="22"/>
                <w:szCs w:val="22"/>
              </w:rPr>
            </w:pPr>
            <w:r w:rsidRPr="0021393C">
              <w:rPr>
                <w:kern w:val="2"/>
                <w:sz w:val="22"/>
                <w:szCs w:val="22"/>
              </w:rPr>
              <w:t xml:space="preserve">Администрация </w:t>
            </w:r>
            <w:r>
              <w:rPr>
                <w:kern w:val="2"/>
                <w:sz w:val="22"/>
                <w:szCs w:val="22"/>
              </w:rPr>
              <w:t>Большинского сельского поселения</w:t>
            </w:r>
          </w:p>
        </w:tc>
        <w:tc>
          <w:tcPr>
            <w:tcW w:w="851" w:type="dxa"/>
            <w:hideMark/>
          </w:tcPr>
          <w:p w:rsidR="00452BBB" w:rsidRPr="0021393C" w:rsidRDefault="00452BBB" w:rsidP="00B818EA">
            <w:pPr>
              <w:keepNext/>
              <w:keepLines/>
              <w:jc w:val="center"/>
              <w:rPr>
                <w:kern w:val="2"/>
                <w:sz w:val="22"/>
                <w:szCs w:val="22"/>
              </w:rPr>
            </w:pPr>
            <w:r w:rsidRPr="0021393C">
              <w:rPr>
                <w:kern w:val="2"/>
                <w:sz w:val="22"/>
                <w:szCs w:val="22"/>
              </w:rPr>
              <w:t>20</w:t>
            </w:r>
            <w:r w:rsidR="00984033" w:rsidRPr="0021393C">
              <w:rPr>
                <w:kern w:val="2"/>
                <w:sz w:val="22"/>
                <w:szCs w:val="22"/>
              </w:rPr>
              <w:t>21</w:t>
            </w:r>
          </w:p>
        </w:tc>
        <w:tc>
          <w:tcPr>
            <w:tcW w:w="825" w:type="dxa"/>
            <w:hideMark/>
          </w:tcPr>
          <w:p w:rsidR="00452BBB" w:rsidRPr="0021393C" w:rsidRDefault="00452BBB" w:rsidP="00B818EA">
            <w:pPr>
              <w:keepNext/>
              <w:keepLines/>
              <w:jc w:val="center"/>
              <w:rPr>
                <w:kern w:val="2"/>
                <w:sz w:val="22"/>
                <w:szCs w:val="22"/>
              </w:rPr>
            </w:pPr>
            <w:r w:rsidRPr="0021393C">
              <w:rPr>
                <w:kern w:val="2"/>
                <w:sz w:val="22"/>
                <w:szCs w:val="22"/>
              </w:rPr>
              <w:t>2030</w:t>
            </w:r>
          </w:p>
        </w:tc>
        <w:tc>
          <w:tcPr>
            <w:tcW w:w="2577" w:type="dxa"/>
            <w:hideMark/>
          </w:tcPr>
          <w:p w:rsidR="00452BBB" w:rsidRPr="0021393C" w:rsidRDefault="009D290B" w:rsidP="00B818EA">
            <w:pPr>
              <w:keepNext/>
              <w:keepLines/>
              <w:rPr>
                <w:kern w:val="2"/>
                <w:sz w:val="22"/>
                <w:szCs w:val="22"/>
              </w:rPr>
            </w:pPr>
            <w:r w:rsidRPr="0021393C">
              <w:rPr>
                <w:kern w:val="2"/>
                <w:sz w:val="22"/>
                <w:szCs w:val="22"/>
              </w:rPr>
              <w:t>Ф</w:t>
            </w:r>
            <w:r w:rsidR="00452BBB" w:rsidRPr="0021393C">
              <w:rPr>
                <w:kern w:val="2"/>
                <w:sz w:val="22"/>
                <w:szCs w:val="22"/>
              </w:rPr>
              <w:t>ормирование</w:t>
            </w:r>
            <w:r>
              <w:rPr>
                <w:kern w:val="2"/>
                <w:sz w:val="22"/>
                <w:szCs w:val="22"/>
              </w:rPr>
              <w:t xml:space="preserve"> </w:t>
            </w:r>
            <w:r w:rsidR="00452BBB" w:rsidRPr="0021393C">
              <w:rPr>
                <w:kern w:val="2"/>
                <w:sz w:val="22"/>
                <w:szCs w:val="22"/>
              </w:rPr>
              <w:t>у</w:t>
            </w:r>
            <w:r>
              <w:rPr>
                <w:kern w:val="2"/>
                <w:sz w:val="22"/>
                <w:szCs w:val="22"/>
              </w:rPr>
              <w:t xml:space="preserve"> </w:t>
            </w:r>
            <w:r w:rsidR="00452BBB" w:rsidRPr="0021393C">
              <w:rPr>
                <w:kern w:val="2"/>
                <w:sz w:val="22"/>
                <w:szCs w:val="22"/>
              </w:rPr>
              <w:t>молодежи</w:t>
            </w:r>
            <w:r>
              <w:rPr>
                <w:kern w:val="2"/>
                <w:sz w:val="22"/>
                <w:szCs w:val="22"/>
              </w:rPr>
              <w:t xml:space="preserve"> </w:t>
            </w:r>
            <w:r w:rsidR="00452BBB" w:rsidRPr="0021393C">
              <w:rPr>
                <w:kern w:val="2"/>
                <w:sz w:val="22"/>
                <w:szCs w:val="22"/>
              </w:rPr>
              <w:t>чув</w:t>
            </w:r>
            <w:r w:rsidR="00452BBB" w:rsidRPr="0021393C">
              <w:rPr>
                <w:kern w:val="2"/>
                <w:sz w:val="22"/>
                <w:szCs w:val="22"/>
              </w:rPr>
              <w:softHyphen/>
              <w:t>ства</w:t>
            </w:r>
            <w:r>
              <w:rPr>
                <w:kern w:val="2"/>
                <w:sz w:val="22"/>
                <w:szCs w:val="22"/>
              </w:rPr>
              <w:t xml:space="preserve"> </w:t>
            </w:r>
            <w:r w:rsidR="00452BBB" w:rsidRPr="0021393C">
              <w:rPr>
                <w:kern w:val="2"/>
                <w:sz w:val="22"/>
                <w:szCs w:val="22"/>
              </w:rPr>
              <w:t>патрио</w:t>
            </w:r>
            <w:r w:rsidR="00452BBB" w:rsidRPr="0021393C">
              <w:rPr>
                <w:kern w:val="2"/>
                <w:sz w:val="22"/>
                <w:szCs w:val="22"/>
              </w:rPr>
              <w:softHyphen/>
              <w:t>тизма</w:t>
            </w:r>
            <w:r>
              <w:rPr>
                <w:kern w:val="2"/>
                <w:sz w:val="22"/>
                <w:szCs w:val="22"/>
              </w:rPr>
              <w:t xml:space="preserve"> </w:t>
            </w:r>
            <w:r w:rsidR="00452BBB" w:rsidRPr="0021393C">
              <w:rPr>
                <w:kern w:val="2"/>
                <w:sz w:val="22"/>
                <w:szCs w:val="22"/>
              </w:rPr>
              <w:t>и</w:t>
            </w:r>
            <w:r>
              <w:rPr>
                <w:kern w:val="2"/>
                <w:sz w:val="22"/>
                <w:szCs w:val="22"/>
              </w:rPr>
              <w:t xml:space="preserve"> граж</w:t>
            </w:r>
            <w:r w:rsidR="00452BBB" w:rsidRPr="0021393C">
              <w:rPr>
                <w:kern w:val="2"/>
                <w:sz w:val="22"/>
                <w:szCs w:val="22"/>
              </w:rPr>
              <w:t>данской</w:t>
            </w:r>
            <w:r>
              <w:rPr>
                <w:kern w:val="2"/>
                <w:sz w:val="22"/>
                <w:szCs w:val="22"/>
              </w:rPr>
              <w:t xml:space="preserve"> актив</w:t>
            </w:r>
            <w:r w:rsidR="00452BBB" w:rsidRPr="0021393C">
              <w:rPr>
                <w:kern w:val="2"/>
                <w:sz w:val="22"/>
                <w:szCs w:val="22"/>
              </w:rPr>
              <w:t>ности,</w:t>
            </w:r>
            <w:r>
              <w:rPr>
                <w:kern w:val="2"/>
                <w:sz w:val="22"/>
                <w:szCs w:val="22"/>
              </w:rPr>
              <w:t xml:space="preserve"> </w:t>
            </w:r>
            <w:r w:rsidR="00452BBB" w:rsidRPr="0021393C">
              <w:rPr>
                <w:kern w:val="2"/>
                <w:sz w:val="22"/>
                <w:szCs w:val="22"/>
              </w:rPr>
              <w:t>привитие</w:t>
            </w:r>
            <w:r>
              <w:rPr>
                <w:kern w:val="2"/>
                <w:sz w:val="22"/>
                <w:szCs w:val="22"/>
              </w:rPr>
              <w:t xml:space="preserve"> </w:t>
            </w:r>
            <w:r w:rsidR="00452BBB" w:rsidRPr="0021393C">
              <w:rPr>
                <w:kern w:val="2"/>
                <w:sz w:val="22"/>
                <w:szCs w:val="22"/>
              </w:rPr>
              <w:t>гражданских</w:t>
            </w:r>
            <w:r>
              <w:rPr>
                <w:kern w:val="2"/>
                <w:sz w:val="22"/>
                <w:szCs w:val="22"/>
              </w:rPr>
              <w:t xml:space="preserve"> </w:t>
            </w:r>
            <w:r w:rsidR="00452BBB" w:rsidRPr="0021393C">
              <w:rPr>
                <w:kern w:val="2"/>
                <w:sz w:val="22"/>
                <w:szCs w:val="22"/>
              </w:rPr>
              <w:t>ценностей;</w:t>
            </w:r>
          </w:p>
          <w:p w:rsidR="00452BBB" w:rsidRPr="0021393C" w:rsidRDefault="009D290B" w:rsidP="00B818EA">
            <w:pPr>
              <w:keepNext/>
              <w:keepLines/>
              <w:rPr>
                <w:kern w:val="2"/>
                <w:sz w:val="22"/>
                <w:szCs w:val="22"/>
              </w:rPr>
            </w:pPr>
            <w:r>
              <w:rPr>
                <w:kern w:val="2"/>
                <w:sz w:val="22"/>
                <w:szCs w:val="22"/>
              </w:rPr>
              <w:t>у</w:t>
            </w:r>
            <w:r w:rsidR="00452BBB" w:rsidRPr="0021393C">
              <w:rPr>
                <w:kern w:val="2"/>
                <w:sz w:val="22"/>
                <w:szCs w:val="22"/>
              </w:rPr>
              <w:t>величение</w:t>
            </w:r>
            <w:r>
              <w:rPr>
                <w:kern w:val="2"/>
                <w:sz w:val="22"/>
                <w:szCs w:val="22"/>
              </w:rPr>
              <w:t xml:space="preserve"> чис</w:t>
            </w:r>
            <w:r w:rsidR="00452BBB" w:rsidRPr="0021393C">
              <w:rPr>
                <w:kern w:val="2"/>
                <w:sz w:val="22"/>
                <w:szCs w:val="22"/>
              </w:rPr>
              <w:t>ленности</w:t>
            </w:r>
            <w:r>
              <w:rPr>
                <w:kern w:val="2"/>
                <w:sz w:val="22"/>
                <w:szCs w:val="22"/>
              </w:rPr>
              <w:t xml:space="preserve"> моло</w:t>
            </w:r>
            <w:r w:rsidR="00452BBB" w:rsidRPr="0021393C">
              <w:rPr>
                <w:kern w:val="2"/>
                <w:sz w:val="22"/>
                <w:szCs w:val="22"/>
              </w:rPr>
              <w:t>дых</w:t>
            </w:r>
            <w:r>
              <w:rPr>
                <w:kern w:val="2"/>
                <w:sz w:val="22"/>
                <w:szCs w:val="22"/>
              </w:rPr>
              <w:t xml:space="preserve"> </w:t>
            </w:r>
            <w:r w:rsidR="00452BBB" w:rsidRPr="0021393C">
              <w:rPr>
                <w:kern w:val="2"/>
                <w:sz w:val="22"/>
                <w:szCs w:val="22"/>
              </w:rPr>
              <w:t>людей,</w:t>
            </w:r>
            <w:r>
              <w:rPr>
                <w:kern w:val="2"/>
                <w:sz w:val="22"/>
                <w:szCs w:val="22"/>
              </w:rPr>
              <w:t xml:space="preserve"> </w:t>
            </w:r>
            <w:r w:rsidR="00452BBB" w:rsidRPr="0021393C">
              <w:rPr>
                <w:kern w:val="2"/>
                <w:sz w:val="22"/>
                <w:szCs w:val="22"/>
              </w:rPr>
              <w:t>принимающих</w:t>
            </w:r>
            <w:r>
              <w:rPr>
                <w:kern w:val="2"/>
                <w:sz w:val="22"/>
                <w:szCs w:val="22"/>
              </w:rPr>
              <w:t xml:space="preserve"> </w:t>
            </w:r>
            <w:r w:rsidR="00452BBB" w:rsidRPr="0021393C">
              <w:rPr>
                <w:kern w:val="2"/>
                <w:sz w:val="22"/>
                <w:szCs w:val="22"/>
              </w:rPr>
              <w:t>участие</w:t>
            </w:r>
            <w:r>
              <w:rPr>
                <w:kern w:val="2"/>
                <w:sz w:val="22"/>
                <w:szCs w:val="22"/>
              </w:rPr>
              <w:t xml:space="preserve"> </w:t>
            </w:r>
            <w:r w:rsidR="00452BBB" w:rsidRPr="0021393C">
              <w:rPr>
                <w:kern w:val="2"/>
                <w:sz w:val="22"/>
                <w:szCs w:val="22"/>
              </w:rPr>
              <w:t>в</w:t>
            </w:r>
            <w:r>
              <w:rPr>
                <w:kern w:val="2"/>
                <w:sz w:val="22"/>
                <w:szCs w:val="22"/>
              </w:rPr>
              <w:t xml:space="preserve"> </w:t>
            </w:r>
            <w:r w:rsidR="00452BBB" w:rsidRPr="0021393C">
              <w:rPr>
                <w:kern w:val="2"/>
                <w:sz w:val="22"/>
                <w:szCs w:val="22"/>
              </w:rPr>
              <w:t>меро</w:t>
            </w:r>
            <w:r w:rsidR="00452BBB" w:rsidRPr="0021393C">
              <w:rPr>
                <w:kern w:val="2"/>
                <w:sz w:val="22"/>
                <w:szCs w:val="22"/>
              </w:rPr>
              <w:softHyphen/>
              <w:t>приятиях</w:t>
            </w:r>
            <w:r>
              <w:rPr>
                <w:kern w:val="2"/>
                <w:sz w:val="22"/>
                <w:szCs w:val="22"/>
              </w:rPr>
              <w:t xml:space="preserve"> </w:t>
            </w:r>
            <w:r w:rsidR="00452BBB" w:rsidRPr="0021393C">
              <w:rPr>
                <w:kern w:val="2"/>
                <w:sz w:val="22"/>
                <w:szCs w:val="22"/>
              </w:rPr>
              <w:t>по</w:t>
            </w:r>
            <w:r>
              <w:rPr>
                <w:kern w:val="2"/>
                <w:sz w:val="22"/>
                <w:szCs w:val="22"/>
              </w:rPr>
              <w:t xml:space="preserve"> </w:t>
            </w:r>
            <w:r w:rsidR="00452BBB" w:rsidRPr="0021393C">
              <w:rPr>
                <w:kern w:val="2"/>
                <w:sz w:val="22"/>
                <w:szCs w:val="22"/>
              </w:rPr>
              <w:t>формированию</w:t>
            </w:r>
            <w:r>
              <w:rPr>
                <w:kern w:val="2"/>
                <w:sz w:val="22"/>
                <w:szCs w:val="22"/>
              </w:rPr>
              <w:t xml:space="preserve"> </w:t>
            </w:r>
            <w:r w:rsidR="00452BBB" w:rsidRPr="0021393C">
              <w:rPr>
                <w:kern w:val="2"/>
                <w:sz w:val="22"/>
                <w:szCs w:val="22"/>
              </w:rPr>
              <w:t>российской</w:t>
            </w:r>
            <w:r>
              <w:rPr>
                <w:kern w:val="2"/>
                <w:sz w:val="22"/>
                <w:szCs w:val="22"/>
              </w:rPr>
              <w:t xml:space="preserve"> </w:t>
            </w:r>
            <w:r w:rsidR="00452BBB" w:rsidRPr="0021393C">
              <w:rPr>
                <w:kern w:val="2"/>
                <w:sz w:val="22"/>
                <w:szCs w:val="22"/>
              </w:rPr>
              <w:t>идентичности</w:t>
            </w:r>
          </w:p>
          <w:p w:rsidR="00452BBB" w:rsidRPr="0021393C" w:rsidRDefault="00452BBB" w:rsidP="00B818EA">
            <w:pPr>
              <w:keepNext/>
              <w:keepLines/>
              <w:rPr>
                <w:kern w:val="2"/>
                <w:sz w:val="22"/>
                <w:szCs w:val="22"/>
              </w:rPr>
            </w:pPr>
            <w:r w:rsidRPr="0021393C">
              <w:rPr>
                <w:kern w:val="2"/>
                <w:sz w:val="22"/>
                <w:szCs w:val="22"/>
              </w:rPr>
              <w:t>и</w:t>
            </w:r>
            <w:r w:rsidR="009D290B">
              <w:rPr>
                <w:kern w:val="2"/>
                <w:sz w:val="22"/>
                <w:szCs w:val="22"/>
              </w:rPr>
              <w:t xml:space="preserve"> </w:t>
            </w:r>
            <w:r w:rsidRPr="0021393C">
              <w:rPr>
                <w:kern w:val="2"/>
                <w:sz w:val="22"/>
                <w:szCs w:val="22"/>
              </w:rPr>
              <w:t>реализации</w:t>
            </w:r>
            <w:r w:rsidR="009D290B">
              <w:rPr>
                <w:kern w:val="2"/>
                <w:sz w:val="22"/>
                <w:szCs w:val="22"/>
              </w:rPr>
              <w:t xml:space="preserve"> </w:t>
            </w:r>
            <w:r w:rsidRPr="0021393C">
              <w:rPr>
                <w:kern w:val="2"/>
                <w:sz w:val="22"/>
                <w:szCs w:val="22"/>
              </w:rPr>
              <w:t>мероприятий</w:t>
            </w:r>
            <w:r w:rsidR="009D290B">
              <w:rPr>
                <w:kern w:val="2"/>
                <w:sz w:val="22"/>
                <w:szCs w:val="22"/>
              </w:rPr>
              <w:t xml:space="preserve"> </w:t>
            </w:r>
            <w:r w:rsidRPr="0021393C">
              <w:rPr>
                <w:kern w:val="2"/>
                <w:sz w:val="22"/>
                <w:szCs w:val="22"/>
              </w:rPr>
              <w:t>по</w:t>
            </w:r>
            <w:r w:rsidR="009D290B">
              <w:rPr>
                <w:kern w:val="2"/>
                <w:sz w:val="22"/>
                <w:szCs w:val="22"/>
              </w:rPr>
              <w:t xml:space="preserve"> </w:t>
            </w:r>
            <w:r w:rsidRPr="0021393C">
              <w:rPr>
                <w:kern w:val="2"/>
                <w:sz w:val="22"/>
                <w:szCs w:val="22"/>
              </w:rPr>
              <w:t>профилактике</w:t>
            </w:r>
            <w:r w:rsidR="009D290B">
              <w:rPr>
                <w:kern w:val="2"/>
                <w:sz w:val="22"/>
                <w:szCs w:val="22"/>
              </w:rPr>
              <w:t xml:space="preserve"> </w:t>
            </w:r>
            <w:r w:rsidRPr="0021393C">
              <w:rPr>
                <w:kern w:val="2"/>
                <w:sz w:val="22"/>
                <w:szCs w:val="22"/>
              </w:rPr>
              <w:t>асоциального</w:t>
            </w:r>
            <w:r w:rsidR="009D290B">
              <w:rPr>
                <w:kern w:val="2"/>
                <w:sz w:val="22"/>
                <w:szCs w:val="22"/>
              </w:rPr>
              <w:t xml:space="preserve"> поведения, эт</w:t>
            </w:r>
            <w:r w:rsidRPr="0021393C">
              <w:rPr>
                <w:kern w:val="2"/>
                <w:sz w:val="22"/>
                <w:szCs w:val="22"/>
              </w:rPr>
              <w:t>нического</w:t>
            </w:r>
            <w:r w:rsidR="009D290B">
              <w:rPr>
                <w:kern w:val="2"/>
                <w:sz w:val="22"/>
                <w:szCs w:val="22"/>
              </w:rPr>
              <w:t xml:space="preserve"> </w:t>
            </w:r>
            <w:r w:rsidRPr="0021393C">
              <w:rPr>
                <w:kern w:val="2"/>
                <w:sz w:val="22"/>
                <w:szCs w:val="22"/>
              </w:rPr>
              <w:t>и</w:t>
            </w:r>
            <w:r w:rsidR="009D290B">
              <w:rPr>
                <w:kern w:val="2"/>
                <w:sz w:val="22"/>
                <w:szCs w:val="22"/>
              </w:rPr>
              <w:t xml:space="preserve"> религиозно-поли</w:t>
            </w:r>
            <w:r w:rsidRPr="0021393C">
              <w:rPr>
                <w:kern w:val="2"/>
                <w:sz w:val="22"/>
                <w:szCs w:val="22"/>
              </w:rPr>
              <w:t>тического</w:t>
            </w:r>
            <w:r w:rsidR="009D290B">
              <w:rPr>
                <w:kern w:val="2"/>
                <w:sz w:val="22"/>
                <w:szCs w:val="22"/>
              </w:rPr>
              <w:t xml:space="preserve"> экс</w:t>
            </w:r>
            <w:r w:rsidRPr="0021393C">
              <w:rPr>
                <w:kern w:val="2"/>
                <w:sz w:val="22"/>
                <w:szCs w:val="22"/>
              </w:rPr>
              <w:t>тремизма</w:t>
            </w:r>
            <w:r w:rsidR="009D290B">
              <w:rPr>
                <w:kern w:val="2"/>
                <w:sz w:val="22"/>
                <w:szCs w:val="22"/>
              </w:rPr>
              <w:t xml:space="preserve"> в мо</w:t>
            </w:r>
            <w:r w:rsidRPr="0021393C">
              <w:rPr>
                <w:kern w:val="2"/>
                <w:sz w:val="22"/>
                <w:szCs w:val="22"/>
              </w:rPr>
              <w:t>лодежной</w:t>
            </w:r>
            <w:r w:rsidR="009D290B">
              <w:rPr>
                <w:kern w:val="2"/>
                <w:sz w:val="22"/>
                <w:szCs w:val="22"/>
              </w:rPr>
              <w:t xml:space="preserve"> </w:t>
            </w:r>
            <w:r w:rsidRPr="0021393C">
              <w:rPr>
                <w:kern w:val="2"/>
                <w:sz w:val="22"/>
                <w:szCs w:val="22"/>
              </w:rPr>
              <w:t>среде</w:t>
            </w:r>
          </w:p>
        </w:tc>
        <w:tc>
          <w:tcPr>
            <w:tcW w:w="1984" w:type="dxa"/>
            <w:hideMark/>
          </w:tcPr>
          <w:p w:rsidR="00452BBB" w:rsidRPr="0021393C" w:rsidRDefault="009D290B" w:rsidP="00B818EA">
            <w:pPr>
              <w:keepNext/>
              <w:keepLines/>
              <w:rPr>
                <w:kern w:val="2"/>
                <w:sz w:val="22"/>
                <w:szCs w:val="22"/>
              </w:rPr>
            </w:pPr>
            <w:r>
              <w:rPr>
                <w:kern w:val="2"/>
                <w:sz w:val="22"/>
                <w:szCs w:val="22"/>
              </w:rPr>
              <w:t>с</w:t>
            </w:r>
            <w:r w:rsidR="00452BBB" w:rsidRPr="0021393C">
              <w:rPr>
                <w:kern w:val="2"/>
                <w:sz w:val="22"/>
                <w:szCs w:val="22"/>
              </w:rPr>
              <w:t>нижение</w:t>
            </w:r>
            <w:r>
              <w:rPr>
                <w:kern w:val="2"/>
                <w:sz w:val="22"/>
                <w:szCs w:val="22"/>
              </w:rPr>
              <w:t xml:space="preserve"> </w:t>
            </w:r>
            <w:r w:rsidR="00452BBB" w:rsidRPr="0021393C">
              <w:rPr>
                <w:kern w:val="2"/>
                <w:sz w:val="22"/>
                <w:szCs w:val="22"/>
              </w:rPr>
              <w:t>эффек</w:t>
            </w:r>
            <w:r w:rsidR="00452BBB" w:rsidRPr="0021393C">
              <w:rPr>
                <w:kern w:val="2"/>
                <w:sz w:val="22"/>
                <w:szCs w:val="22"/>
              </w:rPr>
              <w:softHyphen/>
              <w:t>тивности</w:t>
            </w:r>
            <w:r>
              <w:rPr>
                <w:kern w:val="2"/>
                <w:sz w:val="22"/>
                <w:szCs w:val="22"/>
              </w:rPr>
              <w:t xml:space="preserve"> </w:t>
            </w:r>
            <w:r w:rsidR="00452BBB" w:rsidRPr="0021393C">
              <w:rPr>
                <w:kern w:val="2"/>
                <w:sz w:val="22"/>
                <w:szCs w:val="22"/>
              </w:rPr>
              <w:t>реали</w:t>
            </w:r>
            <w:r w:rsidR="00452BBB" w:rsidRPr="0021393C">
              <w:rPr>
                <w:kern w:val="2"/>
                <w:sz w:val="22"/>
                <w:szCs w:val="22"/>
              </w:rPr>
              <w:softHyphen/>
              <w:t>зации</w:t>
            </w:r>
            <w:r>
              <w:rPr>
                <w:kern w:val="2"/>
                <w:sz w:val="22"/>
                <w:szCs w:val="22"/>
              </w:rPr>
              <w:t xml:space="preserve"> </w:t>
            </w:r>
            <w:r w:rsidR="00452BBB" w:rsidRPr="0021393C">
              <w:rPr>
                <w:kern w:val="2"/>
                <w:sz w:val="22"/>
                <w:szCs w:val="22"/>
              </w:rPr>
              <w:t>государ</w:t>
            </w:r>
            <w:r w:rsidR="00452BBB" w:rsidRPr="0021393C">
              <w:rPr>
                <w:kern w:val="2"/>
                <w:sz w:val="22"/>
                <w:szCs w:val="22"/>
              </w:rPr>
              <w:softHyphen/>
              <w:t>ственной</w:t>
            </w:r>
            <w:r>
              <w:rPr>
                <w:kern w:val="2"/>
                <w:sz w:val="22"/>
                <w:szCs w:val="22"/>
              </w:rPr>
              <w:t xml:space="preserve"> </w:t>
            </w:r>
            <w:r w:rsidR="00452BBB" w:rsidRPr="0021393C">
              <w:rPr>
                <w:kern w:val="2"/>
                <w:sz w:val="22"/>
                <w:szCs w:val="22"/>
              </w:rPr>
              <w:t>моло</w:t>
            </w:r>
            <w:r w:rsidR="00452BBB" w:rsidRPr="0021393C">
              <w:rPr>
                <w:kern w:val="2"/>
                <w:sz w:val="22"/>
                <w:szCs w:val="22"/>
              </w:rPr>
              <w:softHyphen/>
              <w:t>дежной</w:t>
            </w:r>
            <w:r>
              <w:rPr>
                <w:kern w:val="2"/>
                <w:sz w:val="22"/>
                <w:szCs w:val="22"/>
              </w:rPr>
              <w:t xml:space="preserve"> </w:t>
            </w:r>
            <w:r w:rsidR="00452BBB" w:rsidRPr="0021393C">
              <w:rPr>
                <w:kern w:val="2"/>
                <w:sz w:val="22"/>
                <w:szCs w:val="22"/>
              </w:rPr>
              <w:t>политики</w:t>
            </w:r>
          </w:p>
          <w:p w:rsidR="00452BBB" w:rsidRPr="0021393C" w:rsidRDefault="00452BBB" w:rsidP="00B818EA">
            <w:pPr>
              <w:keepNext/>
              <w:keepLines/>
              <w:rPr>
                <w:kern w:val="2"/>
                <w:sz w:val="22"/>
                <w:szCs w:val="22"/>
              </w:rPr>
            </w:pPr>
            <w:r w:rsidRPr="0021393C">
              <w:rPr>
                <w:kern w:val="2"/>
                <w:sz w:val="22"/>
                <w:szCs w:val="22"/>
              </w:rPr>
              <w:t>в</w:t>
            </w:r>
            <w:r w:rsidR="009D290B">
              <w:rPr>
                <w:kern w:val="2"/>
                <w:sz w:val="22"/>
                <w:szCs w:val="22"/>
              </w:rPr>
              <w:t xml:space="preserve"> </w:t>
            </w:r>
            <w:r w:rsidRPr="0021393C">
              <w:rPr>
                <w:kern w:val="2"/>
                <w:sz w:val="22"/>
                <w:szCs w:val="22"/>
              </w:rPr>
              <w:t>сфере</w:t>
            </w:r>
            <w:r w:rsidR="009D290B">
              <w:rPr>
                <w:kern w:val="2"/>
                <w:sz w:val="22"/>
                <w:szCs w:val="22"/>
              </w:rPr>
              <w:t xml:space="preserve"> </w:t>
            </w:r>
            <w:r w:rsidRPr="0021393C">
              <w:rPr>
                <w:kern w:val="2"/>
                <w:sz w:val="22"/>
                <w:szCs w:val="22"/>
              </w:rPr>
              <w:t>патрио</w:t>
            </w:r>
            <w:r w:rsidRPr="0021393C">
              <w:rPr>
                <w:kern w:val="2"/>
                <w:sz w:val="22"/>
                <w:szCs w:val="22"/>
              </w:rPr>
              <w:softHyphen/>
              <w:t>тического</w:t>
            </w:r>
            <w:r w:rsidR="009D290B">
              <w:rPr>
                <w:kern w:val="2"/>
                <w:sz w:val="22"/>
                <w:szCs w:val="22"/>
              </w:rPr>
              <w:t xml:space="preserve"> </w:t>
            </w:r>
            <w:r w:rsidRPr="0021393C">
              <w:rPr>
                <w:kern w:val="2"/>
                <w:sz w:val="22"/>
                <w:szCs w:val="22"/>
              </w:rPr>
              <w:t>воспи</w:t>
            </w:r>
            <w:r w:rsidRPr="0021393C">
              <w:rPr>
                <w:kern w:val="2"/>
                <w:sz w:val="22"/>
                <w:szCs w:val="22"/>
              </w:rPr>
              <w:softHyphen/>
              <w:t>тания</w:t>
            </w:r>
            <w:r w:rsidR="009D290B">
              <w:rPr>
                <w:kern w:val="2"/>
                <w:sz w:val="22"/>
                <w:szCs w:val="22"/>
              </w:rPr>
              <w:t xml:space="preserve"> и </w:t>
            </w:r>
            <w:r w:rsidR="000F637A" w:rsidRPr="0021393C">
              <w:rPr>
                <w:kern w:val="2"/>
                <w:sz w:val="22"/>
                <w:szCs w:val="22"/>
              </w:rPr>
              <w:t>форми</w:t>
            </w:r>
            <w:r w:rsidR="009D290B">
              <w:rPr>
                <w:kern w:val="2"/>
                <w:sz w:val="22"/>
                <w:szCs w:val="22"/>
              </w:rPr>
              <w:t>-</w:t>
            </w:r>
            <w:r w:rsidR="000F637A" w:rsidRPr="0021393C">
              <w:rPr>
                <w:kern w:val="2"/>
                <w:sz w:val="22"/>
                <w:szCs w:val="22"/>
              </w:rPr>
              <w:t>рования гражданственности среди молодых людей</w:t>
            </w:r>
          </w:p>
        </w:tc>
        <w:tc>
          <w:tcPr>
            <w:tcW w:w="1869" w:type="dxa"/>
          </w:tcPr>
          <w:p w:rsidR="00452BBB" w:rsidRPr="0021393C" w:rsidRDefault="00D14B7F" w:rsidP="00D14B7F">
            <w:pPr>
              <w:keepNext/>
              <w:keepLines/>
              <w:jc w:val="center"/>
              <w:rPr>
                <w:kern w:val="2"/>
                <w:sz w:val="22"/>
                <w:szCs w:val="22"/>
              </w:rPr>
            </w:pPr>
            <w:r>
              <w:rPr>
                <w:kern w:val="2"/>
                <w:sz w:val="22"/>
                <w:szCs w:val="22"/>
              </w:rPr>
              <w:t>1,</w:t>
            </w:r>
            <w:r w:rsidR="000F637A" w:rsidRPr="0021393C">
              <w:rPr>
                <w:kern w:val="2"/>
                <w:sz w:val="22"/>
                <w:szCs w:val="22"/>
              </w:rPr>
              <w:t xml:space="preserve"> 2.1, 2.2</w:t>
            </w:r>
          </w:p>
        </w:tc>
      </w:tr>
      <w:tr w:rsidR="00F3086D" w:rsidRPr="0021393C" w:rsidTr="00A23966">
        <w:trPr>
          <w:trHeight w:val="221"/>
        </w:trPr>
        <w:tc>
          <w:tcPr>
            <w:tcW w:w="15109" w:type="dxa"/>
            <w:gridSpan w:val="8"/>
            <w:hideMark/>
          </w:tcPr>
          <w:p w:rsidR="00F3086D" w:rsidRDefault="00F3086D" w:rsidP="00D14B7F">
            <w:pPr>
              <w:keepNext/>
              <w:keepLines/>
              <w:jc w:val="center"/>
              <w:rPr>
                <w:kern w:val="2"/>
                <w:sz w:val="22"/>
                <w:szCs w:val="22"/>
              </w:rPr>
            </w:pPr>
            <w:r w:rsidRPr="0021393C">
              <w:rPr>
                <w:kern w:val="2"/>
                <w:sz w:val="22"/>
                <w:szCs w:val="22"/>
                <w:lang w:val="en-US"/>
              </w:rPr>
              <w:t>II</w:t>
            </w:r>
            <w:r w:rsidR="00B662DC" w:rsidRPr="0021393C">
              <w:rPr>
                <w:kern w:val="2"/>
                <w:sz w:val="22"/>
                <w:szCs w:val="22"/>
                <w:lang w:val="en-US"/>
              </w:rPr>
              <w:t>I</w:t>
            </w:r>
            <w:r w:rsidRPr="0021393C">
              <w:rPr>
                <w:kern w:val="2"/>
                <w:sz w:val="22"/>
                <w:szCs w:val="22"/>
              </w:rPr>
              <w:t>. Подпрограмма «</w:t>
            </w:r>
            <w:r w:rsidR="00D243D0" w:rsidRPr="0021393C">
              <w:rPr>
                <w:kern w:val="2"/>
                <w:sz w:val="22"/>
                <w:szCs w:val="22"/>
              </w:rPr>
              <w:t>Развитие способностей и талантов молодежи</w:t>
            </w:r>
            <w:r w:rsidR="00D14B7F">
              <w:rPr>
                <w:kern w:val="2"/>
                <w:sz w:val="22"/>
                <w:szCs w:val="22"/>
              </w:rPr>
              <w:t>»</w:t>
            </w:r>
            <w:r w:rsidR="00D243D0" w:rsidRPr="0021393C">
              <w:rPr>
                <w:kern w:val="2"/>
                <w:sz w:val="22"/>
                <w:szCs w:val="22"/>
              </w:rPr>
              <w:t xml:space="preserve"> </w:t>
            </w:r>
          </w:p>
          <w:p w:rsidR="00FA6A3B" w:rsidRPr="0021393C" w:rsidRDefault="00FA6A3B" w:rsidP="00D14B7F">
            <w:pPr>
              <w:keepNext/>
              <w:keepLines/>
              <w:jc w:val="center"/>
              <w:rPr>
                <w:kern w:val="2"/>
                <w:sz w:val="22"/>
                <w:szCs w:val="22"/>
              </w:rPr>
            </w:pPr>
          </w:p>
        </w:tc>
      </w:tr>
      <w:tr w:rsidR="00F3086D" w:rsidRPr="0021393C" w:rsidTr="00716675">
        <w:trPr>
          <w:trHeight w:val="553"/>
        </w:trPr>
        <w:tc>
          <w:tcPr>
            <w:tcW w:w="15109" w:type="dxa"/>
            <w:gridSpan w:val="8"/>
            <w:hideMark/>
          </w:tcPr>
          <w:p w:rsidR="00F3086D" w:rsidRPr="0021393C" w:rsidRDefault="00B662DC" w:rsidP="00D243D0">
            <w:pPr>
              <w:jc w:val="both"/>
              <w:rPr>
                <w:kern w:val="2"/>
                <w:sz w:val="22"/>
                <w:szCs w:val="22"/>
              </w:rPr>
            </w:pPr>
            <w:r w:rsidRPr="0021393C">
              <w:rPr>
                <w:kern w:val="2"/>
                <w:sz w:val="22"/>
                <w:szCs w:val="22"/>
              </w:rPr>
              <w:t>3</w:t>
            </w:r>
            <w:r w:rsidR="00F3086D" w:rsidRPr="0021393C">
              <w:rPr>
                <w:kern w:val="2"/>
                <w:sz w:val="22"/>
                <w:szCs w:val="22"/>
              </w:rPr>
              <w:t xml:space="preserve">. Цель подпрограммы </w:t>
            </w:r>
            <w:r w:rsidRPr="0021393C">
              <w:rPr>
                <w:kern w:val="2"/>
                <w:sz w:val="22"/>
                <w:szCs w:val="22"/>
              </w:rPr>
              <w:t>3</w:t>
            </w:r>
            <w:r w:rsidR="00F3086D" w:rsidRPr="0021393C">
              <w:rPr>
                <w:kern w:val="2"/>
                <w:sz w:val="22"/>
                <w:szCs w:val="22"/>
              </w:rPr>
              <w:t xml:space="preserve"> «</w:t>
            </w:r>
            <w:r w:rsidR="00D243D0" w:rsidRPr="0021393C">
              <w:rPr>
                <w:sz w:val="22"/>
                <w:szCs w:val="22"/>
              </w:rPr>
              <w:t>Формирование эффективной системы выявления, поддержки и развития способностей и талантов у молодежи, основанной на принципах справедливости, всеобщности и направленной на самоопределение, профессиональную ориентацию, вовлечение в социально-экономические процессы молодых людей, а также формирование традиционных семейных ценностей в молодежной среде</w:t>
            </w:r>
            <w:r w:rsidR="00F3086D" w:rsidRPr="0021393C">
              <w:rPr>
                <w:kern w:val="2"/>
                <w:sz w:val="22"/>
                <w:szCs w:val="22"/>
              </w:rPr>
              <w:t>»</w:t>
            </w:r>
          </w:p>
        </w:tc>
      </w:tr>
      <w:tr w:rsidR="00F3086D" w:rsidRPr="0021393C" w:rsidTr="00716675">
        <w:trPr>
          <w:trHeight w:val="702"/>
        </w:trPr>
        <w:tc>
          <w:tcPr>
            <w:tcW w:w="15109" w:type="dxa"/>
            <w:gridSpan w:val="8"/>
            <w:hideMark/>
          </w:tcPr>
          <w:p w:rsidR="00F3086D" w:rsidRPr="0021393C" w:rsidRDefault="00B662DC" w:rsidP="00D243D0">
            <w:pPr>
              <w:jc w:val="both"/>
              <w:rPr>
                <w:kern w:val="2"/>
                <w:sz w:val="22"/>
                <w:szCs w:val="22"/>
              </w:rPr>
            </w:pPr>
            <w:r w:rsidRPr="0021393C">
              <w:rPr>
                <w:kern w:val="2"/>
                <w:sz w:val="22"/>
                <w:szCs w:val="22"/>
              </w:rPr>
              <w:t>3</w:t>
            </w:r>
            <w:r w:rsidR="00F3086D" w:rsidRPr="0021393C">
              <w:rPr>
                <w:kern w:val="2"/>
                <w:sz w:val="22"/>
                <w:szCs w:val="22"/>
              </w:rPr>
              <w:t xml:space="preserve">.1. Задача 1 подпрограммы </w:t>
            </w:r>
            <w:r w:rsidRPr="0021393C">
              <w:rPr>
                <w:kern w:val="2"/>
                <w:sz w:val="22"/>
                <w:szCs w:val="22"/>
              </w:rPr>
              <w:t>3</w:t>
            </w:r>
            <w:r w:rsidR="00F3086D" w:rsidRPr="0021393C">
              <w:rPr>
                <w:kern w:val="2"/>
                <w:sz w:val="22"/>
                <w:szCs w:val="22"/>
              </w:rPr>
              <w:t xml:space="preserve"> «</w:t>
            </w:r>
            <w:r w:rsidR="00D243D0" w:rsidRPr="0021393C">
              <w:rPr>
                <w:sz w:val="22"/>
                <w:szCs w:val="22"/>
              </w:rPr>
              <w:t>Совершенствование механизмов неформального образования, поддержки социально значимых инициатив, продвижения осознанного подхода к жизни, традиционных семейных ценностей и образа молодой семьи, социальной интеграции, развития творческой активности в молодежной среде</w:t>
            </w:r>
            <w:r w:rsidR="00F3086D" w:rsidRPr="0021393C">
              <w:rPr>
                <w:kern w:val="2"/>
                <w:sz w:val="22"/>
                <w:szCs w:val="22"/>
              </w:rPr>
              <w:t>»</w:t>
            </w:r>
          </w:p>
        </w:tc>
      </w:tr>
      <w:tr w:rsidR="00A50ED6" w:rsidRPr="0021393C" w:rsidTr="00716675">
        <w:trPr>
          <w:trHeight w:val="1006"/>
        </w:trPr>
        <w:tc>
          <w:tcPr>
            <w:tcW w:w="787" w:type="dxa"/>
            <w:hideMark/>
          </w:tcPr>
          <w:p w:rsidR="00A50ED6" w:rsidRPr="0021393C" w:rsidRDefault="00A50ED6" w:rsidP="00F42F39">
            <w:pPr>
              <w:keepNext/>
              <w:keepLines/>
              <w:jc w:val="center"/>
              <w:rPr>
                <w:kern w:val="2"/>
                <w:sz w:val="22"/>
                <w:szCs w:val="22"/>
              </w:rPr>
            </w:pPr>
            <w:r w:rsidRPr="0021393C">
              <w:rPr>
                <w:kern w:val="2"/>
                <w:sz w:val="22"/>
                <w:szCs w:val="22"/>
              </w:rPr>
              <w:lastRenderedPageBreak/>
              <w:t>3.1.1.</w:t>
            </w:r>
          </w:p>
        </w:tc>
        <w:tc>
          <w:tcPr>
            <w:tcW w:w="3381" w:type="dxa"/>
            <w:hideMark/>
          </w:tcPr>
          <w:p w:rsidR="00A50ED6" w:rsidRPr="0021393C" w:rsidRDefault="00A50ED6" w:rsidP="00F42F39">
            <w:pPr>
              <w:keepNext/>
              <w:keepLines/>
              <w:rPr>
                <w:kern w:val="2"/>
                <w:sz w:val="22"/>
                <w:szCs w:val="22"/>
              </w:rPr>
            </w:pPr>
            <w:r w:rsidRPr="0021393C">
              <w:rPr>
                <w:kern w:val="2"/>
                <w:sz w:val="22"/>
                <w:szCs w:val="22"/>
              </w:rPr>
              <w:t>Основное мероприятие3.1.</w:t>
            </w:r>
          </w:p>
          <w:p w:rsidR="00A50ED6" w:rsidRPr="0021393C" w:rsidRDefault="00A50ED6" w:rsidP="00E0196E">
            <w:pPr>
              <w:keepNext/>
              <w:keepLines/>
              <w:rPr>
                <w:kern w:val="2"/>
                <w:sz w:val="22"/>
                <w:szCs w:val="22"/>
              </w:rPr>
            </w:pPr>
            <w:r w:rsidRPr="0021393C">
              <w:rPr>
                <w:kern w:val="2"/>
                <w:sz w:val="22"/>
                <w:szCs w:val="22"/>
              </w:rPr>
              <w:t xml:space="preserve">Обеспечение проведения мероприятий по </w:t>
            </w:r>
            <w:r w:rsidR="00D243D0" w:rsidRPr="0021393C">
              <w:rPr>
                <w:kern w:val="2"/>
                <w:sz w:val="22"/>
                <w:szCs w:val="22"/>
              </w:rPr>
              <w:t>формированию эффективной системы выявления, поддержки и развития способностей и талантов у молодежи, основанной на принципах справедливости, всеобщности и направленной на самоопределение, профессиональную ориентацию, вовлечение в социально-экономические процессы молодых людей, а также формирование традиционных семейных ценностей в молодежной среде</w:t>
            </w:r>
          </w:p>
        </w:tc>
        <w:tc>
          <w:tcPr>
            <w:tcW w:w="2835" w:type="dxa"/>
          </w:tcPr>
          <w:p w:rsidR="00A50ED6" w:rsidRPr="0021393C" w:rsidRDefault="00A50ED6" w:rsidP="0049724B">
            <w:pPr>
              <w:keepNext/>
              <w:keepLines/>
              <w:rPr>
                <w:kern w:val="2"/>
                <w:sz w:val="22"/>
                <w:szCs w:val="22"/>
              </w:rPr>
            </w:pPr>
            <w:r w:rsidRPr="0021393C">
              <w:rPr>
                <w:kern w:val="2"/>
                <w:sz w:val="22"/>
                <w:szCs w:val="22"/>
              </w:rPr>
              <w:t xml:space="preserve">Администрация </w:t>
            </w:r>
            <w:r w:rsidR="0049724B">
              <w:rPr>
                <w:kern w:val="2"/>
                <w:sz w:val="22"/>
                <w:szCs w:val="22"/>
              </w:rPr>
              <w:t>Большинского сельского поселения</w:t>
            </w:r>
          </w:p>
        </w:tc>
        <w:tc>
          <w:tcPr>
            <w:tcW w:w="851" w:type="dxa"/>
            <w:hideMark/>
          </w:tcPr>
          <w:p w:rsidR="00A50ED6" w:rsidRPr="0021393C" w:rsidRDefault="00A50ED6" w:rsidP="00F42F39">
            <w:pPr>
              <w:keepNext/>
              <w:keepLines/>
              <w:jc w:val="center"/>
              <w:rPr>
                <w:kern w:val="2"/>
                <w:sz w:val="22"/>
                <w:szCs w:val="22"/>
              </w:rPr>
            </w:pPr>
            <w:r w:rsidRPr="0021393C">
              <w:rPr>
                <w:kern w:val="2"/>
                <w:sz w:val="22"/>
                <w:szCs w:val="22"/>
              </w:rPr>
              <w:t>20</w:t>
            </w:r>
            <w:r w:rsidR="00D243D0" w:rsidRPr="0021393C">
              <w:rPr>
                <w:kern w:val="2"/>
                <w:sz w:val="22"/>
                <w:szCs w:val="22"/>
              </w:rPr>
              <w:t>21</w:t>
            </w:r>
          </w:p>
        </w:tc>
        <w:tc>
          <w:tcPr>
            <w:tcW w:w="825" w:type="dxa"/>
            <w:hideMark/>
          </w:tcPr>
          <w:p w:rsidR="00A50ED6" w:rsidRPr="0021393C" w:rsidRDefault="00A50ED6" w:rsidP="00F42F39">
            <w:pPr>
              <w:keepNext/>
              <w:keepLines/>
              <w:jc w:val="center"/>
              <w:rPr>
                <w:kern w:val="2"/>
                <w:sz w:val="22"/>
                <w:szCs w:val="22"/>
              </w:rPr>
            </w:pPr>
            <w:r w:rsidRPr="0021393C">
              <w:rPr>
                <w:kern w:val="2"/>
                <w:sz w:val="22"/>
                <w:szCs w:val="22"/>
              </w:rPr>
              <w:t>2030</w:t>
            </w:r>
          </w:p>
        </w:tc>
        <w:tc>
          <w:tcPr>
            <w:tcW w:w="2577" w:type="dxa"/>
            <w:hideMark/>
          </w:tcPr>
          <w:p w:rsidR="00A50ED6" w:rsidRPr="0021393C" w:rsidRDefault="00866C31" w:rsidP="00866C31">
            <w:pPr>
              <w:rPr>
                <w:kern w:val="2"/>
                <w:sz w:val="22"/>
                <w:szCs w:val="22"/>
              </w:rPr>
            </w:pPr>
            <w:r w:rsidRPr="0021393C">
              <w:rPr>
                <w:kern w:val="2"/>
                <w:sz w:val="22"/>
                <w:szCs w:val="22"/>
              </w:rPr>
              <w:t>у</w:t>
            </w:r>
            <w:r w:rsidR="00D243D0" w:rsidRPr="0021393C">
              <w:rPr>
                <w:kern w:val="2"/>
                <w:sz w:val="22"/>
                <w:szCs w:val="22"/>
              </w:rPr>
              <w:t>величение численности молодых людей, получивших государственную поддержку, направленную на формирование эффективной системы выявления, поддержки и развития</w:t>
            </w:r>
            <w:r w:rsidRPr="0021393C">
              <w:rPr>
                <w:kern w:val="2"/>
                <w:sz w:val="22"/>
                <w:szCs w:val="22"/>
              </w:rPr>
              <w:t xml:space="preserve"> способностей и талантов у молодежи, основанной на принципах справедливости, всеобщности и направленной на самоопределение, профессиональную ориентацию, вовлечение в социально-экономические процессы молодых людей</w:t>
            </w:r>
          </w:p>
        </w:tc>
        <w:tc>
          <w:tcPr>
            <w:tcW w:w="1984" w:type="dxa"/>
            <w:hideMark/>
          </w:tcPr>
          <w:p w:rsidR="00A50ED6" w:rsidRPr="0021393C" w:rsidRDefault="00866C31" w:rsidP="00866C31">
            <w:pPr>
              <w:rPr>
                <w:kern w:val="2"/>
                <w:sz w:val="22"/>
                <w:szCs w:val="22"/>
              </w:rPr>
            </w:pPr>
            <w:r w:rsidRPr="0021393C">
              <w:rPr>
                <w:kern w:val="2"/>
                <w:sz w:val="22"/>
                <w:szCs w:val="22"/>
              </w:rPr>
              <w:t>снижение численности молодых людей, получивших государственную поддержку, направленную на формирование эффективной системы выявления, поддержки и развития способностей и талантов у молодежи, основанной на принципах справедливости, всеобщности и направленной на самоопределение, профессиональную ориентацию, вовлечение в социально-экономические процессы молодых людей</w:t>
            </w:r>
          </w:p>
        </w:tc>
        <w:tc>
          <w:tcPr>
            <w:tcW w:w="1869" w:type="dxa"/>
          </w:tcPr>
          <w:p w:rsidR="00A50ED6" w:rsidRPr="0021393C" w:rsidRDefault="00866C31" w:rsidP="00A23966">
            <w:pPr>
              <w:keepNext/>
              <w:keepLines/>
              <w:jc w:val="center"/>
              <w:rPr>
                <w:kern w:val="2"/>
                <w:sz w:val="22"/>
                <w:szCs w:val="22"/>
                <w:lang w:val="en-US"/>
              </w:rPr>
            </w:pPr>
            <w:r w:rsidRPr="0021393C">
              <w:rPr>
                <w:kern w:val="2"/>
                <w:sz w:val="22"/>
                <w:szCs w:val="22"/>
              </w:rPr>
              <w:t xml:space="preserve">1, </w:t>
            </w:r>
            <w:r w:rsidR="00A50ED6" w:rsidRPr="0021393C">
              <w:rPr>
                <w:kern w:val="2"/>
                <w:sz w:val="22"/>
                <w:szCs w:val="22"/>
              </w:rPr>
              <w:t>3.1, 3.2</w:t>
            </w:r>
          </w:p>
        </w:tc>
      </w:tr>
    </w:tbl>
    <w:p w:rsidR="005B5DCD" w:rsidRPr="0021393C" w:rsidRDefault="005B5DCD" w:rsidP="00B818EA">
      <w:pPr>
        <w:keepNext/>
        <w:keepLines/>
        <w:tabs>
          <w:tab w:val="left" w:pos="9610"/>
        </w:tabs>
        <w:autoSpaceDE w:val="0"/>
        <w:autoSpaceDN w:val="0"/>
        <w:adjustRightInd w:val="0"/>
        <w:ind w:firstLine="709"/>
        <w:jc w:val="both"/>
        <w:rPr>
          <w:kern w:val="2"/>
          <w:sz w:val="32"/>
          <w:szCs w:val="32"/>
        </w:rPr>
      </w:pPr>
    </w:p>
    <w:p w:rsidR="00866C31" w:rsidRPr="0021393C" w:rsidRDefault="00866C31" w:rsidP="00B818EA">
      <w:pPr>
        <w:keepNext/>
        <w:keepLines/>
        <w:tabs>
          <w:tab w:val="left" w:pos="9610"/>
        </w:tabs>
        <w:autoSpaceDE w:val="0"/>
        <w:autoSpaceDN w:val="0"/>
        <w:adjustRightInd w:val="0"/>
        <w:ind w:firstLine="709"/>
        <w:jc w:val="both"/>
        <w:rPr>
          <w:kern w:val="2"/>
          <w:sz w:val="32"/>
          <w:szCs w:val="32"/>
        </w:rPr>
      </w:pPr>
    </w:p>
    <w:p w:rsidR="00866C31" w:rsidRPr="0021393C" w:rsidRDefault="00866C31" w:rsidP="00B818EA">
      <w:pPr>
        <w:keepNext/>
        <w:keepLines/>
        <w:tabs>
          <w:tab w:val="left" w:pos="9610"/>
        </w:tabs>
        <w:autoSpaceDE w:val="0"/>
        <w:autoSpaceDN w:val="0"/>
        <w:adjustRightInd w:val="0"/>
        <w:ind w:firstLine="709"/>
        <w:jc w:val="both"/>
        <w:rPr>
          <w:kern w:val="2"/>
          <w:sz w:val="32"/>
          <w:szCs w:val="32"/>
        </w:rPr>
      </w:pPr>
    </w:p>
    <w:p w:rsidR="00227A9A" w:rsidRPr="0021393C" w:rsidRDefault="006D19F9" w:rsidP="00D768F9">
      <w:pPr>
        <w:autoSpaceDE w:val="0"/>
        <w:autoSpaceDN w:val="0"/>
        <w:adjustRightInd w:val="0"/>
        <w:ind w:left="17010"/>
        <w:contextualSpacing/>
        <w:jc w:val="center"/>
        <w:rPr>
          <w:kern w:val="2"/>
          <w:sz w:val="28"/>
          <w:szCs w:val="28"/>
        </w:rPr>
      </w:pPr>
      <w:r w:rsidRPr="0021393C">
        <w:rPr>
          <w:kern w:val="2"/>
          <w:sz w:val="32"/>
          <w:szCs w:val="32"/>
          <w:lang w:eastAsia="en-US"/>
        </w:rPr>
        <w:t>олити</w:t>
      </w:r>
      <w:r w:rsidRPr="0021393C">
        <w:rPr>
          <w:kern w:val="2"/>
          <w:sz w:val="32"/>
          <w:szCs w:val="32"/>
          <w:lang w:eastAsia="en-US"/>
        </w:rPr>
        <w:lastRenderedPageBreak/>
        <w:t xml:space="preserve">ка и </w:t>
      </w:r>
      <w:r w:rsidRPr="0021393C">
        <w:rPr>
          <w:kern w:val="2"/>
          <w:sz w:val="28"/>
          <w:szCs w:val="28"/>
          <w:lang w:eastAsia="en-US"/>
        </w:rPr>
        <w:t>сол</w:t>
      </w:r>
    </w:p>
    <w:p w:rsidR="00E428E5" w:rsidRPr="0021393C" w:rsidRDefault="00FA6A3B" w:rsidP="00FA6A3B">
      <w:pPr>
        <w:keepNext/>
        <w:keepLines/>
        <w:jc w:val="center"/>
        <w:rPr>
          <w:kern w:val="2"/>
          <w:sz w:val="28"/>
          <w:szCs w:val="28"/>
        </w:rPr>
      </w:pPr>
      <w:r>
        <w:rPr>
          <w:kern w:val="2"/>
          <w:sz w:val="28"/>
          <w:szCs w:val="28"/>
        </w:rPr>
        <w:t xml:space="preserve">                                                                                                                                                   </w:t>
      </w:r>
      <w:r w:rsidR="00E428E5" w:rsidRPr="0021393C">
        <w:rPr>
          <w:kern w:val="2"/>
          <w:sz w:val="28"/>
          <w:szCs w:val="28"/>
        </w:rPr>
        <w:t>Приложение № 3</w:t>
      </w:r>
    </w:p>
    <w:p w:rsidR="00E428E5" w:rsidRPr="0021393C" w:rsidRDefault="00E428E5" w:rsidP="00E428E5">
      <w:pPr>
        <w:keepNext/>
        <w:keepLines/>
        <w:ind w:left="10773"/>
        <w:jc w:val="center"/>
        <w:rPr>
          <w:kern w:val="2"/>
          <w:sz w:val="28"/>
          <w:szCs w:val="28"/>
        </w:rPr>
      </w:pPr>
      <w:r w:rsidRPr="0021393C">
        <w:rPr>
          <w:kern w:val="2"/>
          <w:sz w:val="28"/>
          <w:szCs w:val="28"/>
        </w:rPr>
        <w:t>к муниципальной программе</w:t>
      </w:r>
    </w:p>
    <w:p w:rsidR="00E428E5" w:rsidRPr="0021393C" w:rsidRDefault="0049724B" w:rsidP="00E428E5">
      <w:pPr>
        <w:keepNext/>
        <w:keepLines/>
        <w:ind w:left="10773"/>
        <w:jc w:val="center"/>
        <w:rPr>
          <w:kern w:val="2"/>
          <w:sz w:val="28"/>
          <w:szCs w:val="28"/>
        </w:rPr>
      </w:pPr>
      <w:r>
        <w:rPr>
          <w:kern w:val="2"/>
          <w:sz w:val="28"/>
          <w:szCs w:val="28"/>
        </w:rPr>
        <w:t>Большинское сельское поселение</w:t>
      </w:r>
      <w:r w:rsidR="00E428E5" w:rsidRPr="0021393C">
        <w:rPr>
          <w:kern w:val="2"/>
          <w:sz w:val="28"/>
          <w:szCs w:val="28"/>
        </w:rPr>
        <w:t xml:space="preserve"> «</w:t>
      </w:r>
      <w:r w:rsidR="00E428E5" w:rsidRPr="0021393C">
        <w:rPr>
          <w:kern w:val="2"/>
          <w:sz w:val="28"/>
          <w:szCs w:val="28"/>
          <w:lang w:eastAsia="en-US"/>
        </w:rPr>
        <w:t>Молодежная политика и социальная активность</w:t>
      </w:r>
      <w:r w:rsidR="00E428E5" w:rsidRPr="0021393C">
        <w:rPr>
          <w:kern w:val="2"/>
          <w:sz w:val="28"/>
          <w:szCs w:val="28"/>
        </w:rPr>
        <w:t>»</w:t>
      </w:r>
    </w:p>
    <w:p w:rsidR="00E428E5" w:rsidRPr="0021393C" w:rsidRDefault="00E428E5" w:rsidP="00691CEF">
      <w:pPr>
        <w:jc w:val="center"/>
        <w:rPr>
          <w:kern w:val="2"/>
          <w:sz w:val="28"/>
          <w:szCs w:val="28"/>
        </w:rPr>
      </w:pPr>
    </w:p>
    <w:p w:rsidR="00CB5BB0" w:rsidRPr="0021393C" w:rsidRDefault="00227A9A" w:rsidP="00691CEF">
      <w:pPr>
        <w:jc w:val="center"/>
        <w:rPr>
          <w:kern w:val="2"/>
          <w:sz w:val="28"/>
          <w:szCs w:val="28"/>
        </w:rPr>
      </w:pPr>
      <w:r w:rsidRPr="0021393C">
        <w:rPr>
          <w:kern w:val="2"/>
          <w:sz w:val="28"/>
          <w:szCs w:val="28"/>
        </w:rPr>
        <w:t>РАСХОДЫ</w:t>
      </w:r>
    </w:p>
    <w:p w:rsidR="0021393C" w:rsidRDefault="0049724B" w:rsidP="00691CEF">
      <w:pPr>
        <w:jc w:val="center"/>
        <w:rPr>
          <w:kern w:val="2"/>
          <w:sz w:val="28"/>
          <w:szCs w:val="28"/>
        </w:rPr>
      </w:pPr>
      <w:r>
        <w:rPr>
          <w:kern w:val="2"/>
          <w:sz w:val="28"/>
          <w:szCs w:val="28"/>
        </w:rPr>
        <w:t>б</w:t>
      </w:r>
      <w:r w:rsidR="00227A9A" w:rsidRPr="0021393C">
        <w:rPr>
          <w:kern w:val="2"/>
          <w:sz w:val="28"/>
          <w:szCs w:val="28"/>
        </w:rPr>
        <w:t>юджета</w:t>
      </w:r>
      <w:r>
        <w:rPr>
          <w:kern w:val="2"/>
          <w:sz w:val="28"/>
          <w:szCs w:val="28"/>
        </w:rPr>
        <w:t xml:space="preserve"> Большинского сельского поселения</w:t>
      </w:r>
      <w:r w:rsidR="00593617" w:rsidRPr="0021393C">
        <w:rPr>
          <w:kern w:val="2"/>
          <w:sz w:val="28"/>
          <w:szCs w:val="28"/>
        </w:rPr>
        <w:t xml:space="preserve"> </w:t>
      </w:r>
      <w:r w:rsidR="00227A9A" w:rsidRPr="0021393C">
        <w:rPr>
          <w:kern w:val="2"/>
          <w:sz w:val="28"/>
          <w:szCs w:val="28"/>
        </w:rPr>
        <w:t>на</w:t>
      </w:r>
      <w:r>
        <w:rPr>
          <w:kern w:val="2"/>
          <w:sz w:val="28"/>
          <w:szCs w:val="28"/>
        </w:rPr>
        <w:t xml:space="preserve"> </w:t>
      </w:r>
      <w:r w:rsidR="00227A9A" w:rsidRPr="0021393C">
        <w:rPr>
          <w:kern w:val="2"/>
          <w:sz w:val="28"/>
          <w:szCs w:val="28"/>
        </w:rPr>
        <w:t>реализацию</w:t>
      </w:r>
      <w:r>
        <w:rPr>
          <w:kern w:val="2"/>
          <w:sz w:val="28"/>
          <w:szCs w:val="28"/>
        </w:rPr>
        <w:t xml:space="preserve"> </w:t>
      </w:r>
      <w:r w:rsidR="00593617" w:rsidRPr="0021393C">
        <w:rPr>
          <w:kern w:val="2"/>
          <w:sz w:val="28"/>
          <w:szCs w:val="28"/>
        </w:rPr>
        <w:t>муниципальной</w:t>
      </w:r>
      <w:r>
        <w:rPr>
          <w:kern w:val="2"/>
          <w:sz w:val="28"/>
          <w:szCs w:val="28"/>
        </w:rPr>
        <w:t xml:space="preserve"> </w:t>
      </w:r>
      <w:r w:rsidR="00227A9A" w:rsidRPr="0021393C">
        <w:rPr>
          <w:kern w:val="2"/>
          <w:sz w:val="28"/>
          <w:szCs w:val="28"/>
        </w:rPr>
        <w:t>программы</w:t>
      </w:r>
      <w:r>
        <w:rPr>
          <w:kern w:val="2"/>
          <w:sz w:val="28"/>
          <w:szCs w:val="28"/>
        </w:rPr>
        <w:t xml:space="preserve"> Большинского сельского поселения</w:t>
      </w:r>
      <w:r w:rsidR="00593617" w:rsidRPr="0021393C">
        <w:rPr>
          <w:kern w:val="2"/>
          <w:sz w:val="28"/>
          <w:szCs w:val="28"/>
        </w:rPr>
        <w:t xml:space="preserve"> </w:t>
      </w:r>
    </w:p>
    <w:p w:rsidR="00227A9A" w:rsidRPr="0021393C" w:rsidRDefault="00227A9A" w:rsidP="00691CEF">
      <w:pPr>
        <w:jc w:val="center"/>
        <w:rPr>
          <w:kern w:val="2"/>
          <w:sz w:val="28"/>
          <w:szCs w:val="28"/>
        </w:rPr>
      </w:pPr>
      <w:r w:rsidRPr="0021393C">
        <w:rPr>
          <w:kern w:val="2"/>
          <w:sz w:val="28"/>
          <w:szCs w:val="28"/>
        </w:rPr>
        <w:t>«</w:t>
      </w:r>
      <w:r w:rsidR="00C16C07" w:rsidRPr="0021393C">
        <w:rPr>
          <w:kern w:val="2"/>
          <w:sz w:val="28"/>
          <w:szCs w:val="28"/>
          <w:lang w:eastAsia="en-US"/>
        </w:rPr>
        <w:t>Молодежная</w:t>
      </w:r>
      <w:r w:rsidR="006D19F9" w:rsidRPr="0021393C">
        <w:rPr>
          <w:kern w:val="2"/>
          <w:sz w:val="28"/>
          <w:szCs w:val="28"/>
          <w:lang w:eastAsia="en-US"/>
        </w:rPr>
        <w:t xml:space="preserve"> политика и социальная активность</w:t>
      </w:r>
      <w:r w:rsidRPr="0021393C">
        <w:rPr>
          <w:kern w:val="2"/>
          <w:sz w:val="28"/>
          <w:szCs w:val="28"/>
        </w:rPr>
        <w:t>»</w:t>
      </w:r>
    </w:p>
    <w:p w:rsidR="00227A9A" w:rsidRPr="0021393C" w:rsidRDefault="00227A9A" w:rsidP="00691CEF">
      <w:pPr>
        <w:jc w:val="center"/>
        <w:rPr>
          <w:kern w:val="2"/>
          <w:sz w:val="32"/>
          <w:szCs w:val="3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2"/>
        <w:gridCol w:w="1558"/>
        <w:gridCol w:w="1134"/>
        <w:gridCol w:w="709"/>
        <w:gridCol w:w="709"/>
        <w:gridCol w:w="850"/>
        <w:gridCol w:w="851"/>
        <w:gridCol w:w="1134"/>
        <w:gridCol w:w="849"/>
        <w:gridCol w:w="851"/>
        <w:gridCol w:w="851"/>
        <w:gridCol w:w="709"/>
        <w:gridCol w:w="709"/>
        <w:gridCol w:w="850"/>
        <w:gridCol w:w="709"/>
        <w:gridCol w:w="850"/>
        <w:gridCol w:w="709"/>
        <w:gridCol w:w="708"/>
      </w:tblGrid>
      <w:tr w:rsidR="00452BBB" w:rsidRPr="0021393C" w:rsidTr="00793F01">
        <w:trPr>
          <w:tblHeader/>
        </w:trPr>
        <w:tc>
          <w:tcPr>
            <w:tcW w:w="342" w:type="dxa"/>
            <w:vMerge w:val="restart"/>
          </w:tcPr>
          <w:p w:rsidR="00452BBB" w:rsidRPr="0021393C" w:rsidRDefault="00452BBB" w:rsidP="00132719">
            <w:pPr>
              <w:autoSpaceDE w:val="0"/>
              <w:autoSpaceDN w:val="0"/>
              <w:adjustRightInd w:val="0"/>
              <w:jc w:val="center"/>
              <w:rPr>
                <w:kern w:val="2"/>
              </w:rPr>
            </w:pPr>
            <w:r w:rsidRPr="0021393C">
              <w:rPr>
                <w:kern w:val="2"/>
              </w:rPr>
              <w:t>№п/п</w:t>
            </w:r>
          </w:p>
        </w:tc>
        <w:tc>
          <w:tcPr>
            <w:tcW w:w="1558" w:type="dxa"/>
            <w:vMerge w:val="restart"/>
          </w:tcPr>
          <w:p w:rsidR="00452BBB" w:rsidRPr="0021393C" w:rsidRDefault="00452BBB" w:rsidP="00B818EA">
            <w:pPr>
              <w:autoSpaceDE w:val="0"/>
              <w:autoSpaceDN w:val="0"/>
              <w:adjustRightInd w:val="0"/>
              <w:jc w:val="center"/>
              <w:rPr>
                <w:kern w:val="2"/>
              </w:rPr>
            </w:pPr>
            <w:r w:rsidRPr="0021393C">
              <w:rPr>
                <w:kern w:val="2"/>
              </w:rPr>
              <w:t>Наименова</w:t>
            </w:r>
            <w:r w:rsidR="005A08AF" w:rsidRPr="0021393C">
              <w:rPr>
                <w:kern w:val="2"/>
              </w:rPr>
              <w:softHyphen/>
            </w:r>
            <w:r w:rsidRPr="0021393C">
              <w:rPr>
                <w:kern w:val="2"/>
              </w:rPr>
              <w:t>ние</w:t>
            </w:r>
            <w:r w:rsidR="00B818EA" w:rsidRPr="0021393C">
              <w:rPr>
                <w:kern w:val="2"/>
              </w:rPr>
              <w:t>муниципальной</w:t>
            </w:r>
            <w:r w:rsidRPr="0021393C">
              <w:rPr>
                <w:kern w:val="2"/>
              </w:rPr>
              <w:t>программы,подпрограммы,номеринаименованиеосновногомероприятия</w:t>
            </w:r>
          </w:p>
        </w:tc>
        <w:tc>
          <w:tcPr>
            <w:tcW w:w="1134" w:type="dxa"/>
            <w:vMerge w:val="restart"/>
          </w:tcPr>
          <w:p w:rsidR="00452BBB" w:rsidRPr="0021393C" w:rsidRDefault="00452BBB" w:rsidP="00132719">
            <w:pPr>
              <w:autoSpaceDE w:val="0"/>
              <w:autoSpaceDN w:val="0"/>
              <w:adjustRightInd w:val="0"/>
              <w:jc w:val="center"/>
              <w:rPr>
                <w:kern w:val="2"/>
              </w:rPr>
            </w:pPr>
            <w:r w:rsidRPr="0021393C">
              <w:rPr>
                <w:kern w:val="2"/>
              </w:rPr>
              <w:t>Ответст</w:t>
            </w:r>
            <w:r w:rsidR="005A08AF" w:rsidRPr="0021393C">
              <w:rPr>
                <w:kern w:val="2"/>
              </w:rPr>
              <w:softHyphen/>
            </w:r>
            <w:r w:rsidRPr="0021393C">
              <w:rPr>
                <w:kern w:val="2"/>
              </w:rPr>
              <w:t>венный</w:t>
            </w:r>
            <w:r w:rsidR="0049724B">
              <w:rPr>
                <w:kern w:val="2"/>
              </w:rPr>
              <w:t xml:space="preserve"> </w:t>
            </w:r>
            <w:r w:rsidRPr="0021393C">
              <w:rPr>
                <w:kern w:val="2"/>
              </w:rPr>
              <w:t>исполнитель,</w:t>
            </w:r>
            <w:r w:rsidR="0049724B">
              <w:rPr>
                <w:kern w:val="2"/>
              </w:rPr>
              <w:t xml:space="preserve"> </w:t>
            </w:r>
            <w:r w:rsidRPr="0021393C">
              <w:rPr>
                <w:kern w:val="2"/>
              </w:rPr>
              <w:t>соиспол</w:t>
            </w:r>
            <w:r w:rsidR="005A08AF" w:rsidRPr="0021393C">
              <w:rPr>
                <w:kern w:val="2"/>
              </w:rPr>
              <w:softHyphen/>
            </w:r>
            <w:r w:rsidRPr="0021393C">
              <w:rPr>
                <w:kern w:val="2"/>
              </w:rPr>
              <w:t>нители,</w:t>
            </w:r>
            <w:r w:rsidR="0049724B">
              <w:rPr>
                <w:kern w:val="2"/>
              </w:rPr>
              <w:t xml:space="preserve"> </w:t>
            </w:r>
            <w:r w:rsidRPr="0021393C">
              <w:rPr>
                <w:kern w:val="2"/>
              </w:rPr>
              <w:t>участники</w:t>
            </w:r>
          </w:p>
        </w:tc>
        <w:tc>
          <w:tcPr>
            <w:tcW w:w="3119" w:type="dxa"/>
            <w:gridSpan w:val="4"/>
          </w:tcPr>
          <w:p w:rsidR="00452BBB" w:rsidRPr="0021393C" w:rsidRDefault="00452BBB" w:rsidP="00132719">
            <w:pPr>
              <w:autoSpaceDE w:val="0"/>
              <w:autoSpaceDN w:val="0"/>
              <w:adjustRightInd w:val="0"/>
              <w:jc w:val="center"/>
              <w:rPr>
                <w:kern w:val="2"/>
              </w:rPr>
            </w:pPr>
            <w:r w:rsidRPr="0021393C">
              <w:rPr>
                <w:kern w:val="2"/>
              </w:rPr>
              <w:t>Код</w:t>
            </w:r>
            <w:r w:rsidR="0049724B">
              <w:rPr>
                <w:kern w:val="2"/>
              </w:rPr>
              <w:t xml:space="preserve"> </w:t>
            </w:r>
            <w:r w:rsidRPr="0021393C">
              <w:rPr>
                <w:kern w:val="2"/>
              </w:rPr>
              <w:t>бюджетной</w:t>
            </w:r>
          </w:p>
          <w:p w:rsidR="00452BBB" w:rsidRPr="0021393C" w:rsidRDefault="0049724B" w:rsidP="00132719">
            <w:pPr>
              <w:autoSpaceDE w:val="0"/>
              <w:autoSpaceDN w:val="0"/>
              <w:adjustRightInd w:val="0"/>
              <w:jc w:val="center"/>
              <w:rPr>
                <w:kern w:val="2"/>
              </w:rPr>
            </w:pPr>
            <w:r w:rsidRPr="0021393C">
              <w:rPr>
                <w:kern w:val="2"/>
              </w:rPr>
              <w:t>К</w:t>
            </w:r>
            <w:r w:rsidR="00452BBB" w:rsidRPr="0021393C">
              <w:rPr>
                <w:kern w:val="2"/>
              </w:rPr>
              <w:t>лассификации</w:t>
            </w:r>
            <w:r>
              <w:rPr>
                <w:kern w:val="2"/>
              </w:rPr>
              <w:t xml:space="preserve"> </w:t>
            </w:r>
            <w:r w:rsidR="00452BBB" w:rsidRPr="0021393C">
              <w:rPr>
                <w:kern w:val="2"/>
              </w:rPr>
              <w:t>расходов</w:t>
            </w:r>
          </w:p>
        </w:tc>
        <w:tc>
          <w:tcPr>
            <w:tcW w:w="1134" w:type="dxa"/>
            <w:vMerge w:val="restart"/>
          </w:tcPr>
          <w:p w:rsidR="00452BBB" w:rsidRPr="0021393C" w:rsidRDefault="00452BBB" w:rsidP="00132719">
            <w:pPr>
              <w:jc w:val="center"/>
              <w:rPr>
                <w:kern w:val="2"/>
              </w:rPr>
            </w:pPr>
            <w:r w:rsidRPr="0021393C">
              <w:rPr>
                <w:kern w:val="2"/>
              </w:rPr>
              <w:t>Объем</w:t>
            </w:r>
            <w:r w:rsidR="0049724B">
              <w:rPr>
                <w:kern w:val="2"/>
              </w:rPr>
              <w:t xml:space="preserve"> </w:t>
            </w:r>
            <w:r w:rsidRPr="0021393C">
              <w:rPr>
                <w:kern w:val="2"/>
              </w:rPr>
              <w:t>расходов,</w:t>
            </w:r>
            <w:r w:rsidR="0049724B">
              <w:rPr>
                <w:kern w:val="2"/>
              </w:rPr>
              <w:t xml:space="preserve"> </w:t>
            </w:r>
            <w:r w:rsidRPr="0021393C">
              <w:rPr>
                <w:kern w:val="2"/>
              </w:rPr>
              <w:t>всего</w:t>
            </w:r>
          </w:p>
          <w:p w:rsidR="00452BBB" w:rsidRPr="0021393C" w:rsidRDefault="00452BBB" w:rsidP="00132719">
            <w:pPr>
              <w:autoSpaceDE w:val="0"/>
              <w:autoSpaceDN w:val="0"/>
              <w:adjustRightInd w:val="0"/>
              <w:jc w:val="center"/>
              <w:rPr>
                <w:kern w:val="2"/>
              </w:rPr>
            </w:pPr>
            <w:r w:rsidRPr="0021393C">
              <w:rPr>
                <w:kern w:val="2"/>
              </w:rPr>
              <w:t>(тыс.</w:t>
            </w:r>
            <w:r w:rsidR="0049724B">
              <w:rPr>
                <w:kern w:val="2"/>
              </w:rPr>
              <w:t xml:space="preserve"> </w:t>
            </w:r>
            <w:r w:rsidRPr="0021393C">
              <w:rPr>
                <w:kern w:val="2"/>
              </w:rPr>
              <w:t>рублей)</w:t>
            </w:r>
          </w:p>
        </w:tc>
        <w:tc>
          <w:tcPr>
            <w:tcW w:w="7795" w:type="dxa"/>
            <w:gridSpan w:val="10"/>
          </w:tcPr>
          <w:p w:rsidR="00452BBB" w:rsidRPr="0021393C" w:rsidRDefault="00452BBB" w:rsidP="00132719">
            <w:pPr>
              <w:jc w:val="center"/>
              <w:rPr>
                <w:kern w:val="2"/>
              </w:rPr>
            </w:pPr>
            <w:r w:rsidRPr="0021393C">
              <w:rPr>
                <w:kern w:val="2"/>
              </w:rPr>
              <w:t>В</w:t>
            </w:r>
            <w:r w:rsidR="0049724B">
              <w:rPr>
                <w:kern w:val="2"/>
              </w:rPr>
              <w:t xml:space="preserve"> т</w:t>
            </w:r>
            <w:r w:rsidRPr="0021393C">
              <w:rPr>
                <w:kern w:val="2"/>
              </w:rPr>
              <w:t>ом</w:t>
            </w:r>
            <w:r w:rsidR="0049724B">
              <w:rPr>
                <w:kern w:val="2"/>
              </w:rPr>
              <w:t xml:space="preserve"> </w:t>
            </w:r>
            <w:r w:rsidRPr="0021393C">
              <w:rPr>
                <w:kern w:val="2"/>
              </w:rPr>
              <w:t>числе</w:t>
            </w:r>
            <w:r w:rsidR="0049724B">
              <w:rPr>
                <w:kern w:val="2"/>
              </w:rPr>
              <w:t xml:space="preserve"> </w:t>
            </w:r>
            <w:r w:rsidRPr="0021393C">
              <w:rPr>
                <w:kern w:val="2"/>
              </w:rPr>
              <w:t>по</w:t>
            </w:r>
            <w:r w:rsidR="0049724B">
              <w:rPr>
                <w:kern w:val="2"/>
              </w:rPr>
              <w:t xml:space="preserve"> </w:t>
            </w:r>
            <w:r w:rsidRPr="0021393C">
              <w:rPr>
                <w:kern w:val="2"/>
              </w:rPr>
              <w:t>годам</w:t>
            </w:r>
            <w:r w:rsidR="0049724B">
              <w:rPr>
                <w:kern w:val="2"/>
              </w:rPr>
              <w:t xml:space="preserve"> </w:t>
            </w:r>
            <w:r w:rsidRPr="0021393C">
              <w:rPr>
                <w:kern w:val="2"/>
              </w:rPr>
              <w:t>реализации</w:t>
            </w:r>
          </w:p>
          <w:p w:rsidR="00452BBB" w:rsidRPr="0021393C" w:rsidRDefault="0049724B" w:rsidP="00132719">
            <w:pPr>
              <w:jc w:val="center"/>
              <w:rPr>
                <w:kern w:val="2"/>
              </w:rPr>
            </w:pPr>
            <w:r w:rsidRPr="0021393C">
              <w:rPr>
                <w:kern w:val="2"/>
              </w:rPr>
              <w:t>М</w:t>
            </w:r>
            <w:r w:rsidR="00AF2874" w:rsidRPr="0021393C">
              <w:rPr>
                <w:kern w:val="2"/>
              </w:rPr>
              <w:t>униципальной</w:t>
            </w:r>
            <w:r>
              <w:rPr>
                <w:kern w:val="2"/>
              </w:rPr>
              <w:t xml:space="preserve"> </w:t>
            </w:r>
            <w:r w:rsidR="00452BBB" w:rsidRPr="0021393C">
              <w:rPr>
                <w:kern w:val="2"/>
              </w:rPr>
              <w:t>программы</w:t>
            </w:r>
            <w:r>
              <w:rPr>
                <w:kern w:val="2"/>
              </w:rPr>
              <w:t xml:space="preserve"> </w:t>
            </w:r>
            <w:r w:rsidR="00452BBB" w:rsidRPr="0021393C">
              <w:rPr>
                <w:kern w:val="2"/>
              </w:rPr>
              <w:t>(тыс.рублей)</w:t>
            </w:r>
          </w:p>
        </w:tc>
      </w:tr>
      <w:tr w:rsidR="00F30408" w:rsidRPr="0021393C" w:rsidTr="00793F01">
        <w:trPr>
          <w:tblHeader/>
        </w:trPr>
        <w:tc>
          <w:tcPr>
            <w:tcW w:w="342" w:type="dxa"/>
            <w:vMerge/>
          </w:tcPr>
          <w:p w:rsidR="00F30408" w:rsidRPr="0021393C" w:rsidRDefault="00F30408" w:rsidP="00132719">
            <w:pPr>
              <w:autoSpaceDE w:val="0"/>
              <w:autoSpaceDN w:val="0"/>
              <w:adjustRightInd w:val="0"/>
              <w:jc w:val="center"/>
              <w:rPr>
                <w:kern w:val="2"/>
              </w:rPr>
            </w:pPr>
          </w:p>
        </w:tc>
        <w:tc>
          <w:tcPr>
            <w:tcW w:w="1558" w:type="dxa"/>
            <w:vMerge/>
          </w:tcPr>
          <w:p w:rsidR="00F30408" w:rsidRPr="0021393C" w:rsidRDefault="00F30408" w:rsidP="00132719">
            <w:pPr>
              <w:autoSpaceDE w:val="0"/>
              <w:autoSpaceDN w:val="0"/>
              <w:adjustRightInd w:val="0"/>
              <w:jc w:val="center"/>
              <w:rPr>
                <w:kern w:val="2"/>
              </w:rPr>
            </w:pPr>
          </w:p>
        </w:tc>
        <w:tc>
          <w:tcPr>
            <w:tcW w:w="1134" w:type="dxa"/>
            <w:vMerge/>
          </w:tcPr>
          <w:p w:rsidR="00F30408" w:rsidRPr="0021393C" w:rsidRDefault="00F30408" w:rsidP="00132719">
            <w:pPr>
              <w:autoSpaceDE w:val="0"/>
              <w:autoSpaceDN w:val="0"/>
              <w:adjustRightInd w:val="0"/>
              <w:jc w:val="center"/>
              <w:rPr>
                <w:kern w:val="2"/>
              </w:rPr>
            </w:pPr>
          </w:p>
        </w:tc>
        <w:tc>
          <w:tcPr>
            <w:tcW w:w="709" w:type="dxa"/>
          </w:tcPr>
          <w:p w:rsidR="00F30408" w:rsidRPr="0021393C" w:rsidRDefault="00F30408" w:rsidP="00132719">
            <w:pPr>
              <w:autoSpaceDE w:val="0"/>
              <w:autoSpaceDN w:val="0"/>
              <w:adjustRightInd w:val="0"/>
              <w:jc w:val="center"/>
              <w:rPr>
                <w:kern w:val="2"/>
              </w:rPr>
            </w:pPr>
            <w:r w:rsidRPr="0021393C">
              <w:rPr>
                <w:kern w:val="2"/>
              </w:rPr>
              <w:t>ГРБС</w:t>
            </w:r>
          </w:p>
        </w:tc>
        <w:tc>
          <w:tcPr>
            <w:tcW w:w="709" w:type="dxa"/>
          </w:tcPr>
          <w:p w:rsidR="00F30408" w:rsidRPr="0021393C" w:rsidRDefault="00F30408" w:rsidP="00C863B4">
            <w:pPr>
              <w:autoSpaceDE w:val="0"/>
              <w:autoSpaceDN w:val="0"/>
              <w:adjustRightInd w:val="0"/>
              <w:ind w:left="-57" w:right="-57"/>
              <w:jc w:val="center"/>
              <w:rPr>
                <w:kern w:val="2"/>
              </w:rPr>
            </w:pPr>
            <w:r w:rsidRPr="0021393C">
              <w:rPr>
                <w:kern w:val="2"/>
              </w:rPr>
              <w:t>Рз Пр</w:t>
            </w:r>
          </w:p>
        </w:tc>
        <w:tc>
          <w:tcPr>
            <w:tcW w:w="850" w:type="dxa"/>
          </w:tcPr>
          <w:p w:rsidR="00F30408" w:rsidRPr="0021393C" w:rsidRDefault="00F30408" w:rsidP="00132719">
            <w:pPr>
              <w:autoSpaceDE w:val="0"/>
              <w:autoSpaceDN w:val="0"/>
              <w:adjustRightInd w:val="0"/>
              <w:jc w:val="center"/>
              <w:rPr>
                <w:kern w:val="2"/>
              </w:rPr>
            </w:pPr>
            <w:r w:rsidRPr="0021393C">
              <w:rPr>
                <w:kern w:val="2"/>
              </w:rPr>
              <w:t>ЦСР</w:t>
            </w:r>
          </w:p>
        </w:tc>
        <w:tc>
          <w:tcPr>
            <w:tcW w:w="851" w:type="dxa"/>
          </w:tcPr>
          <w:p w:rsidR="00F30408" w:rsidRPr="0021393C" w:rsidRDefault="00F30408" w:rsidP="00132719">
            <w:pPr>
              <w:autoSpaceDE w:val="0"/>
              <w:autoSpaceDN w:val="0"/>
              <w:adjustRightInd w:val="0"/>
              <w:jc w:val="center"/>
              <w:rPr>
                <w:kern w:val="2"/>
              </w:rPr>
            </w:pPr>
            <w:r w:rsidRPr="0021393C">
              <w:rPr>
                <w:kern w:val="2"/>
              </w:rPr>
              <w:t>ВР</w:t>
            </w:r>
          </w:p>
        </w:tc>
        <w:tc>
          <w:tcPr>
            <w:tcW w:w="1134" w:type="dxa"/>
            <w:vMerge/>
          </w:tcPr>
          <w:p w:rsidR="00F30408" w:rsidRPr="0021393C" w:rsidRDefault="00F30408" w:rsidP="00132719">
            <w:pPr>
              <w:autoSpaceDE w:val="0"/>
              <w:autoSpaceDN w:val="0"/>
              <w:adjustRightInd w:val="0"/>
              <w:jc w:val="center"/>
              <w:rPr>
                <w:kern w:val="2"/>
              </w:rPr>
            </w:pPr>
          </w:p>
        </w:tc>
        <w:tc>
          <w:tcPr>
            <w:tcW w:w="849" w:type="dxa"/>
          </w:tcPr>
          <w:p w:rsidR="00F30408" w:rsidRPr="0021393C" w:rsidRDefault="00F30408" w:rsidP="00132719">
            <w:pPr>
              <w:autoSpaceDE w:val="0"/>
              <w:autoSpaceDN w:val="0"/>
              <w:adjustRightInd w:val="0"/>
              <w:jc w:val="center"/>
              <w:rPr>
                <w:kern w:val="2"/>
              </w:rPr>
            </w:pPr>
            <w:r w:rsidRPr="0021393C">
              <w:rPr>
                <w:kern w:val="2"/>
              </w:rPr>
              <w:t>2021</w:t>
            </w:r>
          </w:p>
        </w:tc>
        <w:tc>
          <w:tcPr>
            <w:tcW w:w="851" w:type="dxa"/>
          </w:tcPr>
          <w:p w:rsidR="00F30408" w:rsidRPr="0021393C" w:rsidRDefault="00F30408" w:rsidP="00132719">
            <w:pPr>
              <w:autoSpaceDE w:val="0"/>
              <w:autoSpaceDN w:val="0"/>
              <w:adjustRightInd w:val="0"/>
              <w:jc w:val="center"/>
              <w:rPr>
                <w:kern w:val="2"/>
              </w:rPr>
            </w:pPr>
            <w:r w:rsidRPr="0021393C">
              <w:rPr>
                <w:kern w:val="2"/>
              </w:rPr>
              <w:t>2022</w:t>
            </w:r>
          </w:p>
        </w:tc>
        <w:tc>
          <w:tcPr>
            <w:tcW w:w="851" w:type="dxa"/>
          </w:tcPr>
          <w:p w:rsidR="00F30408" w:rsidRPr="0021393C" w:rsidRDefault="00F30408" w:rsidP="00132719">
            <w:pPr>
              <w:autoSpaceDE w:val="0"/>
              <w:autoSpaceDN w:val="0"/>
              <w:adjustRightInd w:val="0"/>
              <w:jc w:val="center"/>
              <w:rPr>
                <w:kern w:val="2"/>
              </w:rPr>
            </w:pPr>
            <w:r w:rsidRPr="0021393C">
              <w:rPr>
                <w:kern w:val="2"/>
              </w:rPr>
              <w:t>2023</w:t>
            </w:r>
          </w:p>
        </w:tc>
        <w:tc>
          <w:tcPr>
            <w:tcW w:w="709" w:type="dxa"/>
          </w:tcPr>
          <w:p w:rsidR="00F30408" w:rsidRPr="0021393C" w:rsidRDefault="00F30408" w:rsidP="00132719">
            <w:pPr>
              <w:jc w:val="center"/>
              <w:rPr>
                <w:kern w:val="2"/>
              </w:rPr>
            </w:pPr>
            <w:r w:rsidRPr="0021393C">
              <w:rPr>
                <w:kern w:val="2"/>
              </w:rPr>
              <w:t>2024</w:t>
            </w:r>
          </w:p>
        </w:tc>
        <w:tc>
          <w:tcPr>
            <w:tcW w:w="709" w:type="dxa"/>
          </w:tcPr>
          <w:p w:rsidR="00F30408" w:rsidRPr="0021393C" w:rsidRDefault="00F30408" w:rsidP="00132719">
            <w:pPr>
              <w:jc w:val="center"/>
              <w:rPr>
                <w:kern w:val="2"/>
              </w:rPr>
            </w:pPr>
            <w:r w:rsidRPr="0021393C">
              <w:rPr>
                <w:kern w:val="2"/>
              </w:rPr>
              <w:t>2025</w:t>
            </w:r>
          </w:p>
        </w:tc>
        <w:tc>
          <w:tcPr>
            <w:tcW w:w="850" w:type="dxa"/>
          </w:tcPr>
          <w:p w:rsidR="00F30408" w:rsidRPr="0021393C" w:rsidRDefault="00F30408" w:rsidP="00132719">
            <w:pPr>
              <w:jc w:val="center"/>
              <w:rPr>
                <w:kern w:val="2"/>
              </w:rPr>
            </w:pPr>
            <w:r w:rsidRPr="0021393C">
              <w:rPr>
                <w:kern w:val="2"/>
              </w:rPr>
              <w:t>2026</w:t>
            </w:r>
          </w:p>
        </w:tc>
        <w:tc>
          <w:tcPr>
            <w:tcW w:w="709" w:type="dxa"/>
          </w:tcPr>
          <w:p w:rsidR="00F30408" w:rsidRPr="0021393C" w:rsidRDefault="00F30408" w:rsidP="00132719">
            <w:pPr>
              <w:jc w:val="center"/>
              <w:rPr>
                <w:kern w:val="2"/>
              </w:rPr>
            </w:pPr>
            <w:r w:rsidRPr="0021393C">
              <w:rPr>
                <w:kern w:val="2"/>
              </w:rPr>
              <w:t>2027</w:t>
            </w:r>
          </w:p>
        </w:tc>
        <w:tc>
          <w:tcPr>
            <w:tcW w:w="850" w:type="dxa"/>
          </w:tcPr>
          <w:p w:rsidR="00F30408" w:rsidRPr="0021393C" w:rsidRDefault="00F30408" w:rsidP="00132719">
            <w:pPr>
              <w:jc w:val="center"/>
              <w:rPr>
                <w:kern w:val="2"/>
              </w:rPr>
            </w:pPr>
            <w:r w:rsidRPr="0021393C">
              <w:rPr>
                <w:kern w:val="2"/>
              </w:rPr>
              <w:t>2028</w:t>
            </w:r>
          </w:p>
        </w:tc>
        <w:tc>
          <w:tcPr>
            <w:tcW w:w="709" w:type="dxa"/>
          </w:tcPr>
          <w:p w:rsidR="00F30408" w:rsidRPr="0021393C" w:rsidRDefault="00F30408" w:rsidP="00132719">
            <w:pPr>
              <w:jc w:val="center"/>
              <w:rPr>
                <w:kern w:val="2"/>
              </w:rPr>
            </w:pPr>
            <w:r w:rsidRPr="0021393C">
              <w:rPr>
                <w:kern w:val="2"/>
              </w:rPr>
              <w:t>2029</w:t>
            </w:r>
          </w:p>
        </w:tc>
        <w:tc>
          <w:tcPr>
            <w:tcW w:w="708" w:type="dxa"/>
          </w:tcPr>
          <w:p w:rsidR="00F30408" w:rsidRPr="0021393C" w:rsidRDefault="00F30408" w:rsidP="00132719">
            <w:pPr>
              <w:jc w:val="center"/>
              <w:rPr>
                <w:kern w:val="2"/>
              </w:rPr>
            </w:pPr>
            <w:r w:rsidRPr="0021393C">
              <w:rPr>
                <w:kern w:val="2"/>
              </w:rPr>
              <w:t>2030</w:t>
            </w:r>
          </w:p>
        </w:tc>
      </w:tr>
    </w:tbl>
    <w:p w:rsidR="00132719" w:rsidRPr="0021393C" w:rsidRDefault="001327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38"/>
        <w:gridCol w:w="1562"/>
        <w:gridCol w:w="1107"/>
        <w:gridCol w:w="703"/>
        <w:gridCol w:w="703"/>
        <w:gridCol w:w="844"/>
        <w:gridCol w:w="845"/>
        <w:gridCol w:w="1185"/>
        <w:gridCol w:w="850"/>
        <w:gridCol w:w="851"/>
        <w:gridCol w:w="850"/>
        <w:gridCol w:w="709"/>
        <w:gridCol w:w="709"/>
        <w:gridCol w:w="850"/>
        <w:gridCol w:w="709"/>
        <w:gridCol w:w="850"/>
        <w:gridCol w:w="709"/>
        <w:gridCol w:w="735"/>
      </w:tblGrid>
      <w:tr w:rsidR="00187E7D" w:rsidRPr="0021393C" w:rsidTr="00793F01">
        <w:trPr>
          <w:tblHeader/>
        </w:trPr>
        <w:tc>
          <w:tcPr>
            <w:tcW w:w="338" w:type="dxa"/>
          </w:tcPr>
          <w:p w:rsidR="00F30408" w:rsidRPr="0021393C" w:rsidRDefault="00F30408" w:rsidP="00132719">
            <w:pPr>
              <w:autoSpaceDE w:val="0"/>
              <w:autoSpaceDN w:val="0"/>
              <w:adjustRightInd w:val="0"/>
              <w:jc w:val="center"/>
              <w:rPr>
                <w:kern w:val="2"/>
              </w:rPr>
            </w:pPr>
            <w:r w:rsidRPr="0021393C">
              <w:rPr>
                <w:kern w:val="2"/>
              </w:rPr>
              <w:t>1</w:t>
            </w:r>
          </w:p>
        </w:tc>
        <w:tc>
          <w:tcPr>
            <w:tcW w:w="1562" w:type="dxa"/>
            <w:hideMark/>
          </w:tcPr>
          <w:p w:rsidR="00F30408" w:rsidRPr="0021393C" w:rsidRDefault="00F30408" w:rsidP="00132719">
            <w:pPr>
              <w:autoSpaceDE w:val="0"/>
              <w:autoSpaceDN w:val="0"/>
              <w:adjustRightInd w:val="0"/>
              <w:jc w:val="center"/>
              <w:rPr>
                <w:kern w:val="2"/>
              </w:rPr>
            </w:pPr>
            <w:r w:rsidRPr="0021393C">
              <w:rPr>
                <w:kern w:val="2"/>
              </w:rPr>
              <w:t>2</w:t>
            </w:r>
          </w:p>
        </w:tc>
        <w:tc>
          <w:tcPr>
            <w:tcW w:w="1107" w:type="dxa"/>
            <w:hideMark/>
          </w:tcPr>
          <w:p w:rsidR="00F30408" w:rsidRPr="0021393C" w:rsidRDefault="00F30408" w:rsidP="00132719">
            <w:pPr>
              <w:autoSpaceDE w:val="0"/>
              <w:autoSpaceDN w:val="0"/>
              <w:adjustRightInd w:val="0"/>
              <w:jc w:val="center"/>
              <w:rPr>
                <w:kern w:val="2"/>
              </w:rPr>
            </w:pPr>
            <w:r w:rsidRPr="0021393C">
              <w:rPr>
                <w:kern w:val="2"/>
              </w:rPr>
              <w:t>3</w:t>
            </w:r>
          </w:p>
        </w:tc>
        <w:tc>
          <w:tcPr>
            <w:tcW w:w="703" w:type="dxa"/>
            <w:hideMark/>
          </w:tcPr>
          <w:p w:rsidR="00F30408" w:rsidRPr="0021393C" w:rsidRDefault="00F30408" w:rsidP="00132719">
            <w:pPr>
              <w:autoSpaceDE w:val="0"/>
              <w:autoSpaceDN w:val="0"/>
              <w:adjustRightInd w:val="0"/>
              <w:jc w:val="center"/>
              <w:rPr>
                <w:kern w:val="2"/>
              </w:rPr>
            </w:pPr>
            <w:r w:rsidRPr="0021393C">
              <w:rPr>
                <w:kern w:val="2"/>
              </w:rPr>
              <w:t>4</w:t>
            </w:r>
          </w:p>
        </w:tc>
        <w:tc>
          <w:tcPr>
            <w:tcW w:w="703" w:type="dxa"/>
            <w:hideMark/>
          </w:tcPr>
          <w:p w:rsidR="00F30408" w:rsidRPr="0021393C" w:rsidRDefault="00F30408" w:rsidP="00132719">
            <w:pPr>
              <w:autoSpaceDE w:val="0"/>
              <w:autoSpaceDN w:val="0"/>
              <w:adjustRightInd w:val="0"/>
              <w:jc w:val="center"/>
              <w:rPr>
                <w:kern w:val="2"/>
              </w:rPr>
            </w:pPr>
            <w:r w:rsidRPr="0021393C">
              <w:rPr>
                <w:kern w:val="2"/>
              </w:rPr>
              <w:t>5</w:t>
            </w:r>
          </w:p>
        </w:tc>
        <w:tc>
          <w:tcPr>
            <w:tcW w:w="844" w:type="dxa"/>
            <w:hideMark/>
          </w:tcPr>
          <w:p w:rsidR="00F30408" w:rsidRPr="0021393C" w:rsidRDefault="00F30408" w:rsidP="00132719">
            <w:pPr>
              <w:autoSpaceDE w:val="0"/>
              <w:autoSpaceDN w:val="0"/>
              <w:adjustRightInd w:val="0"/>
              <w:jc w:val="center"/>
              <w:rPr>
                <w:kern w:val="2"/>
              </w:rPr>
            </w:pPr>
            <w:r w:rsidRPr="0021393C">
              <w:rPr>
                <w:kern w:val="2"/>
              </w:rPr>
              <w:t>6</w:t>
            </w:r>
          </w:p>
        </w:tc>
        <w:tc>
          <w:tcPr>
            <w:tcW w:w="845" w:type="dxa"/>
            <w:hideMark/>
          </w:tcPr>
          <w:p w:rsidR="00F30408" w:rsidRPr="0021393C" w:rsidRDefault="00F30408" w:rsidP="00132719">
            <w:pPr>
              <w:autoSpaceDE w:val="0"/>
              <w:autoSpaceDN w:val="0"/>
              <w:adjustRightInd w:val="0"/>
              <w:jc w:val="center"/>
              <w:rPr>
                <w:kern w:val="2"/>
              </w:rPr>
            </w:pPr>
            <w:r w:rsidRPr="0021393C">
              <w:rPr>
                <w:kern w:val="2"/>
              </w:rPr>
              <w:t>7</w:t>
            </w:r>
          </w:p>
        </w:tc>
        <w:tc>
          <w:tcPr>
            <w:tcW w:w="1185" w:type="dxa"/>
            <w:hideMark/>
          </w:tcPr>
          <w:p w:rsidR="00F30408" w:rsidRPr="0021393C" w:rsidRDefault="00F30408" w:rsidP="00132719">
            <w:pPr>
              <w:autoSpaceDE w:val="0"/>
              <w:autoSpaceDN w:val="0"/>
              <w:adjustRightInd w:val="0"/>
              <w:jc w:val="center"/>
              <w:rPr>
                <w:kern w:val="2"/>
              </w:rPr>
            </w:pPr>
            <w:r w:rsidRPr="0021393C">
              <w:rPr>
                <w:kern w:val="2"/>
              </w:rPr>
              <w:t>8</w:t>
            </w:r>
          </w:p>
        </w:tc>
        <w:tc>
          <w:tcPr>
            <w:tcW w:w="850" w:type="dxa"/>
          </w:tcPr>
          <w:p w:rsidR="00F30408" w:rsidRPr="0021393C" w:rsidRDefault="00187E7D" w:rsidP="00132719">
            <w:pPr>
              <w:autoSpaceDE w:val="0"/>
              <w:autoSpaceDN w:val="0"/>
              <w:adjustRightInd w:val="0"/>
              <w:jc w:val="center"/>
              <w:rPr>
                <w:kern w:val="2"/>
              </w:rPr>
            </w:pPr>
            <w:r>
              <w:rPr>
                <w:kern w:val="2"/>
              </w:rPr>
              <w:t>9</w:t>
            </w:r>
          </w:p>
        </w:tc>
        <w:tc>
          <w:tcPr>
            <w:tcW w:w="851" w:type="dxa"/>
          </w:tcPr>
          <w:p w:rsidR="00F30408" w:rsidRPr="0021393C" w:rsidRDefault="00187E7D" w:rsidP="00132719">
            <w:pPr>
              <w:autoSpaceDE w:val="0"/>
              <w:autoSpaceDN w:val="0"/>
              <w:adjustRightInd w:val="0"/>
              <w:jc w:val="center"/>
              <w:rPr>
                <w:kern w:val="2"/>
              </w:rPr>
            </w:pPr>
            <w:r>
              <w:rPr>
                <w:kern w:val="2"/>
              </w:rPr>
              <w:t>10</w:t>
            </w:r>
          </w:p>
        </w:tc>
        <w:tc>
          <w:tcPr>
            <w:tcW w:w="850" w:type="dxa"/>
          </w:tcPr>
          <w:p w:rsidR="00F30408" w:rsidRPr="0021393C" w:rsidRDefault="00187E7D" w:rsidP="00132719">
            <w:pPr>
              <w:autoSpaceDE w:val="0"/>
              <w:autoSpaceDN w:val="0"/>
              <w:adjustRightInd w:val="0"/>
              <w:jc w:val="center"/>
              <w:rPr>
                <w:kern w:val="2"/>
              </w:rPr>
            </w:pPr>
            <w:r>
              <w:rPr>
                <w:kern w:val="2"/>
              </w:rPr>
              <w:t>11</w:t>
            </w:r>
          </w:p>
        </w:tc>
        <w:tc>
          <w:tcPr>
            <w:tcW w:w="709" w:type="dxa"/>
          </w:tcPr>
          <w:p w:rsidR="00F30408" w:rsidRPr="0021393C" w:rsidRDefault="00187E7D" w:rsidP="00132719">
            <w:pPr>
              <w:jc w:val="center"/>
              <w:rPr>
                <w:kern w:val="2"/>
              </w:rPr>
            </w:pPr>
            <w:r>
              <w:rPr>
                <w:kern w:val="2"/>
              </w:rPr>
              <w:t>12</w:t>
            </w:r>
          </w:p>
        </w:tc>
        <w:tc>
          <w:tcPr>
            <w:tcW w:w="709" w:type="dxa"/>
          </w:tcPr>
          <w:p w:rsidR="00F30408" w:rsidRPr="0021393C" w:rsidRDefault="00187E7D" w:rsidP="00132719">
            <w:pPr>
              <w:jc w:val="center"/>
              <w:rPr>
                <w:kern w:val="2"/>
              </w:rPr>
            </w:pPr>
            <w:r>
              <w:rPr>
                <w:kern w:val="2"/>
              </w:rPr>
              <w:t>13</w:t>
            </w:r>
          </w:p>
        </w:tc>
        <w:tc>
          <w:tcPr>
            <w:tcW w:w="850" w:type="dxa"/>
          </w:tcPr>
          <w:p w:rsidR="00F30408" w:rsidRPr="0021393C" w:rsidRDefault="00187E7D" w:rsidP="00132719">
            <w:pPr>
              <w:jc w:val="center"/>
              <w:rPr>
                <w:kern w:val="2"/>
              </w:rPr>
            </w:pPr>
            <w:r>
              <w:rPr>
                <w:kern w:val="2"/>
              </w:rPr>
              <w:t>14</w:t>
            </w:r>
          </w:p>
        </w:tc>
        <w:tc>
          <w:tcPr>
            <w:tcW w:w="709" w:type="dxa"/>
          </w:tcPr>
          <w:p w:rsidR="00F30408" w:rsidRPr="0021393C" w:rsidRDefault="00187E7D" w:rsidP="00132719">
            <w:pPr>
              <w:jc w:val="center"/>
              <w:rPr>
                <w:kern w:val="2"/>
              </w:rPr>
            </w:pPr>
            <w:r>
              <w:rPr>
                <w:kern w:val="2"/>
              </w:rPr>
              <w:t>15</w:t>
            </w:r>
          </w:p>
        </w:tc>
        <w:tc>
          <w:tcPr>
            <w:tcW w:w="850" w:type="dxa"/>
          </w:tcPr>
          <w:p w:rsidR="00F30408" w:rsidRPr="0021393C" w:rsidRDefault="00187E7D" w:rsidP="00132719">
            <w:pPr>
              <w:jc w:val="center"/>
              <w:rPr>
                <w:kern w:val="2"/>
              </w:rPr>
            </w:pPr>
            <w:r>
              <w:rPr>
                <w:kern w:val="2"/>
              </w:rPr>
              <w:t>16</w:t>
            </w:r>
          </w:p>
        </w:tc>
        <w:tc>
          <w:tcPr>
            <w:tcW w:w="709" w:type="dxa"/>
          </w:tcPr>
          <w:p w:rsidR="00F30408" w:rsidRPr="0021393C" w:rsidRDefault="00187E7D" w:rsidP="00132719">
            <w:pPr>
              <w:jc w:val="center"/>
              <w:rPr>
                <w:kern w:val="2"/>
              </w:rPr>
            </w:pPr>
            <w:r>
              <w:rPr>
                <w:kern w:val="2"/>
              </w:rPr>
              <w:t>17</w:t>
            </w:r>
          </w:p>
        </w:tc>
        <w:tc>
          <w:tcPr>
            <w:tcW w:w="735" w:type="dxa"/>
            <w:vAlign w:val="center"/>
          </w:tcPr>
          <w:p w:rsidR="00F30408" w:rsidRPr="00793F01" w:rsidRDefault="00F30408" w:rsidP="00793F01">
            <w:pPr>
              <w:ind w:right="718"/>
              <w:jc w:val="center"/>
              <w:rPr>
                <w:kern w:val="2"/>
                <w:sz w:val="16"/>
                <w:szCs w:val="16"/>
              </w:rPr>
            </w:pPr>
          </w:p>
        </w:tc>
      </w:tr>
      <w:tr w:rsidR="00187E7D" w:rsidRPr="0021393C" w:rsidTr="00793F01">
        <w:tc>
          <w:tcPr>
            <w:tcW w:w="338" w:type="dxa"/>
            <w:vMerge w:val="restart"/>
          </w:tcPr>
          <w:p w:rsidR="004A3563" w:rsidRPr="0021393C" w:rsidRDefault="004A3563" w:rsidP="004A3563">
            <w:pPr>
              <w:autoSpaceDE w:val="0"/>
              <w:autoSpaceDN w:val="0"/>
              <w:adjustRightInd w:val="0"/>
              <w:jc w:val="center"/>
              <w:rPr>
                <w:kern w:val="2"/>
              </w:rPr>
            </w:pPr>
            <w:r w:rsidRPr="0021393C">
              <w:rPr>
                <w:kern w:val="2"/>
              </w:rPr>
              <w:t>1.</w:t>
            </w:r>
          </w:p>
        </w:tc>
        <w:tc>
          <w:tcPr>
            <w:tcW w:w="1562" w:type="dxa"/>
            <w:vMerge w:val="restart"/>
            <w:hideMark/>
          </w:tcPr>
          <w:p w:rsidR="004A3563" w:rsidRPr="0021393C" w:rsidRDefault="004A3563" w:rsidP="0049724B">
            <w:pPr>
              <w:autoSpaceDE w:val="0"/>
              <w:autoSpaceDN w:val="0"/>
              <w:adjustRightInd w:val="0"/>
              <w:rPr>
                <w:kern w:val="2"/>
              </w:rPr>
            </w:pPr>
            <w:r w:rsidRPr="0021393C">
              <w:rPr>
                <w:kern w:val="2"/>
              </w:rPr>
              <w:t xml:space="preserve">Муниципальная программа </w:t>
            </w:r>
            <w:r w:rsidR="0049724B">
              <w:rPr>
                <w:kern w:val="2"/>
              </w:rPr>
              <w:t>Большинского сельского поселения</w:t>
            </w:r>
            <w:r w:rsidRPr="0021393C">
              <w:rPr>
                <w:kern w:val="2"/>
              </w:rPr>
              <w:t xml:space="preserve"> «</w:t>
            </w:r>
            <w:r w:rsidRPr="0021393C">
              <w:rPr>
                <w:kern w:val="2"/>
                <w:lang w:eastAsia="en-US"/>
              </w:rPr>
              <w:t>Молодежная политика и социальная активность</w:t>
            </w:r>
            <w:r w:rsidRPr="0021393C">
              <w:rPr>
                <w:kern w:val="2"/>
              </w:rPr>
              <w:t>»</w:t>
            </w:r>
          </w:p>
        </w:tc>
        <w:tc>
          <w:tcPr>
            <w:tcW w:w="1107" w:type="dxa"/>
            <w:hideMark/>
          </w:tcPr>
          <w:p w:rsidR="004A3563" w:rsidRPr="0021393C" w:rsidRDefault="004A3563" w:rsidP="004A3563">
            <w:pPr>
              <w:autoSpaceDE w:val="0"/>
              <w:autoSpaceDN w:val="0"/>
              <w:adjustRightInd w:val="0"/>
              <w:rPr>
                <w:kern w:val="2"/>
              </w:rPr>
            </w:pPr>
            <w:r w:rsidRPr="0021393C">
              <w:rPr>
                <w:kern w:val="2"/>
              </w:rPr>
              <w:t>всего</w:t>
            </w:r>
          </w:p>
          <w:p w:rsidR="004A3563" w:rsidRPr="0021393C" w:rsidRDefault="004A3563" w:rsidP="004A3563">
            <w:pPr>
              <w:autoSpaceDE w:val="0"/>
              <w:autoSpaceDN w:val="0"/>
              <w:adjustRightInd w:val="0"/>
              <w:rPr>
                <w:kern w:val="2"/>
              </w:rPr>
            </w:pPr>
            <w:r w:rsidRPr="0021393C">
              <w:rPr>
                <w:kern w:val="2"/>
              </w:rPr>
              <w:t>в том числе:</w:t>
            </w:r>
          </w:p>
        </w:tc>
        <w:tc>
          <w:tcPr>
            <w:tcW w:w="703"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703"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844"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845"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1185" w:type="dxa"/>
          </w:tcPr>
          <w:p w:rsidR="004A3563" w:rsidRPr="0021393C" w:rsidRDefault="002C1F6F" w:rsidP="004A3563">
            <w:pPr>
              <w:autoSpaceDE w:val="0"/>
              <w:autoSpaceDN w:val="0"/>
              <w:adjustRightInd w:val="0"/>
              <w:jc w:val="center"/>
              <w:rPr>
                <w:kern w:val="2"/>
              </w:rPr>
            </w:pPr>
            <w:r>
              <w:rPr>
                <w:kern w:val="2"/>
              </w:rPr>
              <w:t>0,0</w:t>
            </w:r>
          </w:p>
        </w:tc>
        <w:tc>
          <w:tcPr>
            <w:tcW w:w="850" w:type="dxa"/>
          </w:tcPr>
          <w:p w:rsidR="004A3563" w:rsidRPr="0021393C" w:rsidRDefault="00D26A92" w:rsidP="00D26A92">
            <w:pPr>
              <w:jc w:val="center"/>
            </w:pPr>
            <w:r>
              <w:rPr>
                <w:kern w:val="2"/>
              </w:rPr>
              <w:t>0,0</w:t>
            </w:r>
          </w:p>
        </w:tc>
        <w:tc>
          <w:tcPr>
            <w:tcW w:w="851" w:type="dxa"/>
          </w:tcPr>
          <w:p w:rsidR="004A3563" w:rsidRPr="0021393C" w:rsidRDefault="00D26A92" w:rsidP="004A3563">
            <w:pPr>
              <w:jc w:val="center"/>
            </w:pPr>
            <w:r>
              <w:t>0,0</w:t>
            </w:r>
          </w:p>
        </w:tc>
        <w:tc>
          <w:tcPr>
            <w:tcW w:w="850" w:type="dxa"/>
          </w:tcPr>
          <w:p w:rsidR="004A3563" w:rsidRPr="0021393C" w:rsidRDefault="00D26A92" w:rsidP="00D26A92">
            <w:pPr>
              <w:jc w:val="center"/>
            </w:pPr>
            <w:r>
              <w:rPr>
                <w:kern w:val="2"/>
              </w:rPr>
              <w:t>0,0</w:t>
            </w:r>
          </w:p>
        </w:tc>
        <w:tc>
          <w:tcPr>
            <w:tcW w:w="709" w:type="dxa"/>
          </w:tcPr>
          <w:p w:rsidR="004A3563" w:rsidRPr="0021393C" w:rsidRDefault="00D26A92" w:rsidP="00D26A92">
            <w:pPr>
              <w:jc w:val="center"/>
            </w:pPr>
            <w:r>
              <w:rPr>
                <w:kern w:val="2"/>
              </w:rPr>
              <w:t>0,0</w:t>
            </w:r>
          </w:p>
        </w:tc>
        <w:tc>
          <w:tcPr>
            <w:tcW w:w="709" w:type="dxa"/>
          </w:tcPr>
          <w:p w:rsidR="004A3563" w:rsidRPr="0021393C" w:rsidRDefault="00D26A92" w:rsidP="00D26A92">
            <w:pPr>
              <w:jc w:val="center"/>
            </w:pPr>
            <w:r>
              <w:rPr>
                <w:kern w:val="2"/>
              </w:rPr>
              <w:t>0,0</w:t>
            </w:r>
          </w:p>
        </w:tc>
        <w:tc>
          <w:tcPr>
            <w:tcW w:w="850" w:type="dxa"/>
          </w:tcPr>
          <w:p w:rsidR="004A3563" w:rsidRPr="0021393C" w:rsidRDefault="00D26A92" w:rsidP="00D26A92">
            <w:pPr>
              <w:jc w:val="center"/>
            </w:pPr>
            <w:r>
              <w:rPr>
                <w:kern w:val="2"/>
              </w:rPr>
              <w:t>0,0</w:t>
            </w:r>
          </w:p>
        </w:tc>
        <w:tc>
          <w:tcPr>
            <w:tcW w:w="709" w:type="dxa"/>
          </w:tcPr>
          <w:p w:rsidR="004A3563" w:rsidRPr="0021393C" w:rsidRDefault="00D26A92" w:rsidP="00D26A92">
            <w:pPr>
              <w:jc w:val="center"/>
            </w:pPr>
            <w:r>
              <w:rPr>
                <w:kern w:val="2"/>
              </w:rPr>
              <w:t>0,0</w:t>
            </w:r>
          </w:p>
        </w:tc>
        <w:tc>
          <w:tcPr>
            <w:tcW w:w="850" w:type="dxa"/>
          </w:tcPr>
          <w:p w:rsidR="004A3563" w:rsidRPr="0021393C" w:rsidRDefault="00D26A92" w:rsidP="00D26A92">
            <w:pPr>
              <w:jc w:val="center"/>
            </w:pPr>
            <w:r>
              <w:rPr>
                <w:kern w:val="2"/>
              </w:rPr>
              <w:t>0,0</w:t>
            </w:r>
          </w:p>
        </w:tc>
        <w:tc>
          <w:tcPr>
            <w:tcW w:w="709" w:type="dxa"/>
          </w:tcPr>
          <w:p w:rsidR="004A3563" w:rsidRPr="0021393C" w:rsidRDefault="00D26A92" w:rsidP="00D26A92">
            <w:pPr>
              <w:jc w:val="center"/>
            </w:pPr>
            <w:r>
              <w:rPr>
                <w:kern w:val="2"/>
              </w:rPr>
              <w:t>0,0</w:t>
            </w:r>
          </w:p>
        </w:tc>
        <w:tc>
          <w:tcPr>
            <w:tcW w:w="735" w:type="dxa"/>
          </w:tcPr>
          <w:p w:rsidR="004A3563" w:rsidRPr="0021393C" w:rsidRDefault="00D26A92" w:rsidP="00D26A92">
            <w:pPr>
              <w:jc w:val="center"/>
            </w:pPr>
            <w:r>
              <w:rPr>
                <w:kern w:val="2"/>
              </w:rPr>
              <w:t>0,0</w:t>
            </w:r>
          </w:p>
        </w:tc>
      </w:tr>
      <w:tr w:rsidR="00187E7D" w:rsidRPr="0021393C" w:rsidTr="00793F01">
        <w:tc>
          <w:tcPr>
            <w:tcW w:w="338" w:type="dxa"/>
            <w:vMerge/>
          </w:tcPr>
          <w:p w:rsidR="004A3563" w:rsidRPr="0021393C" w:rsidRDefault="004A3563" w:rsidP="004A3563">
            <w:pPr>
              <w:jc w:val="center"/>
              <w:rPr>
                <w:kern w:val="2"/>
              </w:rPr>
            </w:pPr>
          </w:p>
        </w:tc>
        <w:tc>
          <w:tcPr>
            <w:tcW w:w="1562" w:type="dxa"/>
            <w:vMerge/>
            <w:hideMark/>
          </w:tcPr>
          <w:p w:rsidR="004A3563" w:rsidRPr="0021393C" w:rsidRDefault="004A3563" w:rsidP="004A3563">
            <w:pPr>
              <w:rPr>
                <w:kern w:val="2"/>
              </w:rPr>
            </w:pPr>
          </w:p>
        </w:tc>
        <w:tc>
          <w:tcPr>
            <w:tcW w:w="1107" w:type="dxa"/>
            <w:hideMark/>
          </w:tcPr>
          <w:p w:rsidR="004A3563" w:rsidRPr="0021393C" w:rsidRDefault="004A3563" w:rsidP="002C1F6F">
            <w:pPr>
              <w:autoSpaceDE w:val="0"/>
              <w:autoSpaceDN w:val="0"/>
              <w:adjustRightInd w:val="0"/>
              <w:rPr>
                <w:kern w:val="2"/>
              </w:rPr>
            </w:pPr>
            <w:r w:rsidRPr="0021393C">
              <w:rPr>
                <w:kern w:val="2"/>
              </w:rPr>
              <w:t xml:space="preserve">Администрация </w:t>
            </w:r>
            <w:r w:rsidR="0049724B">
              <w:rPr>
                <w:kern w:val="2"/>
              </w:rPr>
              <w:t>Большинского сельского поселения</w:t>
            </w:r>
            <w:r w:rsidRPr="004A3563">
              <w:rPr>
                <w:kern w:val="2"/>
              </w:rPr>
              <w:t xml:space="preserve">, </w:t>
            </w:r>
          </w:p>
        </w:tc>
        <w:tc>
          <w:tcPr>
            <w:tcW w:w="703" w:type="dxa"/>
            <w:hideMark/>
          </w:tcPr>
          <w:p w:rsidR="004A3563" w:rsidRPr="0021393C" w:rsidRDefault="004A3563" w:rsidP="002C1F6F">
            <w:pPr>
              <w:autoSpaceDE w:val="0"/>
              <w:autoSpaceDN w:val="0"/>
              <w:adjustRightInd w:val="0"/>
              <w:jc w:val="center"/>
              <w:rPr>
                <w:kern w:val="2"/>
              </w:rPr>
            </w:pPr>
            <w:r w:rsidRPr="00FA6A3B">
              <w:rPr>
                <w:kern w:val="2"/>
              </w:rPr>
              <w:t>9</w:t>
            </w:r>
            <w:r w:rsidR="002C1F6F" w:rsidRPr="00FA6A3B">
              <w:rPr>
                <w:kern w:val="2"/>
              </w:rPr>
              <w:t>51</w:t>
            </w:r>
          </w:p>
        </w:tc>
        <w:tc>
          <w:tcPr>
            <w:tcW w:w="703"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844"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845"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1185" w:type="dxa"/>
          </w:tcPr>
          <w:p w:rsidR="004A3563" w:rsidRPr="0021393C" w:rsidRDefault="00D26A92" w:rsidP="004A3563">
            <w:pPr>
              <w:autoSpaceDE w:val="0"/>
              <w:autoSpaceDN w:val="0"/>
              <w:adjustRightInd w:val="0"/>
              <w:jc w:val="center"/>
              <w:rPr>
                <w:kern w:val="2"/>
              </w:rPr>
            </w:pPr>
            <w:r>
              <w:rPr>
                <w:kern w:val="2"/>
              </w:rPr>
              <w:t>0</w:t>
            </w:r>
            <w:r w:rsidR="00675856">
              <w:rPr>
                <w:kern w:val="2"/>
              </w:rPr>
              <w:t>,0</w:t>
            </w:r>
          </w:p>
        </w:tc>
        <w:tc>
          <w:tcPr>
            <w:tcW w:w="850" w:type="dxa"/>
          </w:tcPr>
          <w:p w:rsidR="004A3563" w:rsidRPr="0021393C" w:rsidRDefault="00D26A92" w:rsidP="00D26A92">
            <w:pPr>
              <w:jc w:val="center"/>
            </w:pPr>
            <w:r>
              <w:rPr>
                <w:kern w:val="2"/>
              </w:rPr>
              <w:t>0,0</w:t>
            </w:r>
          </w:p>
        </w:tc>
        <w:tc>
          <w:tcPr>
            <w:tcW w:w="851" w:type="dxa"/>
          </w:tcPr>
          <w:p w:rsidR="004A3563" w:rsidRPr="0021393C" w:rsidRDefault="00D26A92" w:rsidP="004A3563">
            <w:pPr>
              <w:jc w:val="center"/>
            </w:pPr>
            <w:r>
              <w:t>0,0</w:t>
            </w:r>
          </w:p>
        </w:tc>
        <w:tc>
          <w:tcPr>
            <w:tcW w:w="850" w:type="dxa"/>
          </w:tcPr>
          <w:p w:rsidR="004A3563" w:rsidRPr="0021393C" w:rsidRDefault="00D26A92" w:rsidP="00D26A92">
            <w:pPr>
              <w:jc w:val="center"/>
            </w:pPr>
            <w:r>
              <w:rPr>
                <w:kern w:val="2"/>
              </w:rPr>
              <w:t>0,0</w:t>
            </w:r>
          </w:p>
        </w:tc>
        <w:tc>
          <w:tcPr>
            <w:tcW w:w="709" w:type="dxa"/>
          </w:tcPr>
          <w:p w:rsidR="004A3563" w:rsidRPr="0021393C" w:rsidRDefault="00D26A92" w:rsidP="004A3563">
            <w:pPr>
              <w:jc w:val="center"/>
            </w:pPr>
            <w:r>
              <w:t>0,0</w:t>
            </w:r>
          </w:p>
        </w:tc>
        <w:tc>
          <w:tcPr>
            <w:tcW w:w="709" w:type="dxa"/>
          </w:tcPr>
          <w:p w:rsidR="004A3563" w:rsidRPr="0021393C" w:rsidRDefault="00D26A92" w:rsidP="00D26A92">
            <w:pPr>
              <w:jc w:val="center"/>
            </w:pPr>
            <w:r>
              <w:rPr>
                <w:kern w:val="2"/>
              </w:rPr>
              <w:t>0,0</w:t>
            </w:r>
          </w:p>
        </w:tc>
        <w:tc>
          <w:tcPr>
            <w:tcW w:w="850" w:type="dxa"/>
          </w:tcPr>
          <w:p w:rsidR="004A3563" w:rsidRPr="0021393C" w:rsidRDefault="00D26A92" w:rsidP="00D26A92">
            <w:pPr>
              <w:jc w:val="center"/>
            </w:pPr>
            <w:r>
              <w:rPr>
                <w:kern w:val="2"/>
              </w:rPr>
              <w:t>0,0</w:t>
            </w:r>
          </w:p>
        </w:tc>
        <w:tc>
          <w:tcPr>
            <w:tcW w:w="709" w:type="dxa"/>
          </w:tcPr>
          <w:p w:rsidR="004A3563" w:rsidRPr="0021393C" w:rsidRDefault="00D26A92" w:rsidP="00D26A92">
            <w:pPr>
              <w:jc w:val="center"/>
            </w:pPr>
            <w:r>
              <w:rPr>
                <w:kern w:val="2"/>
              </w:rPr>
              <w:t>0,0</w:t>
            </w:r>
          </w:p>
        </w:tc>
        <w:tc>
          <w:tcPr>
            <w:tcW w:w="850" w:type="dxa"/>
          </w:tcPr>
          <w:p w:rsidR="004A3563" w:rsidRPr="0021393C" w:rsidRDefault="00D26A92" w:rsidP="00D26A92">
            <w:pPr>
              <w:jc w:val="center"/>
            </w:pPr>
            <w:r>
              <w:rPr>
                <w:kern w:val="2"/>
              </w:rPr>
              <w:t>0,0</w:t>
            </w:r>
          </w:p>
        </w:tc>
        <w:tc>
          <w:tcPr>
            <w:tcW w:w="709" w:type="dxa"/>
          </w:tcPr>
          <w:p w:rsidR="004A3563" w:rsidRPr="0021393C" w:rsidRDefault="00D26A92" w:rsidP="00D26A92">
            <w:pPr>
              <w:jc w:val="center"/>
            </w:pPr>
            <w:r>
              <w:rPr>
                <w:kern w:val="2"/>
              </w:rPr>
              <w:t>0,0</w:t>
            </w:r>
          </w:p>
        </w:tc>
        <w:tc>
          <w:tcPr>
            <w:tcW w:w="735" w:type="dxa"/>
          </w:tcPr>
          <w:p w:rsidR="004A3563" w:rsidRPr="0021393C" w:rsidRDefault="00D26A92" w:rsidP="00D26A92">
            <w:pPr>
              <w:jc w:val="center"/>
            </w:pPr>
            <w:r>
              <w:rPr>
                <w:kern w:val="2"/>
              </w:rPr>
              <w:t>0,0</w:t>
            </w:r>
          </w:p>
        </w:tc>
      </w:tr>
      <w:tr w:rsidR="00187E7D" w:rsidRPr="0021393C" w:rsidTr="00793F01">
        <w:tc>
          <w:tcPr>
            <w:tcW w:w="338" w:type="dxa"/>
            <w:vMerge w:val="restart"/>
          </w:tcPr>
          <w:p w:rsidR="004A3563" w:rsidRPr="0021393C" w:rsidRDefault="004A3563" w:rsidP="004A3563">
            <w:pPr>
              <w:jc w:val="center"/>
              <w:rPr>
                <w:kern w:val="2"/>
              </w:rPr>
            </w:pPr>
            <w:r w:rsidRPr="0021393C">
              <w:rPr>
                <w:kern w:val="2"/>
              </w:rPr>
              <w:t>2.</w:t>
            </w:r>
          </w:p>
        </w:tc>
        <w:tc>
          <w:tcPr>
            <w:tcW w:w="1562" w:type="dxa"/>
            <w:vMerge w:val="restart"/>
            <w:hideMark/>
          </w:tcPr>
          <w:p w:rsidR="004A3563" w:rsidRPr="0021393C" w:rsidRDefault="004A3563" w:rsidP="004A3563">
            <w:pPr>
              <w:rPr>
                <w:kern w:val="2"/>
              </w:rPr>
            </w:pPr>
            <w:r w:rsidRPr="0021393C">
              <w:rPr>
                <w:kern w:val="2"/>
              </w:rPr>
              <w:t xml:space="preserve">Подпрограмма </w:t>
            </w:r>
          </w:p>
          <w:p w:rsidR="004A3563" w:rsidRPr="0021393C" w:rsidRDefault="004A3563" w:rsidP="0049724B">
            <w:pPr>
              <w:rPr>
                <w:kern w:val="2"/>
              </w:rPr>
            </w:pPr>
            <w:r w:rsidRPr="0021393C">
              <w:rPr>
                <w:kern w:val="2"/>
              </w:rPr>
              <w:t xml:space="preserve">«Обеспечение </w:t>
            </w:r>
            <w:r w:rsidRPr="0021393C">
              <w:rPr>
                <w:kern w:val="2"/>
              </w:rPr>
              <w:lastRenderedPageBreak/>
              <w:t>реализации муниципальной программы и развитие инфраструктуры молодежной политики»</w:t>
            </w:r>
          </w:p>
        </w:tc>
        <w:tc>
          <w:tcPr>
            <w:tcW w:w="1107" w:type="dxa"/>
            <w:hideMark/>
          </w:tcPr>
          <w:p w:rsidR="004A3563" w:rsidRPr="0021393C" w:rsidRDefault="004A3563" w:rsidP="004A3563">
            <w:pPr>
              <w:autoSpaceDE w:val="0"/>
              <w:autoSpaceDN w:val="0"/>
              <w:adjustRightInd w:val="0"/>
              <w:rPr>
                <w:kern w:val="2"/>
              </w:rPr>
            </w:pPr>
            <w:r w:rsidRPr="0021393C">
              <w:rPr>
                <w:kern w:val="2"/>
              </w:rPr>
              <w:lastRenderedPageBreak/>
              <w:t>всего</w:t>
            </w:r>
          </w:p>
          <w:p w:rsidR="004A3563" w:rsidRPr="0021393C" w:rsidRDefault="004A3563" w:rsidP="004A3563">
            <w:pPr>
              <w:autoSpaceDE w:val="0"/>
              <w:autoSpaceDN w:val="0"/>
              <w:adjustRightInd w:val="0"/>
              <w:rPr>
                <w:kern w:val="2"/>
              </w:rPr>
            </w:pPr>
            <w:r w:rsidRPr="0021393C">
              <w:rPr>
                <w:kern w:val="2"/>
              </w:rPr>
              <w:t xml:space="preserve">в том </w:t>
            </w:r>
            <w:r w:rsidRPr="0021393C">
              <w:rPr>
                <w:kern w:val="2"/>
              </w:rPr>
              <w:lastRenderedPageBreak/>
              <w:t>числе:</w:t>
            </w:r>
          </w:p>
        </w:tc>
        <w:tc>
          <w:tcPr>
            <w:tcW w:w="703" w:type="dxa"/>
            <w:hideMark/>
          </w:tcPr>
          <w:p w:rsidR="004A3563" w:rsidRPr="0021393C" w:rsidRDefault="004A3563" w:rsidP="004A3563">
            <w:pPr>
              <w:autoSpaceDE w:val="0"/>
              <w:autoSpaceDN w:val="0"/>
              <w:adjustRightInd w:val="0"/>
              <w:jc w:val="center"/>
              <w:rPr>
                <w:kern w:val="2"/>
              </w:rPr>
            </w:pPr>
            <w:r w:rsidRPr="0021393C">
              <w:rPr>
                <w:kern w:val="2"/>
              </w:rPr>
              <w:lastRenderedPageBreak/>
              <w:t>Х</w:t>
            </w:r>
          </w:p>
        </w:tc>
        <w:tc>
          <w:tcPr>
            <w:tcW w:w="703"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844"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845"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1185" w:type="dxa"/>
          </w:tcPr>
          <w:p w:rsidR="004A3563" w:rsidRPr="0021393C" w:rsidRDefault="00FA6A3B" w:rsidP="004A3563">
            <w:pPr>
              <w:autoSpaceDE w:val="0"/>
              <w:autoSpaceDN w:val="0"/>
              <w:adjustRightInd w:val="0"/>
              <w:jc w:val="center"/>
              <w:rPr>
                <w:kern w:val="2"/>
              </w:rPr>
            </w:pPr>
            <w:r>
              <w:rPr>
                <w:kern w:val="2"/>
              </w:rPr>
              <w:t>0</w:t>
            </w:r>
            <w:r w:rsidR="00675856">
              <w:rPr>
                <w:kern w:val="2"/>
              </w:rPr>
              <w:t>,0</w:t>
            </w:r>
          </w:p>
        </w:tc>
        <w:tc>
          <w:tcPr>
            <w:tcW w:w="850" w:type="dxa"/>
          </w:tcPr>
          <w:p w:rsidR="004A3563" w:rsidRPr="0021393C" w:rsidRDefault="00FA6A3B" w:rsidP="00FA6A3B">
            <w:pPr>
              <w:jc w:val="center"/>
            </w:pPr>
            <w:r>
              <w:rPr>
                <w:kern w:val="2"/>
              </w:rPr>
              <w:t>0,0</w:t>
            </w:r>
          </w:p>
        </w:tc>
        <w:tc>
          <w:tcPr>
            <w:tcW w:w="851" w:type="dxa"/>
          </w:tcPr>
          <w:p w:rsidR="004A3563" w:rsidRPr="0021393C" w:rsidRDefault="00FA6A3B" w:rsidP="00FA6A3B">
            <w:pPr>
              <w:jc w:val="center"/>
            </w:pPr>
            <w:r>
              <w:rPr>
                <w:kern w:val="2"/>
              </w:rPr>
              <w:t>0,0</w:t>
            </w:r>
          </w:p>
        </w:tc>
        <w:tc>
          <w:tcPr>
            <w:tcW w:w="850"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850"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850"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735" w:type="dxa"/>
          </w:tcPr>
          <w:p w:rsidR="004A3563" w:rsidRPr="0021393C" w:rsidRDefault="00FA6A3B" w:rsidP="00FA6A3B">
            <w:pPr>
              <w:jc w:val="center"/>
            </w:pPr>
            <w:r>
              <w:t>0,0</w:t>
            </w:r>
          </w:p>
        </w:tc>
      </w:tr>
      <w:tr w:rsidR="00187E7D" w:rsidRPr="0021393C" w:rsidTr="00793F01">
        <w:tc>
          <w:tcPr>
            <w:tcW w:w="338" w:type="dxa"/>
            <w:vMerge/>
          </w:tcPr>
          <w:p w:rsidR="004A3563" w:rsidRPr="0021393C" w:rsidRDefault="004A3563" w:rsidP="004A3563">
            <w:pPr>
              <w:jc w:val="center"/>
              <w:rPr>
                <w:kern w:val="2"/>
              </w:rPr>
            </w:pPr>
          </w:p>
        </w:tc>
        <w:tc>
          <w:tcPr>
            <w:tcW w:w="1562" w:type="dxa"/>
            <w:vMerge/>
            <w:hideMark/>
          </w:tcPr>
          <w:p w:rsidR="004A3563" w:rsidRPr="0021393C" w:rsidRDefault="004A3563" w:rsidP="004A3563">
            <w:pPr>
              <w:rPr>
                <w:kern w:val="2"/>
              </w:rPr>
            </w:pPr>
          </w:p>
        </w:tc>
        <w:tc>
          <w:tcPr>
            <w:tcW w:w="1107" w:type="dxa"/>
            <w:hideMark/>
          </w:tcPr>
          <w:p w:rsidR="004A3563" w:rsidRPr="0021393C" w:rsidRDefault="004A3563" w:rsidP="0049724B">
            <w:pPr>
              <w:rPr>
                <w:kern w:val="2"/>
              </w:rPr>
            </w:pPr>
            <w:r w:rsidRPr="0021393C">
              <w:rPr>
                <w:kern w:val="2"/>
              </w:rPr>
              <w:t xml:space="preserve">Администрация </w:t>
            </w:r>
            <w:r w:rsidR="0049724B">
              <w:rPr>
                <w:kern w:val="2"/>
              </w:rPr>
              <w:t>Большинского сельского поселения</w:t>
            </w:r>
          </w:p>
        </w:tc>
        <w:tc>
          <w:tcPr>
            <w:tcW w:w="703" w:type="dxa"/>
            <w:hideMark/>
          </w:tcPr>
          <w:p w:rsidR="004A3563" w:rsidRPr="0021393C" w:rsidRDefault="004A3563" w:rsidP="00FA6A3B">
            <w:pPr>
              <w:autoSpaceDE w:val="0"/>
              <w:autoSpaceDN w:val="0"/>
              <w:adjustRightInd w:val="0"/>
              <w:jc w:val="center"/>
              <w:rPr>
                <w:kern w:val="2"/>
              </w:rPr>
            </w:pPr>
            <w:r w:rsidRPr="0021393C">
              <w:rPr>
                <w:kern w:val="2"/>
              </w:rPr>
              <w:t>9</w:t>
            </w:r>
            <w:r w:rsidR="00FA6A3B">
              <w:rPr>
                <w:kern w:val="2"/>
              </w:rPr>
              <w:t>51</w:t>
            </w:r>
          </w:p>
        </w:tc>
        <w:tc>
          <w:tcPr>
            <w:tcW w:w="703"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844"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845" w:type="dxa"/>
            <w:hideMark/>
          </w:tcPr>
          <w:p w:rsidR="004A3563" w:rsidRPr="0021393C" w:rsidRDefault="004A3563" w:rsidP="004A3563">
            <w:pPr>
              <w:autoSpaceDE w:val="0"/>
              <w:autoSpaceDN w:val="0"/>
              <w:adjustRightInd w:val="0"/>
              <w:jc w:val="center"/>
              <w:rPr>
                <w:kern w:val="2"/>
              </w:rPr>
            </w:pPr>
            <w:r w:rsidRPr="0021393C">
              <w:rPr>
                <w:kern w:val="2"/>
              </w:rPr>
              <w:t>Х</w:t>
            </w:r>
          </w:p>
        </w:tc>
        <w:tc>
          <w:tcPr>
            <w:tcW w:w="1185" w:type="dxa"/>
          </w:tcPr>
          <w:p w:rsidR="004A3563" w:rsidRPr="0021393C" w:rsidRDefault="00FA6A3B" w:rsidP="00FA6A3B">
            <w:pPr>
              <w:autoSpaceDE w:val="0"/>
              <w:autoSpaceDN w:val="0"/>
              <w:adjustRightInd w:val="0"/>
              <w:jc w:val="center"/>
              <w:rPr>
                <w:kern w:val="2"/>
              </w:rPr>
            </w:pPr>
            <w:r>
              <w:rPr>
                <w:kern w:val="2"/>
              </w:rPr>
              <w:t>0</w:t>
            </w:r>
            <w:r w:rsidR="00675856">
              <w:rPr>
                <w:kern w:val="2"/>
              </w:rPr>
              <w:t>,0</w:t>
            </w:r>
          </w:p>
        </w:tc>
        <w:tc>
          <w:tcPr>
            <w:tcW w:w="850" w:type="dxa"/>
          </w:tcPr>
          <w:p w:rsidR="004A3563" w:rsidRPr="0021393C" w:rsidRDefault="00FA6A3B" w:rsidP="00FA6A3B">
            <w:pPr>
              <w:jc w:val="center"/>
            </w:pPr>
            <w:r>
              <w:rPr>
                <w:kern w:val="2"/>
              </w:rPr>
              <w:t>0,0</w:t>
            </w:r>
          </w:p>
        </w:tc>
        <w:tc>
          <w:tcPr>
            <w:tcW w:w="851" w:type="dxa"/>
          </w:tcPr>
          <w:p w:rsidR="004A3563" w:rsidRPr="0021393C" w:rsidRDefault="00FA6A3B" w:rsidP="00FA6A3B">
            <w:pPr>
              <w:jc w:val="center"/>
            </w:pPr>
            <w:r>
              <w:rPr>
                <w:kern w:val="2"/>
              </w:rPr>
              <w:t>0,0</w:t>
            </w:r>
          </w:p>
        </w:tc>
        <w:tc>
          <w:tcPr>
            <w:tcW w:w="850"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850"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850"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735" w:type="dxa"/>
          </w:tcPr>
          <w:p w:rsidR="004A3563" w:rsidRPr="0021393C" w:rsidRDefault="00FA6A3B" w:rsidP="00FA6A3B">
            <w:pPr>
              <w:jc w:val="center"/>
            </w:pPr>
            <w:r>
              <w:rPr>
                <w:kern w:val="2"/>
              </w:rPr>
              <w:t>0,0</w:t>
            </w:r>
          </w:p>
        </w:tc>
      </w:tr>
      <w:tr w:rsidR="00187E7D" w:rsidRPr="0021393C" w:rsidTr="00793F01">
        <w:tc>
          <w:tcPr>
            <w:tcW w:w="338" w:type="dxa"/>
          </w:tcPr>
          <w:p w:rsidR="004A3563" w:rsidRPr="0021393C" w:rsidRDefault="004A3563" w:rsidP="004A3563">
            <w:pPr>
              <w:jc w:val="center"/>
              <w:rPr>
                <w:kern w:val="2"/>
              </w:rPr>
            </w:pPr>
            <w:r w:rsidRPr="0021393C">
              <w:rPr>
                <w:kern w:val="2"/>
              </w:rPr>
              <w:t>3.</w:t>
            </w:r>
          </w:p>
        </w:tc>
        <w:tc>
          <w:tcPr>
            <w:tcW w:w="1562" w:type="dxa"/>
            <w:hideMark/>
          </w:tcPr>
          <w:p w:rsidR="004A3563" w:rsidRPr="0021393C" w:rsidRDefault="004A3563" w:rsidP="00FA6A3B">
            <w:pPr>
              <w:rPr>
                <w:kern w:val="2"/>
              </w:rPr>
            </w:pPr>
            <w:r w:rsidRPr="0021393C">
              <w:rPr>
                <w:kern w:val="2"/>
              </w:rPr>
              <w:t xml:space="preserve">Основное мероприятие 1.1. организация работы с молодежью посредством обеспечения участия представителей молодежи </w:t>
            </w:r>
            <w:r w:rsidR="00373E66">
              <w:rPr>
                <w:kern w:val="2"/>
              </w:rPr>
              <w:t>Большинского сельского поселения</w:t>
            </w:r>
            <w:r w:rsidRPr="0021393C">
              <w:rPr>
                <w:kern w:val="2"/>
              </w:rPr>
              <w:t xml:space="preserve"> в региональных мероприятиях сферы молодежной политики по формированию патриотизма и гражданственности в молодежной среде, развитию способностей и талантов молодежи, </w:t>
            </w:r>
          </w:p>
        </w:tc>
        <w:tc>
          <w:tcPr>
            <w:tcW w:w="1107" w:type="dxa"/>
            <w:hideMark/>
          </w:tcPr>
          <w:p w:rsidR="004A3563" w:rsidRPr="0021393C" w:rsidRDefault="004A3563" w:rsidP="00373E66">
            <w:pPr>
              <w:autoSpaceDE w:val="0"/>
              <w:autoSpaceDN w:val="0"/>
              <w:adjustRightInd w:val="0"/>
              <w:rPr>
                <w:kern w:val="2"/>
              </w:rPr>
            </w:pPr>
            <w:r w:rsidRPr="0021393C">
              <w:rPr>
                <w:kern w:val="2"/>
              </w:rPr>
              <w:t xml:space="preserve">Администрация </w:t>
            </w:r>
            <w:r w:rsidR="00373E66">
              <w:rPr>
                <w:kern w:val="2"/>
              </w:rPr>
              <w:t>Большинского сельского поселения</w:t>
            </w:r>
          </w:p>
        </w:tc>
        <w:tc>
          <w:tcPr>
            <w:tcW w:w="703" w:type="dxa"/>
          </w:tcPr>
          <w:p w:rsidR="004A3563" w:rsidRPr="0021393C" w:rsidRDefault="004A3563" w:rsidP="004A3563">
            <w:pPr>
              <w:autoSpaceDE w:val="0"/>
              <w:autoSpaceDN w:val="0"/>
              <w:adjustRightInd w:val="0"/>
              <w:jc w:val="center"/>
              <w:rPr>
                <w:kern w:val="2"/>
              </w:rPr>
            </w:pPr>
            <w:r w:rsidRPr="0021393C">
              <w:rPr>
                <w:kern w:val="2"/>
              </w:rPr>
              <w:t>9</w:t>
            </w:r>
            <w:r w:rsidR="00FA6A3B">
              <w:rPr>
                <w:kern w:val="2"/>
              </w:rPr>
              <w:t>51</w:t>
            </w:r>
          </w:p>
        </w:tc>
        <w:tc>
          <w:tcPr>
            <w:tcW w:w="703" w:type="dxa"/>
          </w:tcPr>
          <w:p w:rsidR="004A3563" w:rsidRPr="00D26A92" w:rsidRDefault="00D26A92" w:rsidP="004A3563">
            <w:pPr>
              <w:jc w:val="center"/>
            </w:pPr>
            <w:r w:rsidRPr="00D26A92">
              <w:rPr>
                <w:kern w:val="2"/>
              </w:rPr>
              <w:t>Х</w:t>
            </w:r>
          </w:p>
        </w:tc>
        <w:tc>
          <w:tcPr>
            <w:tcW w:w="844" w:type="dxa"/>
          </w:tcPr>
          <w:p w:rsidR="004A3563" w:rsidRPr="00D26A92" w:rsidRDefault="00D26A92" w:rsidP="004A3563">
            <w:pPr>
              <w:jc w:val="center"/>
            </w:pPr>
            <w:r w:rsidRPr="00D26A92">
              <w:rPr>
                <w:kern w:val="2"/>
              </w:rPr>
              <w:t>Х</w:t>
            </w:r>
          </w:p>
        </w:tc>
        <w:tc>
          <w:tcPr>
            <w:tcW w:w="845" w:type="dxa"/>
          </w:tcPr>
          <w:p w:rsidR="004A3563" w:rsidRPr="00D26A92" w:rsidRDefault="00D26A92" w:rsidP="004A3563">
            <w:pPr>
              <w:autoSpaceDE w:val="0"/>
              <w:autoSpaceDN w:val="0"/>
              <w:adjustRightInd w:val="0"/>
              <w:jc w:val="center"/>
              <w:rPr>
                <w:kern w:val="2"/>
              </w:rPr>
            </w:pPr>
            <w:r w:rsidRPr="00D26A92">
              <w:rPr>
                <w:kern w:val="2"/>
              </w:rPr>
              <w:t>Х</w:t>
            </w:r>
          </w:p>
        </w:tc>
        <w:tc>
          <w:tcPr>
            <w:tcW w:w="1185" w:type="dxa"/>
          </w:tcPr>
          <w:p w:rsidR="004A3563" w:rsidRPr="0021393C" w:rsidRDefault="00FA6A3B" w:rsidP="004A3563">
            <w:pPr>
              <w:autoSpaceDE w:val="0"/>
              <w:autoSpaceDN w:val="0"/>
              <w:adjustRightInd w:val="0"/>
              <w:jc w:val="center"/>
              <w:rPr>
                <w:kern w:val="2"/>
              </w:rPr>
            </w:pPr>
            <w:r>
              <w:rPr>
                <w:kern w:val="2"/>
              </w:rPr>
              <w:t>0</w:t>
            </w:r>
            <w:r w:rsidR="008B3B9B">
              <w:rPr>
                <w:kern w:val="2"/>
              </w:rPr>
              <w:t>,0</w:t>
            </w:r>
          </w:p>
        </w:tc>
        <w:tc>
          <w:tcPr>
            <w:tcW w:w="850" w:type="dxa"/>
          </w:tcPr>
          <w:p w:rsidR="004A3563" w:rsidRPr="0021393C" w:rsidRDefault="00FA6A3B" w:rsidP="00FA6A3B">
            <w:pPr>
              <w:jc w:val="center"/>
            </w:pPr>
            <w:r>
              <w:rPr>
                <w:kern w:val="2"/>
              </w:rPr>
              <w:t>0,0</w:t>
            </w:r>
          </w:p>
        </w:tc>
        <w:tc>
          <w:tcPr>
            <w:tcW w:w="851" w:type="dxa"/>
          </w:tcPr>
          <w:p w:rsidR="004A3563" w:rsidRPr="0021393C" w:rsidRDefault="00FA6A3B" w:rsidP="00FA6A3B">
            <w:pPr>
              <w:jc w:val="center"/>
            </w:pPr>
            <w:r>
              <w:rPr>
                <w:kern w:val="2"/>
              </w:rPr>
              <w:t>0,0</w:t>
            </w:r>
          </w:p>
        </w:tc>
        <w:tc>
          <w:tcPr>
            <w:tcW w:w="850" w:type="dxa"/>
          </w:tcPr>
          <w:p w:rsidR="004A3563" w:rsidRPr="0021393C" w:rsidRDefault="00FA6A3B" w:rsidP="004A3563">
            <w:pPr>
              <w:jc w:val="center"/>
            </w:pPr>
            <w:r>
              <w:t>0,0</w:t>
            </w:r>
          </w:p>
        </w:tc>
        <w:tc>
          <w:tcPr>
            <w:tcW w:w="709"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850"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850" w:type="dxa"/>
          </w:tcPr>
          <w:p w:rsidR="004A3563" w:rsidRPr="0021393C" w:rsidRDefault="00FA6A3B" w:rsidP="00FA6A3B">
            <w:pPr>
              <w:jc w:val="center"/>
            </w:pPr>
            <w:r>
              <w:rPr>
                <w:kern w:val="2"/>
              </w:rPr>
              <w:t>0,0</w:t>
            </w:r>
          </w:p>
        </w:tc>
        <w:tc>
          <w:tcPr>
            <w:tcW w:w="709" w:type="dxa"/>
          </w:tcPr>
          <w:p w:rsidR="004A3563" w:rsidRPr="0021393C" w:rsidRDefault="00FA6A3B" w:rsidP="00FA6A3B">
            <w:pPr>
              <w:jc w:val="center"/>
            </w:pPr>
            <w:r>
              <w:rPr>
                <w:kern w:val="2"/>
              </w:rPr>
              <w:t>0,0</w:t>
            </w:r>
          </w:p>
        </w:tc>
        <w:tc>
          <w:tcPr>
            <w:tcW w:w="735" w:type="dxa"/>
          </w:tcPr>
          <w:p w:rsidR="004A3563" w:rsidRPr="0021393C" w:rsidRDefault="00FA6A3B" w:rsidP="00FA6A3B">
            <w:pPr>
              <w:jc w:val="center"/>
            </w:pPr>
            <w:r>
              <w:rPr>
                <w:kern w:val="2"/>
              </w:rPr>
              <w:t>0,0</w:t>
            </w:r>
          </w:p>
        </w:tc>
      </w:tr>
      <w:tr w:rsidR="00187E7D" w:rsidRPr="0021393C" w:rsidTr="00793F01">
        <w:tc>
          <w:tcPr>
            <w:tcW w:w="338" w:type="dxa"/>
            <w:vMerge w:val="restart"/>
          </w:tcPr>
          <w:p w:rsidR="00F30408" w:rsidRPr="0021393C" w:rsidRDefault="00316517" w:rsidP="00C863B4">
            <w:pPr>
              <w:spacing w:line="235" w:lineRule="auto"/>
              <w:jc w:val="center"/>
              <w:rPr>
                <w:kern w:val="2"/>
              </w:rPr>
            </w:pPr>
            <w:r>
              <w:rPr>
                <w:kern w:val="2"/>
              </w:rPr>
              <w:t>4</w:t>
            </w:r>
            <w:r w:rsidR="00F30408" w:rsidRPr="0021393C">
              <w:rPr>
                <w:kern w:val="2"/>
              </w:rPr>
              <w:t>.</w:t>
            </w:r>
          </w:p>
        </w:tc>
        <w:tc>
          <w:tcPr>
            <w:tcW w:w="1562" w:type="dxa"/>
            <w:vMerge w:val="restart"/>
            <w:hideMark/>
          </w:tcPr>
          <w:p w:rsidR="00F30408" w:rsidRPr="0021393C" w:rsidRDefault="00F30408" w:rsidP="00C863B4">
            <w:pPr>
              <w:spacing w:line="235" w:lineRule="auto"/>
              <w:rPr>
                <w:kern w:val="2"/>
              </w:rPr>
            </w:pPr>
            <w:r w:rsidRPr="0021393C">
              <w:rPr>
                <w:kern w:val="2"/>
              </w:rPr>
              <w:t>Подпрограмма «Формирование патриотизма и гражданс</w:t>
            </w:r>
            <w:r w:rsidR="00C80A26">
              <w:rPr>
                <w:kern w:val="2"/>
              </w:rPr>
              <w:t>твенности</w:t>
            </w:r>
            <w:r w:rsidRPr="0021393C">
              <w:rPr>
                <w:kern w:val="2"/>
              </w:rPr>
              <w:t xml:space="preserve"> в молодежной среде»</w:t>
            </w:r>
          </w:p>
        </w:tc>
        <w:tc>
          <w:tcPr>
            <w:tcW w:w="1107" w:type="dxa"/>
            <w:hideMark/>
          </w:tcPr>
          <w:p w:rsidR="00F30408" w:rsidRPr="0021393C" w:rsidRDefault="00F30408" w:rsidP="00C863B4">
            <w:pPr>
              <w:autoSpaceDE w:val="0"/>
              <w:autoSpaceDN w:val="0"/>
              <w:adjustRightInd w:val="0"/>
              <w:spacing w:line="235" w:lineRule="auto"/>
              <w:rPr>
                <w:kern w:val="2"/>
              </w:rPr>
            </w:pPr>
            <w:r w:rsidRPr="0021393C">
              <w:rPr>
                <w:kern w:val="2"/>
              </w:rPr>
              <w:t xml:space="preserve">всего </w:t>
            </w:r>
          </w:p>
          <w:p w:rsidR="00F30408" w:rsidRPr="0021393C" w:rsidRDefault="00F30408" w:rsidP="00C863B4">
            <w:pPr>
              <w:spacing w:line="235" w:lineRule="auto"/>
              <w:rPr>
                <w:kern w:val="2"/>
              </w:rPr>
            </w:pPr>
            <w:r w:rsidRPr="0021393C">
              <w:rPr>
                <w:kern w:val="2"/>
              </w:rPr>
              <w:t xml:space="preserve">в том числе: </w:t>
            </w:r>
          </w:p>
        </w:tc>
        <w:tc>
          <w:tcPr>
            <w:tcW w:w="703" w:type="dxa"/>
            <w:hideMark/>
          </w:tcPr>
          <w:p w:rsidR="00F30408" w:rsidRPr="0021393C" w:rsidRDefault="00F30408" w:rsidP="00C863B4">
            <w:pPr>
              <w:autoSpaceDE w:val="0"/>
              <w:autoSpaceDN w:val="0"/>
              <w:adjustRightInd w:val="0"/>
              <w:spacing w:line="235" w:lineRule="auto"/>
              <w:jc w:val="center"/>
              <w:rPr>
                <w:kern w:val="2"/>
              </w:rPr>
            </w:pPr>
            <w:r w:rsidRPr="0021393C">
              <w:rPr>
                <w:kern w:val="2"/>
              </w:rPr>
              <w:t>Х</w:t>
            </w:r>
          </w:p>
        </w:tc>
        <w:tc>
          <w:tcPr>
            <w:tcW w:w="703" w:type="dxa"/>
            <w:hideMark/>
          </w:tcPr>
          <w:p w:rsidR="00F30408" w:rsidRPr="0021393C" w:rsidRDefault="00F30408" w:rsidP="00C863B4">
            <w:pPr>
              <w:autoSpaceDE w:val="0"/>
              <w:autoSpaceDN w:val="0"/>
              <w:adjustRightInd w:val="0"/>
              <w:spacing w:line="235" w:lineRule="auto"/>
              <w:jc w:val="center"/>
              <w:rPr>
                <w:kern w:val="2"/>
              </w:rPr>
            </w:pPr>
            <w:r w:rsidRPr="0021393C">
              <w:rPr>
                <w:kern w:val="2"/>
              </w:rPr>
              <w:t>Х</w:t>
            </w:r>
          </w:p>
        </w:tc>
        <w:tc>
          <w:tcPr>
            <w:tcW w:w="844" w:type="dxa"/>
            <w:hideMark/>
          </w:tcPr>
          <w:p w:rsidR="00F30408" w:rsidRPr="0021393C" w:rsidRDefault="00F30408" w:rsidP="00C863B4">
            <w:pPr>
              <w:autoSpaceDE w:val="0"/>
              <w:autoSpaceDN w:val="0"/>
              <w:adjustRightInd w:val="0"/>
              <w:spacing w:line="235" w:lineRule="auto"/>
              <w:jc w:val="center"/>
              <w:rPr>
                <w:kern w:val="2"/>
              </w:rPr>
            </w:pPr>
            <w:r w:rsidRPr="0021393C">
              <w:rPr>
                <w:kern w:val="2"/>
              </w:rPr>
              <w:t>Х</w:t>
            </w:r>
          </w:p>
        </w:tc>
        <w:tc>
          <w:tcPr>
            <w:tcW w:w="845" w:type="dxa"/>
            <w:hideMark/>
          </w:tcPr>
          <w:p w:rsidR="00F30408" w:rsidRPr="0021393C" w:rsidRDefault="00F30408" w:rsidP="00C863B4">
            <w:pPr>
              <w:autoSpaceDE w:val="0"/>
              <w:autoSpaceDN w:val="0"/>
              <w:adjustRightInd w:val="0"/>
              <w:spacing w:line="235" w:lineRule="auto"/>
              <w:jc w:val="center"/>
              <w:rPr>
                <w:kern w:val="2"/>
              </w:rPr>
            </w:pPr>
            <w:r w:rsidRPr="0021393C">
              <w:rPr>
                <w:kern w:val="2"/>
              </w:rPr>
              <w:t>Х</w:t>
            </w:r>
          </w:p>
        </w:tc>
        <w:tc>
          <w:tcPr>
            <w:tcW w:w="1185" w:type="dxa"/>
          </w:tcPr>
          <w:p w:rsidR="00F30408" w:rsidRPr="0021393C" w:rsidRDefault="004A3563" w:rsidP="00335B21">
            <w:pPr>
              <w:autoSpaceDE w:val="0"/>
              <w:autoSpaceDN w:val="0"/>
              <w:adjustRightInd w:val="0"/>
              <w:spacing w:line="235" w:lineRule="auto"/>
              <w:jc w:val="center"/>
              <w:rPr>
                <w:kern w:val="2"/>
              </w:rPr>
            </w:pPr>
            <w:r w:rsidRPr="0021393C">
              <w:rPr>
                <w:kern w:val="2"/>
              </w:rPr>
              <w:t>0,0</w:t>
            </w:r>
          </w:p>
        </w:tc>
        <w:tc>
          <w:tcPr>
            <w:tcW w:w="850" w:type="dxa"/>
          </w:tcPr>
          <w:p w:rsidR="00F30408" w:rsidRPr="0021393C" w:rsidRDefault="00F30408" w:rsidP="00E679AC">
            <w:pPr>
              <w:jc w:val="center"/>
            </w:pPr>
            <w:r w:rsidRPr="0021393C">
              <w:rPr>
                <w:kern w:val="2"/>
              </w:rPr>
              <w:t>0,0</w:t>
            </w:r>
          </w:p>
        </w:tc>
        <w:tc>
          <w:tcPr>
            <w:tcW w:w="851" w:type="dxa"/>
          </w:tcPr>
          <w:p w:rsidR="00F30408" w:rsidRPr="0021393C" w:rsidRDefault="00F30408" w:rsidP="00A25880">
            <w:pPr>
              <w:jc w:val="center"/>
            </w:pPr>
            <w:r w:rsidRPr="0021393C">
              <w:rPr>
                <w:kern w:val="2"/>
              </w:rPr>
              <w:t>0,0</w:t>
            </w:r>
          </w:p>
        </w:tc>
        <w:tc>
          <w:tcPr>
            <w:tcW w:w="850"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850"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850"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735" w:type="dxa"/>
          </w:tcPr>
          <w:p w:rsidR="00F30408" w:rsidRPr="0021393C" w:rsidRDefault="00F30408" w:rsidP="00A25880">
            <w:pPr>
              <w:jc w:val="center"/>
            </w:pPr>
            <w:r w:rsidRPr="0021393C">
              <w:rPr>
                <w:kern w:val="2"/>
              </w:rPr>
              <w:t>0,0</w:t>
            </w:r>
          </w:p>
        </w:tc>
      </w:tr>
      <w:tr w:rsidR="00187E7D" w:rsidRPr="0021393C" w:rsidTr="00793F01">
        <w:tc>
          <w:tcPr>
            <w:tcW w:w="338" w:type="dxa"/>
            <w:vMerge/>
          </w:tcPr>
          <w:p w:rsidR="00F30408" w:rsidRPr="0021393C" w:rsidRDefault="00F30408" w:rsidP="00C863B4">
            <w:pPr>
              <w:spacing w:line="235" w:lineRule="auto"/>
              <w:jc w:val="center"/>
              <w:rPr>
                <w:kern w:val="2"/>
              </w:rPr>
            </w:pPr>
          </w:p>
        </w:tc>
        <w:tc>
          <w:tcPr>
            <w:tcW w:w="1562" w:type="dxa"/>
            <w:vMerge/>
            <w:hideMark/>
          </w:tcPr>
          <w:p w:rsidR="00F30408" w:rsidRPr="0021393C" w:rsidRDefault="00F30408" w:rsidP="00C863B4">
            <w:pPr>
              <w:spacing w:line="235" w:lineRule="auto"/>
              <w:rPr>
                <w:kern w:val="2"/>
              </w:rPr>
            </w:pPr>
          </w:p>
        </w:tc>
        <w:tc>
          <w:tcPr>
            <w:tcW w:w="1107" w:type="dxa"/>
            <w:hideMark/>
          </w:tcPr>
          <w:p w:rsidR="00F30408" w:rsidRPr="004A3563" w:rsidRDefault="00F30408" w:rsidP="002C1F6F">
            <w:r w:rsidRPr="004A3563">
              <w:rPr>
                <w:kern w:val="2"/>
              </w:rPr>
              <w:t xml:space="preserve">Администрация </w:t>
            </w:r>
            <w:r w:rsidR="00373E66">
              <w:rPr>
                <w:kern w:val="2"/>
              </w:rPr>
              <w:t>Большинского сельского поселения</w:t>
            </w:r>
            <w:r w:rsidR="004A3563" w:rsidRPr="004A3563">
              <w:rPr>
                <w:kern w:val="2"/>
              </w:rPr>
              <w:t xml:space="preserve">, </w:t>
            </w:r>
          </w:p>
        </w:tc>
        <w:tc>
          <w:tcPr>
            <w:tcW w:w="703" w:type="dxa"/>
            <w:hideMark/>
          </w:tcPr>
          <w:p w:rsidR="00F30408" w:rsidRPr="0021393C" w:rsidRDefault="00F30408" w:rsidP="00C863B4">
            <w:pPr>
              <w:autoSpaceDE w:val="0"/>
              <w:autoSpaceDN w:val="0"/>
              <w:adjustRightInd w:val="0"/>
              <w:spacing w:line="235" w:lineRule="auto"/>
              <w:jc w:val="center"/>
              <w:rPr>
                <w:kern w:val="2"/>
              </w:rPr>
            </w:pPr>
            <w:r w:rsidRPr="0021393C">
              <w:rPr>
                <w:kern w:val="2"/>
              </w:rPr>
              <w:t>9</w:t>
            </w:r>
            <w:r w:rsidR="00FA6A3B">
              <w:rPr>
                <w:kern w:val="2"/>
              </w:rPr>
              <w:t>51</w:t>
            </w:r>
          </w:p>
        </w:tc>
        <w:tc>
          <w:tcPr>
            <w:tcW w:w="703" w:type="dxa"/>
            <w:hideMark/>
          </w:tcPr>
          <w:p w:rsidR="00F30408" w:rsidRPr="0021393C" w:rsidRDefault="00F30408" w:rsidP="00C863B4">
            <w:pPr>
              <w:autoSpaceDE w:val="0"/>
              <w:autoSpaceDN w:val="0"/>
              <w:adjustRightInd w:val="0"/>
              <w:spacing w:line="235" w:lineRule="auto"/>
              <w:jc w:val="center"/>
              <w:rPr>
                <w:kern w:val="2"/>
              </w:rPr>
            </w:pPr>
            <w:r w:rsidRPr="0021393C">
              <w:rPr>
                <w:kern w:val="2"/>
              </w:rPr>
              <w:t>Х</w:t>
            </w:r>
          </w:p>
        </w:tc>
        <w:tc>
          <w:tcPr>
            <w:tcW w:w="844" w:type="dxa"/>
            <w:hideMark/>
          </w:tcPr>
          <w:p w:rsidR="00F30408" w:rsidRPr="0021393C" w:rsidRDefault="00F30408" w:rsidP="00C863B4">
            <w:pPr>
              <w:autoSpaceDE w:val="0"/>
              <w:autoSpaceDN w:val="0"/>
              <w:adjustRightInd w:val="0"/>
              <w:spacing w:line="235" w:lineRule="auto"/>
              <w:jc w:val="center"/>
              <w:rPr>
                <w:kern w:val="2"/>
              </w:rPr>
            </w:pPr>
            <w:r w:rsidRPr="0021393C">
              <w:rPr>
                <w:kern w:val="2"/>
              </w:rPr>
              <w:t>Х</w:t>
            </w:r>
          </w:p>
        </w:tc>
        <w:tc>
          <w:tcPr>
            <w:tcW w:w="845" w:type="dxa"/>
            <w:hideMark/>
          </w:tcPr>
          <w:p w:rsidR="00F30408" w:rsidRPr="0021393C" w:rsidRDefault="00F30408" w:rsidP="00C863B4">
            <w:pPr>
              <w:autoSpaceDE w:val="0"/>
              <w:autoSpaceDN w:val="0"/>
              <w:adjustRightInd w:val="0"/>
              <w:spacing w:line="235" w:lineRule="auto"/>
              <w:jc w:val="center"/>
              <w:rPr>
                <w:kern w:val="2"/>
              </w:rPr>
            </w:pPr>
            <w:r w:rsidRPr="0021393C">
              <w:rPr>
                <w:kern w:val="2"/>
              </w:rPr>
              <w:t>Х</w:t>
            </w:r>
          </w:p>
        </w:tc>
        <w:tc>
          <w:tcPr>
            <w:tcW w:w="1185" w:type="dxa"/>
          </w:tcPr>
          <w:p w:rsidR="00F30408" w:rsidRPr="0021393C" w:rsidRDefault="004A3563" w:rsidP="00335B21">
            <w:pPr>
              <w:jc w:val="center"/>
            </w:pPr>
            <w:r w:rsidRPr="0021393C">
              <w:rPr>
                <w:kern w:val="2"/>
              </w:rPr>
              <w:t>0,0</w:t>
            </w:r>
          </w:p>
        </w:tc>
        <w:tc>
          <w:tcPr>
            <w:tcW w:w="850" w:type="dxa"/>
          </w:tcPr>
          <w:p w:rsidR="00F30408" w:rsidRPr="0021393C" w:rsidRDefault="00F30408" w:rsidP="00351E08">
            <w:pPr>
              <w:jc w:val="center"/>
            </w:pPr>
            <w:r w:rsidRPr="0021393C">
              <w:rPr>
                <w:kern w:val="2"/>
              </w:rPr>
              <w:t>0,0</w:t>
            </w:r>
          </w:p>
        </w:tc>
        <w:tc>
          <w:tcPr>
            <w:tcW w:w="851" w:type="dxa"/>
          </w:tcPr>
          <w:p w:rsidR="00F30408" w:rsidRPr="0021393C" w:rsidRDefault="00F30408" w:rsidP="00A25880">
            <w:pPr>
              <w:jc w:val="center"/>
            </w:pPr>
            <w:r w:rsidRPr="0021393C">
              <w:rPr>
                <w:kern w:val="2"/>
              </w:rPr>
              <w:t>0,0</w:t>
            </w:r>
          </w:p>
        </w:tc>
        <w:tc>
          <w:tcPr>
            <w:tcW w:w="850"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850"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850"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735" w:type="dxa"/>
          </w:tcPr>
          <w:p w:rsidR="00F30408" w:rsidRPr="0021393C" w:rsidRDefault="00F30408" w:rsidP="00A25880">
            <w:pPr>
              <w:jc w:val="center"/>
            </w:pPr>
            <w:r w:rsidRPr="0021393C">
              <w:rPr>
                <w:kern w:val="2"/>
              </w:rPr>
              <w:t>0,0</w:t>
            </w:r>
          </w:p>
        </w:tc>
      </w:tr>
      <w:tr w:rsidR="00187E7D" w:rsidRPr="0021393C" w:rsidTr="00793F01">
        <w:tc>
          <w:tcPr>
            <w:tcW w:w="338" w:type="dxa"/>
          </w:tcPr>
          <w:p w:rsidR="00F30408" w:rsidRPr="0021393C" w:rsidRDefault="00C80A26" w:rsidP="00C863B4">
            <w:pPr>
              <w:spacing w:line="235" w:lineRule="auto"/>
              <w:jc w:val="center"/>
              <w:rPr>
                <w:kern w:val="2"/>
              </w:rPr>
            </w:pPr>
            <w:r>
              <w:rPr>
                <w:kern w:val="2"/>
              </w:rPr>
              <w:t>5</w:t>
            </w:r>
            <w:r w:rsidR="00F30408" w:rsidRPr="0021393C">
              <w:rPr>
                <w:kern w:val="2"/>
              </w:rPr>
              <w:t>.</w:t>
            </w:r>
          </w:p>
        </w:tc>
        <w:tc>
          <w:tcPr>
            <w:tcW w:w="1562" w:type="dxa"/>
            <w:hideMark/>
          </w:tcPr>
          <w:p w:rsidR="00F30408" w:rsidRPr="00C80A26" w:rsidRDefault="00F30408" w:rsidP="00C863B4">
            <w:pPr>
              <w:spacing w:line="235" w:lineRule="auto"/>
              <w:rPr>
                <w:kern w:val="2"/>
              </w:rPr>
            </w:pPr>
            <w:r w:rsidRPr="0021393C">
              <w:rPr>
                <w:kern w:val="2"/>
              </w:rPr>
              <w:t xml:space="preserve">Основное </w:t>
            </w:r>
            <w:r w:rsidRPr="00C80A26">
              <w:rPr>
                <w:kern w:val="2"/>
              </w:rPr>
              <w:t>мероприятие 2.1.</w:t>
            </w:r>
          </w:p>
          <w:p w:rsidR="00F30408" w:rsidRPr="0021393C" w:rsidRDefault="00C80A26" w:rsidP="00F42F39">
            <w:pPr>
              <w:spacing w:line="235" w:lineRule="auto"/>
              <w:rPr>
                <w:kern w:val="2"/>
              </w:rPr>
            </w:pPr>
            <w:r w:rsidRPr="00C80A26">
              <w:rPr>
                <w:kern w:val="2"/>
              </w:rPr>
              <w:lastRenderedPageBreak/>
              <w:t>Обеспечение проведения мероприятий по патриотическому воспитанию, формированию гражданственности и профилактике распространения идеологии экстремизма и асоциального поведения в молодежной среде</w:t>
            </w:r>
          </w:p>
        </w:tc>
        <w:tc>
          <w:tcPr>
            <w:tcW w:w="1107" w:type="dxa"/>
          </w:tcPr>
          <w:p w:rsidR="00F30408" w:rsidRPr="004A3563" w:rsidRDefault="00F30408" w:rsidP="002C1F6F">
            <w:r w:rsidRPr="004A3563">
              <w:rPr>
                <w:kern w:val="2"/>
              </w:rPr>
              <w:lastRenderedPageBreak/>
              <w:t xml:space="preserve">Администрация </w:t>
            </w:r>
            <w:r w:rsidR="00373E66">
              <w:rPr>
                <w:kern w:val="2"/>
              </w:rPr>
              <w:t>Большинск</w:t>
            </w:r>
            <w:r w:rsidR="00373E66">
              <w:rPr>
                <w:kern w:val="2"/>
              </w:rPr>
              <w:lastRenderedPageBreak/>
              <w:t>ого сельского поселения</w:t>
            </w:r>
          </w:p>
        </w:tc>
        <w:tc>
          <w:tcPr>
            <w:tcW w:w="703" w:type="dxa"/>
          </w:tcPr>
          <w:p w:rsidR="00F30408" w:rsidRPr="001B04F3" w:rsidRDefault="001B04F3" w:rsidP="00C863B4">
            <w:pPr>
              <w:autoSpaceDE w:val="0"/>
              <w:autoSpaceDN w:val="0"/>
              <w:adjustRightInd w:val="0"/>
              <w:spacing w:line="235" w:lineRule="auto"/>
              <w:jc w:val="center"/>
              <w:rPr>
                <w:color w:val="000000" w:themeColor="text1"/>
                <w:kern w:val="2"/>
              </w:rPr>
            </w:pPr>
            <w:r w:rsidRPr="001B04F3">
              <w:rPr>
                <w:color w:val="000000" w:themeColor="text1"/>
                <w:kern w:val="2"/>
              </w:rPr>
              <w:lastRenderedPageBreak/>
              <w:t>-</w:t>
            </w:r>
          </w:p>
        </w:tc>
        <w:tc>
          <w:tcPr>
            <w:tcW w:w="703" w:type="dxa"/>
          </w:tcPr>
          <w:p w:rsidR="00F30408" w:rsidRPr="001B04F3" w:rsidRDefault="001B04F3" w:rsidP="001635E0">
            <w:pPr>
              <w:jc w:val="center"/>
              <w:rPr>
                <w:color w:val="000000" w:themeColor="text1"/>
              </w:rPr>
            </w:pPr>
            <w:r w:rsidRPr="001B04F3">
              <w:rPr>
                <w:color w:val="000000" w:themeColor="text1"/>
                <w:kern w:val="2"/>
              </w:rPr>
              <w:t>-</w:t>
            </w:r>
          </w:p>
        </w:tc>
        <w:tc>
          <w:tcPr>
            <w:tcW w:w="844" w:type="dxa"/>
          </w:tcPr>
          <w:p w:rsidR="00F30408" w:rsidRPr="001B04F3" w:rsidRDefault="001B04F3" w:rsidP="001635E0">
            <w:pPr>
              <w:jc w:val="center"/>
              <w:rPr>
                <w:color w:val="000000" w:themeColor="text1"/>
              </w:rPr>
            </w:pPr>
            <w:r w:rsidRPr="001B04F3">
              <w:rPr>
                <w:color w:val="000000" w:themeColor="text1"/>
              </w:rPr>
              <w:t>-</w:t>
            </w:r>
          </w:p>
        </w:tc>
        <w:tc>
          <w:tcPr>
            <w:tcW w:w="845" w:type="dxa"/>
          </w:tcPr>
          <w:p w:rsidR="00F30408" w:rsidRPr="001B04F3" w:rsidRDefault="001B04F3" w:rsidP="00C863B4">
            <w:pPr>
              <w:autoSpaceDE w:val="0"/>
              <w:autoSpaceDN w:val="0"/>
              <w:adjustRightInd w:val="0"/>
              <w:spacing w:line="235" w:lineRule="auto"/>
              <w:jc w:val="center"/>
              <w:rPr>
                <w:color w:val="000000" w:themeColor="text1"/>
                <w:kern w:val="2"/>
              </w:rPr>
            </w:pPr>
            <w:r w:rsidRPr="001B04F3">
              <w:rPr>
                <w:color w:val="000000" w:themeColor="text1"/>
                <w:kern w:val="2"/>
              </w:rPr>
              <w:t>-</w:t>
            </w:r>
          </w:p>
        </w:tc>
        <w:tc>
          <w:tcPr>
            <w:tcW w:w="1185" w:type="dxa"/>
          </w:tcPr>
          <w:p w:rsidR="00F30408" w:rsidRPr="0021393C" w:rsidRDefault="004A3563" w:rsidP="00335B21">
            <w:pPr>
              <w:jc w:val="center"/>
            </w:pPr>
            <w:r w:rsidRPr="0021393C">
              <w:rPr>
                <w:kern w:val="2"/>
              </w:rPr>
              <w:t>0,0</w:t>
            </w:r>
          </w:p>
        </w:tc>
        <w:tc>
          <w:tcPr>
            <w:tcW w:w="850" w:type="dxa"/>
          </w:tcPr>
          <w:p w:rsidR="00F30408" w:rsidRPr="0021393C" w:rsidRDefault="00F30408" w:rsidP="00C93716">
            <w:pPr>
              <w:jc w:val="center"/>
            </w:pPr>
            <w:r w:rsidRPr="0021393C">
              <w:rPr>
                <w:kern w:val="2"/>
              </w:rPr>
              <w:t>0,0</w:t>
            </w:r>
          </w:p>
        </w:tc>
        <w:tc>
          <w:tcPr>
            <w:tcW w:w="851" w:type="dxa"/>
          </w:tcPr>
          <w:p w:rsidR="00F30408" w:rsidRPr="0021393C" w:rsidRDefault="00F30408" w:rsidP="00A25880">
            <w:pPr>
              <w:jc w:val="center"/>
            </w:pPr>
            <w:r w:rsidRPr="0021393C">
              <w:rPr>
                <w:kern w:val="2"/>
              </w:rPr>
              <w:t>0,0</w:t>
            </w:r>
          </w:p>
        </w:tc>
        <w:tc>
          <w:tcPr>
            <w:tcW w:w="850"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850"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850" w:type="dxa"/>
          </w:tcPr>
          <w:p w:rsidR="00F30408" w:rsidRPr="0021393C" w:rsidRDefault="00F30408" w:rsidP="00A25880">
            <w:pPr>
              <w:jc w:val="center"/>
            </w:pPr>
            <w:r w:rsidRPr="0021393C">
              <w:rPr>
                <w:kern w:val="2"/>
              </w:rPr>
              <w:t>0,0</w:t>
            </w:r>
          </w:p>
        </w:tc>
        <w:tc>
          <w:tcPr>
            <w:tcW w:w="709" w:type="dxa"/>
          </w:tcPr>
          <w:p w:rsidR="00F30408" w:rsidRPr="0021393C" w:rsidRDefault="00F30408" w:rsidP="00A25880">
            <w:pPr>
              <w:jc w:val="center"/>
            </w:pPr>
            <w:r w:rsidRPr="0021393C">
              <w:rPr>
                <w:kern w:val="2"/>
              </w:rPr>
              <w:t>0,0</w:t>
            </w:r>
          </w:p>
        </w:tc>
        <w:tc>
          <w:tcPr>
            <w:tcW w:w="735" w:type="dxa"/>
          </w:tcPr>
          <w:p w:rsidR="00F30408" w:rsidRPr="0021393C" w:rsidRDefault="00F30408" w:rsidP="00A25880">
            <w:pPr>
              <w:jc w:val="center"/>
            </w:pPr>
            <w:r w:rsidRPr="0021393C">
              <w:rPr>
                <w:kern w:val="2"/>
              </w:rPr>
              <w:t>0,0</w:t>
            </w:r>
          </w:p>
        </w:tc>
      </w:tr>
      <w:tr w:rsidR="00187E7D" w:rsidRPr="0021393C" w:rsidTr="00793F01">
        <w:tc>
          <w:tcPr>
            <w:tcW w:w="338" w:type="dxa"/>
            <w:vMerge w:val="restart"/>
          </w:tcPr>
          <w:p w:rsidR="00F30408" w:rsidRPr="0021393C" w:rsidRDefault="00C80A26" w:rsidP="00C863B4">
            <w:pPr>
              <w:spacing w:line="235" w:lineRule="auto"/>
              <w:jc w:val="center"/>
              <w:rPr>
                <w:kern w:val="2"/>
              </w:rPr>
            </w:pPr>
            <w:r>
              <w:rPr>
                <w:kern w:val="2"/>
              </w:rPr>
              <w:lastRenderedPageBreak/>
              <w:t>6</w:t>
            </w:r>
            <w:r w:rsidR="00F30408" w:rsidRPr="0021393C">
              <w:rPr>
                <w:kern w:val="2"/>
              </w:rPr>
              <w:t>.</w:t>
            </w:r>
          </w:p>
        </w:tc>
        <w:tc>
          <w:tcPr>
            <w:tcW w:w="1562" w:type="dxa"/>
            <w:vMerge w:val="restart"/>
            <w:hideMark/>
          </w:tcPr>
          <w:p w:rsidR="00C80A26" w:rsidRPr="00C80A26" w:rsidRDefault="00F30408" w:rsidP="00C80A26">
            <w:pPr>
              <w:keepNext/>
              <w:keepLines/>
              <w:rPr>
                <w:kern w:val="2"/>
              </w:rPr>
            </w:pPr>
            <w:r w:rsidRPr="00C80A26">
              <w:rPr>
                <w:kern w:val="2"/>
              </w:rPr>
              <w:t>Подпрограмма «</w:t>
            </w:r>
            <w:r w:rsidR="00C80A26" w:rsidRPr="00C80A26">
              <w:rPr>
                <w:kern w:val="2"/>
              </w:rPr>
              <w:t>Развитие сп</w:t>
            </w:r>
            <w:r w:rsidR="00373E66">
              <w:rPr>
                <w:kern w:val="2"/>
              </w:rPr>
              <w:t>особностей и талантов молодежи»</w:t>
            </w:r>
          </w:p>
          <w:p w:rsidR="00F30408" w:rsidRPr="0021393C" w:rsidRDefault="00F30408" w:rsidP="00C80A26">
            <w:pPr>
              <w:spacing w:line="235" w:lineRule="auto"/>
              <w:rPr>
                <w:kern w:val="2"/>
              </w:rPr>
            </w:pPr>
          </w:p>
        </w:tc>
        <w:tc>
          <w:tcPr>
            <w:tcW w:w="1107" w:type="dxa"/>
          </w:tcPr>
          <w:p w:rsidR="00F30408" w:rsidRPr="0021393C" w:rsidRDefault="00F30408" w:rsidP="00F42F39">
            <w:pPr>
              <w:autoSpaceDE w:val="0"/>
              <w:autoSpaceDN w:val="0"/>
              <w:adjustRightInd w:val="0"/>
              <w:spacing w:line="235" w:lineRule="auto"/>
              <w:rPr>
                <w:kern w:val="2"/>
              </w:rPr>
            </w:pPr>
            <w:r w:rsidRPr="0021393C">
              <w:rPr>
                <w:kern w:val="2"/>
              </w:rPr>
              <w:t xml:space="preserve">всего </w:t>
            </w:r>
          </w:p>
          <w:p w:rsidR="00F30408" w:rsidRPr="0021393C" w:rsidRDefault="00F30408" w:rsidP="00F42F39">
            <w:pPr>
              <w:spacing w:line="235" w:lineRule="auto"/>
              <w:rPr>
                <w:kern w:val="2"/>
              </w:rPr>
            </w:pPr>
            <w:r w:rsidRPr="0021393C">
              <w:rPr>
                <w:kern w:val="2"/>
              </w:rPr>
              <w:t xml:space="preserve">в том числе: </w:t>
            </w:r>
          </w:p>
        </w:tc>
        <w:tc>
          <w:tcPr>
            <w:tcW w:w="703" w:type="dxa"/>
          </w:tcPr>
          <w:p w:rsidR="00F30408" w:rsidRPr="0021393C" w:rsidRDefault="00F30408" w:rsidP="00F42F39">
            <w:pPr>
              <w:autoSpaceDE w:val="0"/>
              <w:autoSpaceDN w:val="0"/>
              <w:adjustRightInd w:val="0"/>
              <w:spacing w:line="235" w:lineRule="auto"/>
              <w:jc w:val="center"/>
              <w:rPr>
                <w:kern w:val="2"/>
              </w:rPr>
            </w:pPr>
            <w:r w:rsidRPr="0021393C">
              <w:rPr>
                <w:kern w:val="2"/>
              </w:rPr>
              <w:t>Х</w:t>
            </w:r>
          </w:p>
        </w:tc>
        <w:tc>
          <w:tcPr>
            <w:tcW w:w="703" w:type="dxa"/>
          </w:tcPr>
          <w:p w:rsidR="00F30408" w:rsidRPr="0021393C" w:rsidRDefault="00F30408" w:rsidP="00F42F39">
            <w:pPr>
              <w:autoSpaceDE w:val="0"/>
              <w:autoSpaceDN w:val="0"/>
              <w:adjustRightInd w:val="0"/>
              <w:spacing w:line="235" w:lineRule="auto"/>
              <w:jc w:val="center"/>
              <w:rPr>
                <w:kern w:val="2"/>
              </w:rPr>
            </w:pPr>
            <w:r w:rsidRPr="0021393C">
              <w:rPr>
                <w:kern w:val="2"/>
              </w:rPr>
              <w:t>Х</w:t>
            </w:r>
          </w:p>
        </w:tc>
        <w:tc>
          <w:tcPr>
            <w:tcW w:w="844" w:type="dxa"/>
          </w:tcPr>
          <w:p w:rsidR="00F30408" w:rsidRPr="0021393C" w:rsidRDefault="00F30408" w:rsidP="00F42F39">
            <w:pPr>
              <w:autoSpaceDE w:val="0"/>
              <w:autoSpaceDN w:val="0"/>
              <w:adjustRightInd w:val="0"/>
              <w:spacing w:line="235" w:lineRule="auto"/>
              <w:jc w:val="center"/>
              <w:rPr>
                <w:kern w:val="2"/>
              </w:rPr>
            </w:pPr>
            <w:r w:rsidRPr="0021393C">
              <w:rPr>
                <w:kern w:val="2"/>
              </w:rPr>
              <w:t>Х</w:t>
            </w:r>
          </w:p>
        </w:tc>
        <w:tc>
          <w:tcPr>
            <w:tcW w:w="845" w:type="dxa"/>
          </w:tcPr>
          <w:p w:rsidR="00F30408" w:rsidRPr="0021393C" w:rsidRDefault="00F30408" w:rsidP="00F42F39">
            <w:pPr>
              <w:autoSpaceDE w:val="0"/>
              <w:autoSpaceDN w:val="0"/>
              <w:adjustRightInd w:val="0"/>
              <w:spacing w:line="235" w:lineRule="auto"/>
              <w:jc w:val="center"/>
              <w:rPr>
                <w:kern w:val="2"/>
              </w:rPr>
            </w:pPr>
            <w:r w:rsidRPr="0021393C">
              <w:rPr>
                <w:kern w:val="2"/>
              </w:rPr>
              <w:t>Х</w:t>
            </w:r>
          </w:p>
        </w:tc>
        <w:tc>
          <w:tcPr>
            <w:tcW w:w="1185" w:type="dxa"/>
          </w:tcPr>
          <w:p w:rsidR="00F30408" w:rsidRPr="0021393C" w:rsidRDefault="004A3563" w:rsidP="00EC2E42">
            <w:pPr>
              <w:autoSpaceDE w:val="0"/>
              <w:autoSpaceDN w:val="0"/>
              <w:adjustRightInd w:val="0"/>
              <w:spacing w:line="235" w:lineRule="auto"/>
              <w:jc w:val="center"/>
              <w:rPr>
                <w:kern w:val="2"/>
              </w:rPr>
            </w:pPr>
            <w:r w:rsidRPr="0021393C">
              <w:rPr>
                <w:kern w:val="2"/>
              </w:rPr>
              <w:t>0,0</w:t>
            </w:r>
          </w:p>
        </w:tc>
        <w:tc>
          <w:tcPr>
            <w:tcW w:w="850" w:type="dxa"/>
          </w:tcPr>
          <w:p w:rsidR="00F30408" w:rsidRPr="0021393C" w:rsidRDefault="00F30408" w:rsidP="00335B21">
            <w:pPr>
              <w:jc w:val="center"/>
            </w:pPr>
            <w:r w:rsidRPr="0021393C">
              <w:rPr>
                <w:kern w:val="2"/>
              </w:rPr>
              <w:t>0,0</w:t>
            </w:r>
          </w:p>
        </w:tc>
        <w:tc>
          <w:tcPr>
            <w:tcW w:w="851" w:type="dxa"/>
          </w:tcPr>
          <w:p w:rsidR="00F30408" w:rsidRPr="0021393C" w:rsidRDefault="00F30408" w:rsidP="00335B21">
            <w:pPr>
              <w:jc w:val="center"/>
            </w:pPr>
            <w:r w:rsidRPr="0021393C">
              <w:rPr>
                <w:kern w:val="2"/>
              </w:rPr>
              <w:t>0,0</w:t>
            </w:r>
          </w:p>
        </w:tc>
        <w:tc>
          <w:tcPr>
            <w:tcW w:w="850" w:type="dxa"/>
          </w:tcPr>
          <w:p w:rsidR="00F30408" w:rsidRPr="0021393C" w:rsidRDefault="00F30408" w:rsidP="00335B21">
            <w:pPr>
              <w:jc w:val="center"/>
            </w:pPr>
            <w:r w:rsidRPr="0021393C">
              <w:rPr>
                <w:kern w:val="2"/>
              </w:rPr>
              <w:t>0,0</w:t>
            </w:r>
          </w:p>
        </w:tc>
        <w:tc>
          <w:tcPr>
            <w:tcW w:w="709" w:type="dxa"/>
          </w:tcPr>
          <w:p w:rsidR="00F30408" w:rsidRPr="0021393C" w:rsidRDefault="00F30408" w:rsidP="00335B21">
            <w:pPr>
              <w:jc w:val="center"/>
            </w:pPr>
            <w:r w:rsidRPr="0021393C">
              <w:rPr>
                <w:kern w:val="2"/>
              </w:rPr>
              <w:t>0,0</w:t>
            </w:r>
          </w:p>
        </w:tc>
        <w:tc>
          <w:tcPr>
            <w:tcW w:w="709" w:type="dxa"/>
          </w:tcPr>
          <w:p w:rsidR="00F30408" w:rsidRPr="0021393C" w:rsidRDefault="00F30408" w:rsidP="00335B21">
            <w:pPr>
              <w:jc w:val="center"/>
            </w:pPr>
            <w:r w:rsidRPr="0021393C">
              <w:rPr>
                <w:kern w:val="2"/>
              </w:rPr>
              <w:t>0,0</w:t>
            </w:r>
          </w:p>
        </w:tc>
        <w:tc>
          <w:tcPr>
            <w:tcW w:w="850" w:type="dxa"/>
          </w:tcPr>
          <w:p w:rsidR="00F30408" w:rsidRPr="0021393C" w:rsidRDefault="00F30408" w:rsidP="00335B21">
            <w:pPr>
              <w:jc w:val="center"/>
            </w:pPr>
            <w:r w:rsidRPr="0021393C">
              <w:rPr>
                <w:kern w:val="2"/>
              </w:rPr>
              <w:t>0,0</w:t>
            </w:r>
          </w:p>
        </w:tc>
        <w:tc>
          <w:tcPr>
            <w:tcW w:w="709" w:type="dxa"/>
          </w:tcPr>
          <w:p w:rsidR="00F30408" w:rsidRPr="0021393C" w:rsidRDefault="00F30408" w:rsidP="00335B21">
            <w:pPr>
              <w:jc w:val="center"/>
            </w:pPr>
            <w:r w:rsidRPr="0021393C">
              <w:rPr>
                <w:kern w:val="2"/>
              </w:rPr>
              <w:t>0,0</w:t>
            </w:r>
          </w:p>
        </w:tc>
        <w:tc>
          <w:tcPr>
            <w:tcW w:w="850" w:type="dxa"/>
          </w:tcPr>
          <w:p w:rsidR="00F30408" w:rsidRPr="0021393C" w:rsidRDefault="00F30408" w:rsidP="00335B21">
            <w:pPr>
              <w:jc w:val="center"/>
            </w:pPr>
            <w:r w:rsidRPr="0021393C">
              <w:rPr>
                <w:kern w:val="2"/>
              </w:rPr>
              <w:t>0,0</w:t>
            </w:r>
          </w:p>
        </w:tc>
        <w:tc>
          <w:tcPr>
            <w:tcW w:w="709" w:type="dxa"/>
          </w:tcPr>
          <w:p w:rsidR="00F30408" w:rsidRPr="0021393C" w:rsidRDefault="00F30408" w:rsidP="00335B21">
            <w:pPr>
              <w:jc w:val="center"/>
            </w:pPr>
            <w:r w:rsidRPr="0021393C">
              <w:rPr>
                <w:kern w:val="2"/>
              </w:rPr>
              <w:t>0,0</w:t>
            </w:r>
          </w:p>
        </w:tc>
        <w:tc>
          <w:tcPr>
            <w:tcW w:w="735" w:type="dxa"/>
          </w:tcPr>
          <w:p w:rsidR="00F30408" w:rsidRPr="0021393C" w:rsidRDefault="00F30408" w:rsidP="00335B21">
            <w:pPr>
              <w:jc w:val="center"/>
            </w:pPr>
            <w:r w:rsidRPr="0021393C">
              <w:rPr>
                <w:kern w:val="2"/>
              </w:rPr>
              <w:t>0,0</w:t>
            </w:r>
          </w:p>
        </w:tc>
      </w:tr>
      <w:tr w:rsidR="00187E7D" w:rsidRPr="0021393C" w:rsidTr="00793F01">
        <w:tc>
          <w:tcPr>
            <w:tcW w:w="338" w:type="dxa"/>
            <w:vMerge/>
          </w:tcPr>
          <w:p w:rsidR="00F30408" w:rsidRPr="0021393C" w:rsidRDefault="00F30408" w:rsidP="00C863B4">
            <w:pPr>
              <w:spacing w:line="235" w:lineRule="auto"/>
              <w:jc w:val="center"/>
              <w:rPr>
                <w:kern w:val="2"/>
              </w:rPr>
            </w:pPr>
          </w:p>
        </w:tc>
        <w:tc>
          <w:tcPr>
            <w:tcW w:w="1562" w:type="dxa"/>
            <w:vMerge/>
            <w:hideMark/>
          </w:tcPr>
          <w:p w:rsidR="00F30408" w:rsidRPr="0021393C" w:rsidRDefault="00F30408" w:rsidP="00C863B4">
            <w:pPr>
              <w:spacing w:line="235" w:lineRule="auto"/>
              <w:rPr>
                <w:kern w:val="2"/>
              </w:rPr>
            </w:pPr>
          </w:p>
        </w:tc>
        <w:tc>
          <w:tcPr>
            <w:tcW w:w="1107" w:type="dxa"/>
          </w:tcPr>
          <w:p w:rsidR="00F30408" w:rsidRPr="0021393C" w:rsidRDefault="00F30408" w:rsidP="002C1F6F">
            <w:r w:rsidRPr="0021393C">
              <w:rPr>
                <w:kern w:val="2"/>
              </w:rPr>
              <w:t xml:space="preserve">Администрация </w:t>
            </w:r>
            <w:r w:rsidR="00373E66">
              <w:rPr>
                <w:kern w:val="2"/>
              </w:rPr>
              <w:t>Большинского сельского поселения</w:t>
            </w:r>
            <w:r w:rsidR="004A3563" w:rsidRPr="004A3563">
              <w:rPr>
                <w:kern w:val="2"/>
              </w:rPr>
              <w:t xml:space="preserve"> </w:t>
            </w:r>
          </w:p>
        </w:tc>
        <w:tc>
          <w:tcPr>
            <w:tcW w:w="703" w:type="dxa"/>
          </w:tcPr>
          <w:p w:rsidR="00F30408" w:rsidRPr="0021393C" w:rsidRDefault="00F30408" w:rsidP="00C863B4">
            <w:pPr>
              <w:autoSpaceDE w:val="0"/>
              <w:autoSpaceDN w:val="0"/>
              <w:adjustRightInd w:val="0"/>
              <w:spacing w:line="235" w:lineRule="auto"/>
              <w:jc w:val="center"/>
              <w:rPr>
                <w:kern w:val="2"/>
              </w:rPr>
            </w:pPr>
            <w:r w:rsidRPr="0021393C">
              <w:rPr>
                <w:kern w:val="2"/>
              </w:rPr>
              <w:t>9</w:t>
            </w:r>
            <w:r w:rsidR="00FA6A3B">
              <w:rPr>
                <w:kern w:val="2"/>
              </w:rPr>
              <w:t>51</w:t>
            </w:r>
          </w:p>
        </w:tc>
        <w:tc>
          <w:tcPr>
            <w:tcW w:w="703" w:type="dxa"/>
          </w:tcPr>
          <w:p w:rsidR="00F30408" w:rsidRPr="0021393C" w:rsidRDefault="00F30408" w:rsidP="001635E0">
            <w:pPr>
              <w:jc w:val="center"/>
              <w:rPr>
                <w:kern w:val="2"/>
              </w:rPr>
            </w:pPr>
            <w:r w:rsidRPr="0021393C">
              <w:rPr>
                <w:kern w:val="2"/>
              </w:rPr>
              <w:t>Х</w:t>
            </w:r>
          </w:p>
        </w:tc>
        <w:tc>
          <w:tcPr>
            <w:tcW w:w="844" w:type="dxa"/>
          </w:tcPr>
          <w:p w:rsidR="00F30408" w:rsidRPr="0021393C" w:rsidRDefault="00F30408" w:rsidP="001635E0">
            <w:pPr>
              <w:jc w:val="center"/>
            </w:pPr>
            <w:r w:rsidRPr="0021393C">
              <w:rPr>
                <w:kern w:val="2"/>
              </w:rPr>
              <w:t>Х</w:t>
            </w:r>
          </w:p>
        </w:tc>
        <w:tc>
          <w:tcPr>
            <w:tcW w:w="845" w:type="dxa"/>
          </w:tcPr>
          <w:p w:rsidR="00F30408" w:rsidRPr="0021393C" w:rsidRDefault="00F30408" w:rsidP="00C863B4">
            <w:pPr>
              <w:autoSpaceDE w:val="0"/>
              <w:autoSpaceDN w:val="0"/>
              <w:adjustRightInd w:val="0"/>
              <w:spacing w:line="235" w:lineRule="auto"/>
              <w:jc w:val="center"/>
              <w:rPr>
                <w:kern w:val="2"/>
              </w:rPr>
            </w:pPr>
            <w:r w:rsidRPr="0021393C">
              <w:rPr>
                <w:kern w:val="2"/>
              </w:rPr>
              <w:t>Х</w:t>
            </w:r>
          </w:p>
        </w:tc>
        <w:tc>
          <w:tcPr>
            <w:tcW w:w="1185" w:type="dxa"/>
          </w:tcPr>
          <w:p w:rsidR="00F30408" w:rsidRPr="0021393C" w:rsidRDefault="004A3563" w:rsidP="00351E08">
            <w:pPr>
              <w:autoSpaceDE w:val="0"/>
              <w:autoSpaceDN w:val="0"/>
              <w:adjustRightInd w:val="0"/>
              <w:spacing w:line="235" w:lineRule="auto"/>
              <w:jc w:val="center"/>
              <w:rPr>
                <w:kern w:val="2"/>
              </w:rPr>
            </w:pPr>
            <w:r w:rsidRPr="0021393C">
              <w:rPr>
                <w:kern w:val="2"/>
              </w:rPr>
              <w:t>0,0</w:t>
            </w:r>
          </w:p>
        </w:tc>
        <w:tc>
          <w:tcPr>
            <w:tcW w:w="850" w:type="dxa"/>
          </w:tcPr>
          <w:p w:rsidR="00F30408" w:rsidRPr="0021393C" w:rsidRDefault="00F30408" w:rsidP="00335B21">
            <w:pPr>
              <w:jc w:val="center"/>
            </w:pPr>
            <w:r w:rsidRPr="0021393C">
              <w:rPr>
                <w:kern w:val="2"/>
              </w:rPr>
              <w:t>0,0</w:t>
            </w:r>
          </w:p>
        </w:tc>
        <w:tc>
          <w:tcPr>
            <w:tcW w:w="851" w:type="dxa"/>
          </w:tcPr>
          <w:p w:rsidR="00F30408" w:rsidRPr="0021393C" w:rsidRDefault="00F30408" w:rsidP="00335B21">
            <w:pPr>
              <w:jc w:val="center"/>
            </w:pPr>
            <w:r w:rsidRPr="0021393C">
              <w:rPr>
                <w:kern w:val="2"/>
              </w:rPr>
              <w:t>0,0</w:t>
            </w:r>
          </w:p>
        </w:tc>
        <w:tc>
          <w:tcPr>
            <w:tcW w:w="850" w:type="dxa"/>
          </w:tcPr>
          <w:p w:rsidR="00F30408" w:rsidRPr="0021393C" w:rsidRDefault="00F30408" w:rsidP="00335B21">
            <w:pPr>
              <w:jc w:val="center"/>
            </w:pPr>
            <w:r w:rsidRPr="0021393C">
              <w:rPr>
                <w:kern w:val="2"/>
              </w:rPr>
              <w:t>0,0</w:t>
            </w:r>
          </w:p>
        </w:tc>
        <w:tc>
          <w:tcPr>
            <w:tcW w:w="709" w:type="dxa"/>
          </w:tcPr>
          <w:p w:rsidR="00F30408" w:rsidRPr="0021393C" w:rsidRDefault="00F30408" w:rsidP="00335B21">
            <w:pPr>
              <w:jc w:val="center"/>
            </w:pPr>
            <w:r w:rsidRPr="0021393C">
              <w:rPr>
                <w:kern w:val="2"/>
              </w:rPr>
              <w:t>0,0</w:t>
            </w:r>
          </w:p>
        </w:tc>
        <w:tc>
          <w:tcPr>
            <w:tcW w:w="709" w:type="dxa"/>
          </w:tcPr>
          <w:p w:rsidR="00F30408" w:rsidRPr="0021393C" w:rsidRDefault="00F30408" w:rsidP="00335B21">
            <w:pPr>
              <w:jc w:val="center"/>
            </w:pPr>
            <w:r w:rsidRPr="0021393C">
              <w:rPr>
                <w:kern w:val="2"/>
              </w:rPr>
              <w:t>0,0</w:t>
            </w:r>
          </w:p>
        </w:tc>
        <w:tc>
          <w:tcPr>
            <w:tcW w:w="850" w:type="dxa"/>
          </w:tcPr>
          <w:p w:rsidR="00F30408" w:rsidRPr="0021393C" w:rsidRDefault="00F30408" w:rsidP="00335B21">
            <w:pPr>
              <w:jc w:val="center"/>
            </w:pPr>
            <w:r w:rsidRPr="0021393C">
              <w:rPr>
                <w:kern w:val="2"/>
              </w:rPr>
              <w:t>0,0</w:t>
            </w:r>
          </w:p>
        </w:tc>
        <w:tc>
          <w:tcPr>
            <w:tcW w:w="709" w:type="dxa"/>
          </w:tcPr>
          <w:p w:rsidR="00F30408" w:rsidRPr="0021393C" w:rsidRDefault="00F30408" w:rsidP="00335B21">
            <w:pPr>
              <w:jc w:val="center"/>
            </w:pPr>
            <w:r w:rsidRPr="0021393C">
              <w:rPr>
                <w:kern w:val="2"/>
              </w:rPr>
              <w:t>0,0</w:t>
            </w:r>
          </w:p>
        </w:tc>
        <w:tc>
          <w:tcPr>
            <w:tcW w:w="850" w:type="dxa"/>
          </w:tcPr>
          <w:p w:rsidR="00F30408" w:rsidRPr="0021393C" w:rsidRDefault="00F30408" w:rsidP="00335B21">
            <w:pPr>
              <w:jc w:val="center"/>
            </w:pPr>
            <w:r w:rsidRPr="0021393C">
              <w:rPr>
                <w:kern w:val="2"/>
              </w:rPr>
              <w:t>0,0</w:t>
            </w:r>
          </w:p>
        </w:tc>
        <w:tc>
          <w:tcPr>
            <w:tcW w:w="709" w:type="dxa"/>
          </w:tcPr>
          <w:p w:rsidR="00F30408" w:rsidRPr="0021393C" w:rsidRDefault="00F30408" w:rsidP="00335B21">
            <w:pPr>
              <w:jc w:val="center"/>
            </w:pPr>
            <w:r w:rsidRPr="0021393C">
              <w:rPr>
                <w:kern w:val="2"/>
              </w:rPr>
              <w:t>0,0</w:t>
            </w:r>
          </w:p>
        </w:tc>
        <w:tc>
          <w:tcPr>
            <w:tcW w:w="735" w:type="dxa"/>
          </w:tcPr>
          <w:p w:rsidR="00F30408" w:rsidRPr="0021393C" w:rsidRDefault="00F30408" w:rsidP="00335B21">
            <w:pPr>
              <w:jc w:val="center"/>
            </w:pPr>
            <w:r w:rsidRPr="0021393C">
              <w:rPr>
                <w:kern w:val="2"/>
              </w:rPr>
              <w:t>0,0</w:t>
            </w:r>
          </w:p>
        </w:tc>
      </w:tr>
      <w:tr w:rsidR="001B04F3" w:rsidRPr="0021393C" w:rsidTr="00793F01">
        <w:tc>
          <w:tcPr>
            <w:tcW w:w="338" w:type="dxa"/>
          </w:tcPr>
          <w:p w:rsidR="001B04F3" w:rsidRPr="0021393C" w:rsidRDefault="001B04F3" w:rsidP="001B04F3">
            <w:pPr>
              <w:spacing w:line="235" w:lineRule="auto"/>
              <w:jc w:val="center"/>
              <w:rPr>
                <w:kern w:val="2"/>
              </w:rPr>
            </w:pPr>
            <w:r>
              <w:rPr>
                <w:kern w:val="2"/>
              </w:rPr>
              <w:t>7</w:t>
            </w:r>
            <w:r w:rsidRPr="0021393C">
              <w:rPr>
                <w:kern w:val="2"/>
              </w:rPr>
              <w:t>.</w:t>
            </w:r>
          </w:p>
        </w:tc>
        <w:tc>
          <w:tcPr>
            <w:tcW w:w="1562" w:type="dxa"/>
            <w:hideMark/>
          </w:tcPr>
          <w:p w:rsidR="001B04F3" w:rsidRPr="004A3563" w:rsidRDefault="001B04F3" w:rsidP="001B04F3">
            <w:pPr>
              <w:spacing w:line="235" w:lineRule="auto"/>
              <w:rPr>
                <w:kern w:val="2"/>
              </w:rPr>
            </w:pPr>
            <w:r w:rsidRPr="004A3563">
              <w:rPr>
                <w:kern w:val="2"/>
              </w:rPr>
              <w:t xml:space="preserve">Основное мероприятие 3.1. Обеспечение проведения мероприятий по формированию эффективной системы выявления, поддержки и развития способностей и талантов у молодежи, основанной на принципах справедливости, всеобщности и направленной на самоопределение, </w:t>
            </w:r>
            <w:r w:rsidRPr="004A3563">
              <w:rPr>
                <w:kern w:val="2"/>
              </w:rPr>
              <w:lastRenderedPageBreak/>
              <w:t>профессиональную ориентацию, вовлечение в социально-экономические процессы молодых людей, а также формирование традиционных семейных ценностей в молодежной среде</w:t>
            </w:r>
          </w:p>
        </w:tc>
        <w:tc>
          <w:tcPr>
            <w:tcW w:w="1107" w:type="dxa"/>
          </w:tcPr>
          <w:p w:rsidR="001B04F3" w:rsidRPr="0021393C" w:rsidRDefault="001B04F3" w:rsidP="00FA6A3B">
            <w:pPr>
              <w:rPr>
                <w:b/>
                <w:kern w:val="2"/>
              </w:rPr>
            </w:pPr>
            <w:r w:rsidRPr="0021393C">
              <w:rPr>
                <w:kern w:val="2"/>
              </w:rPr>
              <w:lastRenderedPageBreak/>
              <w:t xml:space="preserve">Администрация </w:t>
            </w:r>
            <w:r w:rsidR="00FA6A3B">
              <w:rPr>
                <w:kern w:val="2"/>
              </w:rPr>
              <w:t>Большинского сельского поселения</w:t>
            </w:r>
          </w:p>
        </w:tc>
        <w:tc>
          <w:tcPr>
            <w:tcW w:w="703" w:type="dxa"/>
          </w:tcPr>
          <w:p w:rsidR="001B04F3" w:rsidRPr="004A3563" w:rsidRDefault="001B04F3" w:rsidP="001B04F3">
            <w:pPr>
              <w:autoSpaceDE w:val="0"/>
              <w:autoSpaceDN w:val="0"/>
              <w:adjustRightInd w:val="0"/>
              <w:spacing w:line="235" w:lineRule="auto"/>
              <w:jc w:val="center"/>
              <w:rPr>
                <w:color w:val="FF0000"/>
                <w:kern w:val="2"/>
              </w:rPr>
            </w:pPr>
            <w:r w:rsidRPr="001B04F3">
              <w:rPr>
                <w:color w:val="000000" w:themeColor="text1"/>
                <w:kern w:val="2"/>
              </w:rPr>
              <w:t>-</w:t>
            </w:r>
          </w:p>
        </w:tc>
        <w:tc>
          <w:tcPr>
            <w:tcW w:w="703" w:type="dxa"/>
          </w:tcPr>
          <w:p w:rsidR="001B04F3" w:rsidRPr="004A3563" w:rsidRDefault="001B04F3" w:rsidP="001B04F3">
            <w:pPr>
              <w:jc w:val="center"/>
              <w:rPr>
                <w:color w:val="FF0000"/>
                <w:kern w:val="2"/>
              </w:rPr>
            </w:pPr>
            <w:r w:rsidRPr="001B04F3">
              <w:rPr>
                <w:color w:val="000000" w:themeColor="text1"/>
                <w:kern w:val="2"/>
              </w:rPr>
              <w:t>-</w:t>
            </w:r>
          </w:p>
        </w:tc>
        <w:tc>
          <w:tcPr>
            <w:tcW w:w="844" w:type="dxa"/>
          </w:tcPr>
          <w:p w:rsidR="001B04F3" w:rsidRPr="004A3563" w:rsidRDefault="001B04F3" w:rsidP="001B04F3">
            <w:pPr>
              <w:jc w:val="center"/>
              <w:rPr>
                <w:color w:val="FF0000"/>
              </w:rPr>
            </w:pPr>
            <w:r w:rsidRPr="001B04F3">
              <w:rPr>
                <w:color w:val="000000" w:themeColor="text1"/>
              </w:rPr>
              <w:t>-</w:t>
            </w:r>
          </w:p>
        </w:tc>
        <w:tc>
          <w:tcPr>
            <w:tcW w:w="845" w:type="dxa"/>
          </w:tcPr>
          <w:p w:rsidR="001B04F3" w:rsidRPr="004A3563" w:rsidRDefault="001B04F3" w:rsidP="001B04F3">
            <w:pPr>
              <w:autoSpaceDE w:val="0"/>
              <w:autoSpaceDN w:val="0"/>
              <w:adjustRightInd w:val="0"/>
              <w:spacing w:line="235" w:lineRule="auto"/>
              <w:jc w:val="center"/>
              <w:rPr>
                <w:color w:val="FF0000"/>
                <w:kern w:val="2"/>
              </w:rPr>
            </w:pPr>
            <w:r w:rsidRPr="001B04F3">
              <w:rPr>
                <w:color w:val="000000" w:themeColor="text1"/>
                <w:kern w:val="2"/>
              </w:rPr>
              <w:t>-</w:t>
            </w:r>
          </w:p>
        </w:tc>
        <w:tc>
          <w:tcPr>
            <w:tcW w:w="1185" w:type="dxa"/>
          </w:tcPr>
          <w:p w:rsidR="001B04F3" w:rsidRPr="0021393C" w:rsidRDefault="001B04F3" w:rsidP="001B04F3">
            <w:pPr>
              <w:autoSpaceDE w:val="0"/>
              <w:autoSpaceDN w:val="0"/>
              <w:adjustRightInd w:val="0"/>
              <w:spacing w:line="235" w:lineRule="auto"/>
              <w:jc w:val="center"/>
              <w:rPr>
                <w:kern w:val="2"/>
              </w:rPr>
            </w:pPr>
            <w:r>
              <w:rPr>
                <w:kern w:val="2"/>
              </w:rPr>
              <w:t>0,0</w:t>
            </w:r>
          </w:p>
        </w:tc>
        <w:tc>
          <w:tcPr>
            <w:tcW w:w="850" w:type="dxa"/>
          </w:tcPr>
          <w:p w:rsidR="001B04F3" w:rsidRPr="0021393C" w:rsidRDefault="001B04F3" w:rsidP="001B04F3">
            <w:pPr>
              <w:jc w:val="center"/>
            </w:pPr>
            <w:r w:rsidRPr="0021393C">
              <w:rPr>
                <w:kern w:val="2"/>
              </w:rPr>
              <w:t>0,0</w:t>
            </w:r>
          </w:p>
        </w:tc>
        <w:tc>
          <w:tcPr>
            <w:tcW w:w="851" w:type="dxa"/>
          </w:tcPr>
          <w:p w:rsidR="001B04F3" w:rsidRPr="0021393C" w:rsidRDefault="001B04F3" w:rsidP="001B04F3">
            <w:pPr>
              <w:jc w:val="center"/>
            </w:pPr>
            <w:r w:rsidRPr="0021393C">
              <w:rPr>
                <w:kern w:val="2"/>
              </w:rPr>
              <w:t>0,0</w:t>
            </w:r>
          </w:p>
        </w:tc>
        <w:tc>
          <w:tcPr>
            <w:tcW w:w="850" w:type="dxa"/>
          </w:tcPr>
          <w:p w:rsidR="001B04F3" w:rsidRPr="0021393C" w:rsidRDefault="001B04F3" w:rsidP="001B04F3">
            <w:pPr>
              <w:jc w:val="center"/>
            </w:pPr>
            <w:r w:rsidRPr="0021393C">
              <w:rPr>
                <w:kern w:val="2"/>
              </w:rPr>
              <w:t>0,0</w:t>
            </w:r>
          </w:p>
        </w:tc>
        <w:tc>
          <w:tcPr>
            <w:tcW w:w="709" w:type="dxa"/>
          </w:tcPr>
          <w:p w:rsidR="001B04F3" w:rsidRPr="0021393C" w:rsidRDefault="001B04F3" w:rsidP="001B04F3">
            <w:pPr>
              <w:jc w:val="center"/>
            </w:pPr>
            <w:r w:rsidRPr="0021393C">
              <w:rPr>
                <w:kern w:val="2"/>
              </w:rPr>
              <w:t>0,0</w:t>
            </w:r>
          </w:p>
        </w:tc>
        <w:tc>
          <w:tcPr>
            <w:tcW w:w="709" w:type="dxa"/>
          </w:tcPr>
          <w:p w:rsidR="001B04F3" w:rsidRPr="0021393C" w:rsidRDefault="001B04F3" w:rsidP="001B04F3">
            <w:pPr>
              <w:jc w:val="center"/>
            </w:pPr>
            <w:r w:rsidRPr="0021393C">
              <w:rPr>
                <w:kern w:val="2"/>
              </w:rPr>
              <w:t>0,0</w:t>
            </w:r>
          </w:p>
        </w:tc>
        <w:tc>
          <w:tcPr>
            <w:tcW w:w="850" w:type="dxa"/>
          </w:tcPr>
          <w:p w:rsidR="001B04F3" w:rsidRPr="0021393C" w:rsidRDefault="001B04F3" w:rsidP="001B04F3">
            <w:pPr>
              <w:jc w:val="center"/>
            </w:pPr>
            <w:r w:rsidRPr="0021393C">
              <w:rPr>
                <w:kern w:val="2"/>
              </w:rPr>
              <w:t>0,0</w:t>
            </w:r>
          </w:p>
        </w:tc>
        <w:tc>
          <w:tcPr>
            <w:tcW w:w="709" w:type="dxa"/>
          </w:tcPr>
          <w:p w:rsidR="001B04F3" w:rsidRPr="0021393C" w:rsidRDefault="001B04F3" w:rsidP="001B04F3">
            <w:pPr>
              <w:jc w:val="center"/>
            </w:pPr>
            <w:r w:rsidRPr="0021393C">
              <w:rPr>
                <w:kern w:val="2"/>
              </w:rPr>
              <w:t>0,0</w:t>
            </w:r>
          </w:p>
        </w:tc>
        <w:tc>
          <w:tcPr>
            <w:tcW w:w="850" w:type="dxa"/>
          </w:tcPr>
          <w:p w:rsidR="001B04F3" w:rsidRPr="0021393C" w:rsidRDefault="001B04F3" w:rsidP="001B04F3">
            <w:pPr>
              <w:jc w:val="center"/>
            </w:pPr>
            <w:r w:rsidRPr="0021393C">
              <w:rPr>
                <w:kern w:val="2"/>
              </w:rPr>
              <w:t>0,0</w:t>
            </w:r>
          </w:p>
        </w:tc>
        <w:tc>
          <w:tcPr>
            <w:tcW w:w="709" w:type="dxa"/>
          </w:tcPr>
          <w:p w:rsidR="001B04F3" w:rsidRPr="0021393C" w:rsidRDefault="001B04F3" w:rsidP="001B04F3">
            <w:pPr>
              <w:jc w:val="center"/>
            </w:pPr>
            <w:r w:rsidRPr="0021393C">
              <w:rPr>
                <w:kern w:val="2"/>
              </w:rPr>
              <w:t>0,0</w:t>
            </w:r>
          </w:p>
        </w:tc>
        <w:tc>
          <w:tcPr>
            <w:tcW w:w="735" w:type="dxa"/>
          </w:tcPr>
          <w:p w:rsidR="001B04F3" w:rsidRPr="0021393C" w:rsidRDefault="001B04F3" w:rsidP="001B04F3">
            <w:pPr>
              <w:jc w:val="center"/>
            </w:pPr>
            <w:r w:rsidRPr="0021393C">
              <w:rPr>
                <w:kern w:val="2"/>
              </w:rPr>
              <w:t>0,0</w:t>
            </w:r>
          </w:p>
        </w:tc>
      </w:tr>
    </w:tbl>
    <w:p w:rsidR="00793F01" w:rsidRDefault="00793F01" w:rsidP="00E428E5">
      <w:pPr>
        <w:keepNext/>
        <w:keepLines/>
        <w:ind w:left="10773"/>
        <w:jc w:val="center"/>
        <w:rPr>
          <w:kern w:val="2"/>
          <w:sz w:val="28"/>
          <w:szCs w:val="28"/>
        </w:rPr>
      </w:pPr>
    </w:p>
    <w:p w:rsidR="00793F01" w:rsidRDefault="00793F01" w:rsidP="00E428E5">
      <w:pPr>
        <w:keepNext/>
        <w:keepLines/>
        <w:ind w:left="10773"/>
        <w:jc w:val="center"/>
        <w:rPr>
          <w:kern w:val="2"/>
          <w:sz w:val="28"/>
          <w:szCs w:val="28"/>
        </w:rPr>
      </w:pPr>
    </w:p>
    <w:p w:rsidR="00793F01" w:rsidRDefault="00793F01" w:rsidP="00E428E5">
      <w:pPr>
        <w:keepNext/>
        <w:keepLines/>
        <w:ind w:left="10773"/>
        <w:jc w:val="center"/>
        <w:rPr>
          <w:kern w:val="2"/>
          <w:sz w:val="28"/>
          <w:szCs w:val="28"/>
        </w:rPr>
      </w:pPr>
    </w:p>
    <w:p w:rsidR="00793F01" w:rsidRDefault="00793F01" w:rsidP="00E428E5">
      <w:pPr>
        <w:keepNext/>
        <w:keepLines/>
        <w:ind w:left="10773"/>
        <w:jc w:val="center"/>
        <w:rPr>
          <w:kern w:val="2"/>
          <w:sz w:val="28"/>
          <w:szCs w:val="28"/>
        </w:rPr>
      </w:pPr>
    </w:p>
    <w:p w:rsidR="00793F01" w:rsidRDefault="00793F01" w:rsidP="00E428E5">
      <w:pPr>
        <w:keepNext/>
        <w:keepLines/>
        <w:ind w:left="10773"/>
        <w:jc w:val="center"/>
        <w:rPr>
          <w:kern w:val="2"/>
          <w:sz w:val="28"/>
          <w:szCs w:val="28"/>
        </w:rPr>
      </w:pPr>
    </w:p>
    <w:p w:rsidR="00635C1E" w:rsidRDefault="00635C1E" w:rsidP="00E428E5">
      <w:pPr>
        <w:keepNext/>
        <w:keepLines/>
        <w:ind w:left="10773"/>
        <w:jc w:val="center"/>
        <w:rPr>
          <w:kern w:val="2"/>
          <w:sz w:val="28"/>
          <w:szCs w:val="28"/>
        </w:rPr>
      </w:pPr>
    </w:p>
    <w:p w:rsidR="00E428E5" w:rsidRPr="004A3563" w:rsidRDefault="00E428E5" w:rsidP="00E428E5">
      <w:pPr>
        <w:keepNext/>
        <w:keepLines/>
        <w:ind w:left="10773"/>
        <w:jc w:val="center"/>
        <w:rPr>
          <w:kern w:val="2"/>
          <w:sz w:val="28"/>
          <w:szCs w:val="28"/>
        </w:rPr>
      </w:pPr>
      <w:r w:rsidRPr="004A3563">
        <w:rPr>
          <w:kern w:val="2"/>
          <w:sz w:val="28"/>
          <w:szCs w:val="28"/>
        </w:rPr>
        <w:t>Приложение № 4</w:t>
      </w:r>
    </w:p>
    <w:p w:rsidR="00E428E5" w:rsidRPr="004A3563" w:rsidRDefault="00E428E5" w:rsidP="00E428E5">
      <w:pPr>
        <w:keepNext/>
        <w:keepLines/>
        <w:ind w:left="10773"/>
        <w:jc w:val="center"/>
        <w:rPr>
          <w:kern w:val="2"/>
          <w:sz w:val="28"/>
          <w:szCs w:val="28"/>
        </w:rPr>
      </w:pPr>
      <w:r w:rsidRPr="004A3563">
        <w:rPr>
          <w:kern w:val="2"/>
          <w:sz w:val="28"/>
          <w:szCs w:val="28"/>
        </w:rPr>
        <w:t>к муниципальной программе</w:t>
      </w:r>
    </w:p>
    <w:p w:rsidR="00E428E5" w:rsidRPr="004A3563" w:rsidRDefault="00635C1E" w:rsidP="00E428E5">
      <w:pPr>
        <w:keepNext/>
        <w:keepLines/>
        <w:ind w:left="10773"/>
        <w:jc w:val="center"/>
        <w:rPr>
          <w:kern w:val="2"/>
          <w:sz w:val="28"/>
          <w:szCs w:val="28"/>
        </w:rPr>
      </w:pPr>
      <w:r>
        <w:rPr>
          <w:kern w:val="2"/>
          <w:sz w:val="28"/>
          <w:szCs w:val="28"/>
        </w:rPr>
        <w:t>Большинского сельского поселения</w:t>
      </w:r>
      <w:r w:rsidR="00E428E5" w:rsidRPr="004A3563">
        <w:rPr>
          <w:kern w:val="2"/>
          <w:sz w:val="28"/>
          <w:szCs w:val="28"/>
        </w:rPr>
        <w:t xml:space="preserve"> «</w:t>
      </w:r>
      <w:r w:rsidR="00E428E5" w:rsidRPr="004A3563">
        <w:rPr>
          <w:kern w:val="2"/>
          <w:sz w:val="28"/>
          <w:szCs w:val="28"/>
          <w:lang w:eastAsia="en-US"/>
        </w:rPr>
        <w:t>Молодежная политика и социальная активность</w:t>
      </w:r>
      <w:r w:rsidR="00E428E5" w:rsidRPr="004A3563">
        <w:rPr>
          <w:kern w:val="2"/>
          <w:sz w:val="28"/>
          <w:szCs w:val="28"/>
        </w:rPr>
        <w:t>»</w:t>
      </w:r>
    </w:p>
    <w:p w:rsidR="00227A9A" w:rsidRPr="004A3563" w:rsidRDefault="00227A9A" w:rsidP="006811ED">
      <w:pPr>
        <w:autoSpaceDE w:val="0"/>
        <w:autoSpaceDN w:val="0"/>
        <w:adjustRightInd w:val="0"/>
        <w:jc w:val="right"/>
        <w:rPr>
          <w:rFonts w:eastAsia="Calibri"/>
          <w:kern w:val="2"/>
          <w:sz w:val="28"/>
          <w:szCs w:val="28"/>
          <w:lang w:eastAsia="en-US"/>
        </w:rPr>
      </w:pPr>
    </w:p>
    <w:p w:rsidR="00227A9A" w:rsidRPr="004A3563" w:rsidRDefault="00227A9A" w:rsidP="006811ED">
      <w:pPr>
        <w:autoSpaceDE w:val="0"/>
        <w:autoSpaceDN w:val="0"/>
        <w:adjustRightInd w:val="0"/>
        <w:jc w:val="center"/>
        <w:rPr>
          <w:rFonts w:eastAsia="Calibri"/>
          <w:kern w:val="2"/>
          <w:sz w:val="28"/>
          <w:szCs w:val="28"/>
          <w:lang w:eastAsia="en-US"/>
        </w:rPr>
      </w:pPr>
      <w:r w:rsidRPr="004A3563">
        <w:rPr>
          <w:rFonts w:eastAsia="Calibri"/>
          <w:kern w:val="2"/>
          <w:sz w:val="28"/>
          <w:szCs w:val="28"/>
          <w:lang w:eastAsia="en-US"/>
        </w:rPr>
        <w:t>РАСХОДЫ</w:t>
      </w:r>
    </w:p>
    <w:p w:rsidR="00227A9A" w:rsidRPr="004A3563" w:rsidRDefault="00635C1E" w:rsidP="006811ED">
      <w:pPr>
        <w:autoSpaceDE w:val="0"/>
        <w:autoSpaceDN w:val="0"/>
        <w:adjustRightInd w:val="0"/>
        <w:jc w:val="center"/>
        <w:rPr>
          <w:rFonts w:eastAsia="Calibri"/>
          <w:kern w:val="2"/>
          <w:sz w:val="28"/>
          <w:szCs w:val="28"/>
          <w:lang w:eastAsia="en-US"/>
        </w:rPr>
      </w:pPr>
      <w:r>
        <w:rPr>
          <w:rFonts w:eastAsia="Calibri"/>
          <w:kern w:val="2"/>
          <w:sz w:val="28"/>
          <w:szCs w:val="28"/>
          <w:lang w:eastAsia="en-US"/>
        </w:rPr>
        <w:t>н</w:t>
      </w:r>
      <w:r w:rsidR="00227A9A" w:rsidRPr="004A3563">
        <w:rPr>
          <w:rFonts w:eastAsia="Calibri"/>
          <w:kern w:val="2"/>
          <w:sz w:val="28"/>
          <w:szCs w:val="28"/>
          <w:lang w:eastAsia="en-US"/>
        </w:rPr>
        <w:t>а</w:t>
      </w:r>
      <w:r>
        <w:rPr>
          <w:rFonts w:eastAsia="Calibri"/>
          <w:kern w:val="2"/>
          <w:sz w:val="28"/>
          <w:szCs w:val="28"/>
          <w:lang w:eastAsia="en-US"/>
        </w:rPr>
        <w:t xml:space="preserve"> </w:t>
      </w:r>
      <w:r w:rsidR="00227A9A" w:rsidRPr="004A3563">
        <w:rPr>
          <w:rFonts w:eastAsia="Calibri"/>
          <w:kern w:val="2"/>
          <w:sz w:val="28"/>
          <w:szCs w:val="28"/>
          <w:lang w:eastAsia="en-US"/>
        </w:rPr>
        <w:t>реализацию</w:t>
      </w:r>
      <w:r>
        <w:rPr>
          <w:rFonts w:eastAsia="Calibri"/>
          <w:kern w:val="2"/>
          <w:sz w:val="28"/>
          <w:szCs w:val="28"/>
          <w:lang w:eastAsia="en-US"/>
        </w:rPr>
        <w:t xml:space="preserve"> </w:t>
      </w:r>
      <w:r w:rsidR="00593617" w:rsidRPr="004A3563">
        <w:rPr>
          <w:rFonts w:eastAsia="Calibri"/>
          <w:kern w:val="2"/>
          <w:sz w:val="28"/>
          <w:szCs w:val="28"/>
          <w:lang w:eastAsia="en-US"/>
        </w:rPr>
        <w:t>муниципальной</w:t>
      </w:r>
      <w:r>
        <w:rPr>
          <w:rFonts w:eastAsia="Calibri"/>
          <w:kern w:val="2"/>
          <w:sz w:val="28"/>
          <w:szCs w:val="28"/>
          <w:lang w:eastAsia="en-US"/>
        </w:rPr>
        <w:t xml:space="preserve"> </w:t>
      </w:r>
      <w:r w:rsidR="00227A9A" w:rsidRPr="004A3563">
        <w:rPr>
          <w:rFonts w:eastAsia="Calibri"/>
          <w:kern w:val="2"/>
          <w:sz w:val="28"/>
          <w:szCs w:val="28"/>
          <w:lang w:eastAsia="en-US"/>
        </w:rPr>
        <w:t>программы</w:t>
      </w:r>
      <w:r>
        <w:rPr>
          <w:rFonts w:eastAsia="Calibri"/>
          <w:kern w:val="2"/>
          <w:sz w:val="28"/>
          <w:szCs w:val="28"/>
          <w:lang w:eastAsia="en-US"/>
        </w:rPr>
        <w:t xml:space="preserve"> </w:t>
      </w:r>
      <w:r>
        <w:rPr>
          <w:kern w:val="2"/>
          <w:sz w:val="28"/>
          <w:szCs w:val="28"/>
        </w:rPr>
        <w:t>Большинского сельского поселения</w:t>
      </w:r>
      <w:r w:rsidR="00593617" w:rsidRPr="004A3563">
        <w:rPr>
          <w:kern w:val="2"/>
          <w:sz w:val="28"/>
          <w:szCs w:val="28"/>
        </w:rPr>
        <w:t xml:space="preserve"> </w:t>
      </w:r>
      <w:r w:rsidR="00227A9A" w:rsidRPr="004A3563">
        <w:rPr>
          <w:rFonts w:eastAsia="Calibri"/>
          <w:kern w:val="2"/>
          <w:sz w:val="28"/>
          <w:szCs w:val="28"/>
          <w:lang w:eastAsia="en-US"/>
        </w:rPr>
        <w:t>«</w:t>
      </w:r>
      <w:r w:rsidR="00C16C07" w:rsidRPr="004A3563">
        <w:rPr>
          <w:kern w:val="2"/>
          <w:sz w:val="28"/>
          <w:szCs w:val="28"/>
          <w:lang w:eastAsia="en-US"/>
        </w:rPr>
        <w:t>Молодежная</w:t>
      </w:r>
      <w:r w:rsidR="006D19F9" w:rsidRPr="004A3563">
        <w:rPr>
          <w:kern w:val="2"/>
          <w:sz w:val="28"/>
          <w:szCs w:val="28"/>
          <w:lang w:eastAsia="en-US"/>
        </w:rPr>
        <w:t xml:space="preserve"> политика и социальная активность</w:t>
      </w:r>
      <w:r w:rsidR="00227A9A" w:rsidRPr="004A3563">
        <w:rPr>
          <w:rFonts w:eastAsia="Calibri"/>
          <w:kern w:val="2"/>
          <w:sz w:val="28"/>
          <w:szCs w:val="28"/>
          <w:lang w:eastAsia="en-US"/>
        </w:rPr>
        <w:t>»</w:t>
      </w:r>
    </w:p>
    <w:p w:rsidR="00227A9A" w:rsidRPr="0021393C" w:rsidRDefault="00227A9A" w:rsidP="006811ED">
      <w:pPr>
        <w:autoSpaceDE w:val="0"/>
        <w:autoSpaceDN w:val="0"/>
        <w:adjustRightInd w:val="0"/>
        <w:jc w:val="center"/>
        <w:rPr>
          <w:rFonts w:eastAsia="Calibri"/>
          <w:kern w:val="2"/>
          <w:sz w:val="32"/>
          <w:szCs w:val="3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3"/>
        <w:gridCol w:w="2623"/>
        <w:gridCol w:w="1701"/>
        <w:gridCol w:w="1559"/>
        <w:gridCol w:w="1059"/>
        <w:gridCol w:w="927"/>
        <w:gridCol w:w="927"/>
        <w:gridCol w:w="803"/>
        <w:gridCol w:w="803"/>
        <w:gridCol w:w="803"/>
        <w:gridCol w:w="803"/>
        <w:gridCol w:w="803"/>
        <w:gridCol w:w="803"/>
        <w:gridCol w:w="942"/>
      </w:tblGrid>
      <w:tr w:rsidR="00227A9A" w:rsidRPr="004A3563" w:rsidTr="00BD74EC">
        <w:trPr>
          <w:tblHeader/>
        </w:trPr>
        <w:tc>
          <w:tcPr>
            <w:tcW w:w="553" w:type="dxa"/>
            <w:vMerge w:val="restart"/>
          </w:tcPr>
          <w:p w:rsidR="00C863B4" w:rsidRPr="004A3563" w:rsidRDefault="00227A9A" w:rsidP="006811ED">
            <w:pPr>
              <w:autoSpaceDE w:val="0"/>
              <w:autoSpaceDN w:val="0"/>
              <w:adjustRightInd w:val="0"/>
              <w:jc w:val="center"/>
              <w:rPr>
                <w:kern w:val="2"/>
                <w:sz w:val="24"/>
                <w:szCs w:val="24"/>
              </w:rPr>
            </w:pPr>
            <w:r w:rsidRPr="004A3563">
              <w:rPr>
                <w:kern w:val="2"/>
                <w:sz w:val="24"/>
                <w:szCs w:val="24"/>
              </w:rPr>
              <w:t>№</w:t>
            </w:r>
          </w:p>
          <w:p w:rsidR="00227A9A" w:rsidRPr="004A3563" w:rsidRDefault="00227A9A" w:rsidP="006811ED">
            <w:pPr>
              <w:autoSpaceDE w:val="0"/>
              <w:autoSpaceDN w:val="0"/>
              <w:adjustRightInd w:val="0"/>
              <w:jc w:val="center"/>
              <w:rPr>
                <w:kern w:val="2"/>
                <w:sz w:val="24"/>
                <w:szCs w:val="24"/>
              </w:rPr>
            </w:pPr>
            <w:r w:rsidRPr="004A3563">
              <w:rPr>
                <w:kern w:val="2"/>
                <w:sz w:val="24"/>
                <w:szCs w:val="24"/>
              </w:rPr>
              <w:t>п/п</w:t>
            </w:r>
          </w:p>
        </w:tc>
        <w:tc>
          <w:tcPr>
            <w:tcW w:w="2623" w:type="dxa"/>
            <w:vMerge w:val="restart"/>
            <w:hideMark/>
          </w:tcPr>
          <w:p w:rsidR="00227A9A" w:rsidRPr="004A3563" w:rsidRDefault="00227A9A" w:rsidP="006811ED">
            <w:pPr>
              <w:autoSpaceDE w:val="0"/>
              <w:autoSpaceDN w:val="0"/>
              <w:adjustRightInd w:val="0"/>
              <w:jc w:val="center"/>
              <w:rPr>
                <w:kern w:val="2"/>
                <w:sz w:val="24"/>
                <w:szCs w:val="24"/>
              </w:rPr>
            </w:pPr>
            <w:r w:rsidRPr="004A3563">
              <w:rPr>
                <w:kern w:val="2"/>
                <w:sz w:val="24"/>
                <w:szCs w:val="24"/>
              </w:rPr>
              <w:t>Наименование</w:t>
            </w:r>
            <w:r w:rsidR="00373E66">
              <w:rPr>
                <w:kern w:val="2"/>
                <w:sz w:val="24"/>
                <w:szCs w:val="24"/>
              </w:rPr>
              <w:t xml:space="preserve"> </w:t>
            </w:r>
            <w:r w:rsidR="00351E08" w:rsidRPr="004A3563">
              <w:rPr>
                <w:kern w:val="2"/>
                <w:sz w:val="24"/>
                <w:szCs w:val="24"/>
              </w:rPr>
              <w:t>муниципальной</w:t>
            </w:r>
            <w:r w:rsidR="00373E66">
              <w:rPr>
                <w:kern w:val="2"/>
                <w:sz w:val="24"/>
                <w:szCs w:val="24"/>
              </w:rPr>
              <w:t xml:space="preserve"> </w:t>
            </w:r>
            <w:r w:rsidRPr="004A3563">
              <w:rPr>
                <w:kern w:val="2"/>
                <w:sz w:val="24"/>
                <w:szCs w:val="24"/>
              </w:rPr>
              <w:t>программы,</w:t>
            </w:r>
          </w:p>
          <w:p w:rsidR="00227A9A" w:rsidRPr="004A3563" w:rsidRDefault="00373E66" w:rsidP="006811ED">
            <w:pPr>
              <w:autoSpaceDE w:val="0"/>
              <w:autoSpaceDN w:val="0"/>
              <w:adjustRightInd w:val="0"/>
              <w:jc w:val="center"/>
              <w:rPr>
                <w:kern w:val="2"/>
                <w:sz w:val="24"/>
                <w:szCs w:val="24"/>
              </w:rPr>
            </w:pPr>
            <w:r w:rsidRPr="004A3563">
              <w:rPr>
                <w:kern w:val="2"/>
                <w:sz w:val="24"/>
                <w:szCs w:val="24"/>
              </w:rPr>
              <w:t>Н</w:t>
            </w:r>
            <w:r w:rsidR="00227A9A" w:rsidRPr="004A3563">
              <w:rPr>
                <w:kern w:val="2"/>
                <w:sz w:val="24"/>
                <w:szCs w:val="24"/>
              </w:rPr>
              <w:t>аименование</w:t>
            </w:r>
            <w:r>
              <w:rPr>
                <w:kern w:val="2"/>
                <w:sz w:val="24"/>
                <w:szCs w:val="24"/>
              </w:rPr>
              <w:t xml:space="preserve"> </w:t>
            </w:r>
            <w:r w:rsidR="00227A9A" w:rsidRPr="004A3563">
              <w:rPr>
                <w:kern w:val="2"/>
                <w:sz w:val="24"/>
                <w:szCs w:val="24"/>
              </w:rPr>
              <w:t>подпрограммы</w:t>
            </w:r>
          </w:p>
        </w:tc>
        <w:tc>
          <w:tcPr>
            <w:tcW w:w="1701" w:type="dxa"/>
            <w:vMerge w:val="restart"/>
            <w:hideMark/>
          </w:tcPr>
          <w:p w:rsidR="00227A9A" w:rsidRPr="004A3563" w:rsidRDefault="00227A9A" w:rsidP="006811ED">
            <w:pPr>
              <w:autoSpaceDE w:val="0"/>
              <w:autoSpaceDN w:val="0"/>
              <w:adjustRightInd w:val="0"/>
              <w:jc w:val="center"/>
              <w:rPr>
                <w:kern w:val="2"/>
                <w:sz w:val="24"/>
                <w:szCs w:val="24"/>
              </w:rPr>
            </w:pPr>
            <w:r w:rsidRPr="004A3563">
              <w:rPr>
                <w:kern w:val="2"/>
                <w:sz w:val="24"/>
                <w:szCs w:val="24"/>
              </w:rPr>
              <w:t>Источники</w:t>
            </w:r>
          </w:p>
          <w:p w:rsidR="00227A9A" w:rsidRPr="004A3563" w:rsidRDefault="00227A9A" w:rsidP="006811ED">
            <w:pPr>
              <w:autoSpaceDE w:val="0"/>
              <w:autoSpaceDN w:val="0"/>
              <w:adjustRightInd w:val="0"/>
              <w:jc w:val="center"/>
              <w:rPr>
                <w:kern w:val="2"/>
                <w:sz w:val="24"/>
                <w:szCs w:val="24"/>
              </w:rPr>
            </w:pPr>
            <w:r w:rsidRPr="004A3563">
              <w:rPr>
                <w:kern w:val="2"/>
                <w:sz w:val="24"/>
                <w:szCs w:val="24"/>
              </w:rPr>
              <w:t>финансирования</w:t>
            </w:r>
          </w:p>
        </w:tc>
        <w:tc>
          <w:tcPr>
            <w:tcW w:w="1559" w:type="dxa"/>
            <w:vMerge w:val="restart"/>
            <w:hideMark/>
          </w:tcPr>
          <w:p w:rsidR="00227A9A" w:rsidRPr="004A3563" w:rsidRDefault="00227A9A" w:rsidP="006811ED">
            <w:pPr>
              <w:autoSpaceDE w:val="0"/>
              <w:autoSpaceDN w:val="0"/>
              <w:adjustRightInd w:val="0"/>
              <w:jc w:val="center"/>
              <w:rPr>
                <w:kern w:val="2"/>
                <w:sz w:val="24"/>
                <w:szCs w:val="24"/>
              </w:rPr>
            </w:pPr>
            <w:r w:rsidRPr="004A3563">
              <w:rPr>
                <w:kern w:val="2"/>
                <w:sz w:val="24"/>
                <w:szCs w:val="24"/>
              </w:rPr>
              <w:t>Объем</w:t>
            </w:r>
            <w:r w:rsidR="00373E66">
              <w:rPr>
                <w:kern w:val="2"/>
                <w:sz w:val="24"/>
                <w:szCs w:val="24"/>
              </w:rPr>
              <w:t xml:space="preserve"> </w:t>
            </w:r>
            <w:r w:rsidRPr="004A3563">
              <w:rPr>
                <w:kern w:val="2"/>
                <w:sz w:val="24"/>
                <w:szCs w:val="24"/>
              </w:rPr>
              <w:t>расходов,</w:t>
            </w:r>
            <w:r w:rsidR="00373E66">
              <w:rPr>
                <w:kern w:val="2"/>
                <w:sz w:val="24"/>
                <w:szCs w:val="24"/>
              </w:rPr>
              <w:t xml:space="preserve"> </w:t>
            </w:r>
            <w:r w:rsidRPr="004A3563">
              <w:rPr>
                <w:kern w:val="2"/>
                <w:sz w:val="24"/>
                <w:szCs w:val="24"/>
              </w:rPr>
              <w:t>всего</w:t>
            </w:r>
          </w:p>
          <w:p w:rsidR="00227A9A" w:rsidRPr="004A3563" w:rsidRDefault="00227A9A" w:rsidP="006811ED">
            <w:pPr>
              <w:autoSpaceDE w:val="0"/>
              <w:autoSpaceDN w:val="0"/>
              <w:adjustRightInd w:val="0"/>
              <w:jc w:val="center"/>
              <w:rPr>
                <w:kern w:val="2"/>
                <w:sz w:val="24"/>
                <w:szCs w:val="24"/>
              </w:rPr>
            </w:pPr>
            <w:r w:rsidRPr="004A3563">
              <w:rPr>
                <w:kern w:val="2"/>
                <w:sz w:val="24"/>
                <w:szCs w:val="24"/>
              </w:rPr>
              <w:t>(тыс.рублей)</w:t>
            </w:r>
          </w:p>
        </w:tc>
        <w:tc>
          <w:tcPr>
            <w:tcW w:w="8673" w:type="dxa"/>
            <w:gridSpan w:val="10"/>
            <w:hideMark/>
          </w:tcPr>
          <w:p w:rsidR="00227A9A" w:rsidRPr="004A3563" w:rsidRDefault="00227A9A" w:rsidP="006811ED">
            <w:pPr>
              <w:autoSpaceDE w:val="0"/>
              <w:autoSpaceDN w:val="0"/>
              <w:adjustRightInd w:val="0"/>
              <w:jc w:val="center"/>
              <w:rPr>
                <w:kern w:val="2"/>
                <w:sz w:val="24"/>
                <w:szCs w:val="24"/>
              </w:rPr>
            </w:pPr>
            <w:r w:rsidRPr="004A3563">
              <w:rPr>
                <w:kern w:val="2"/>
                <w:sz w:val="24"/>
                <w:szCs w:val="24"/>
              </w:rPr>
              <w:t>В</w:t>
            </w:r>
            <w:r w:rsidR="00373E66">
              <w:rPr>
                <w:kern w:val="2"/>
                <w:sz w:val="24"/>
                <w:szCs w:val="24"/>
              </w:rPr>
              <w:t xml:space="preserve"> </w:t>
            </w:r>
            <w:r w:rsidRPr="004A3563">
              <w:rPr>
                <w:kern w:val="2"/>
                <w:sz w:val="24"/>
                <w:szCs w:val="24"/>
              </w:rPr>
              <w:t>том</w:t>
            </w:r>
            <w:r w:rsidR="00373E66">
              <w:rPr>
                <w:kern w:val="2"/>
                <w:sz w:val="24"/>
                <w:szCs w:val="24"/>
              </w:rPr>
              <w:t xml:space="preserve"> </w:t>
            </w:r>
            <w:r w:rsidRPr="004A3563">
              <w:rPr>
                <w:kern w:val="2"/>
                <w:sz w:val="24"/>
                <w:szCs w:val="24"/>
              </w:rPr>
              <w:t>числе</w:t>
            </w:r>
            <w:r w:rsidR="00373E66">
              <w:rPr>
                <w:kern w:val="2"/>
                <w:sz w:val="24"/>
                <w:szCs w:val="24"/>
              </w:rPr>
              <w:t xml:space="preserve"> </w:t>
            </w:r>
            <w:r w:rsidRPr="004A3563">
              <w:rPr>
                <w:kern w:val="2"/>
                <w:sz w:val="24"/>
                <w:szCs w:val="24"/>
              </w:rPr>
              <w:t>по</w:t>
            </w:r>
            <w:r w:rsidR="00373E66">
              <w:rPr>
                <w:kern w:val="2"/>
                <w:sz w:val="24"/>
                <w:szCs w:val="24"/>
              </w:rPr>
              <w:t xml:space="preserve"> </w:t>
            </w:r>
            <w:r w:rsidRPr="004A3563">
              <w:rPr>
                <w:kern w:val="2"/>
                <w:sz w:val="24"/>
                <w:szCs w:val="24"/>
              </w:rPr>
              <w:t>годам</w:t>
            </w:r>
            <w:r w:rsidR="00373E66">
              <w:rPr>
                <w:kern w:val="2"/>
                <w:sz w:val="24"/>
                <w:szCs w:val="24"/>
              </w:rPr>
              <w:t xml:space="preserve"> </w:t>
            </w:r>
            <w:r w:rsidRPr="004A3563">
              <w:rPr>
                <w:kern w:val="2"/>
                <w:sz w:val="24"/>
                <w:szCs w:val="24"/>
              </w:rPr>
              <w:t>реализации</w:t>
            </w:r>
          </w:p>
          <w:p w:rsidR="00227A9A" w:rsidRPr="004A3563" w:rsidRDefault="00373E66" w:rsidP="006811ED">
            <w:pPr>
              <w:autoSpaceDE w:val="0"/>
              <w:autoSpaceDN w:val="0"/>
              <w:adjustRightInd w:val="0"/>
              <w:jc w:val="center"/>
              <w:rPr>
                <w:kern w:val="2"/>
                <w:sz w:val="24"/>
                <w:szCs w:val="24"/>
              </w:rPr>
            </w:pPr>
            <w:r>
              <w:rPr>
                <w:kern w:val="2"/>
                <w:sz w:val="24"/>
                <w:szCs w:val="24"/>
              </w:rPr>
              <w:t>м</w:t>
            </w:r>
            <w:r w:rsidR="00351E08" w:rsidRPr="004A3563">
              <w:rPr>
                <w:kern w:val="2"/>
                <w:sz w:val="24"/>
                <w:szCs w:val="24"/>
              </w:rPr>
              <w:t>униципальной</w:t>
            </w:r>
            <w:r>
              <w:rPr>
                <w:kern w:val="2"/>
                <w:sz w:val="24"/>
                <w:szCs w:val="24"/>
              </w:rPr>
              <w:t xml:space="preserve"> </w:t>
            </w:r>
            <w:r w:rsidR="00227A9A" w:rsidRPr="004A3563">
              <w:rPr>
                <w:kern w:val="2"/>
                <w:sz w:val="24"/>
                <w:szCs w:val="24"/>
              </w:rPr>
              <w:t>программы</w:t>
            </w:r>
            <w:r>
              <w:rPr>
                <w:kern w:val="2"/>
                <w:sz w:val="24"/>
                <w:szCs w:val="24"/>
              </w:rPr>
              <w:t xml:space="preserve"> </w:t>
            </w:r>
            <w:r w:rsidR="00227A9A" w:rsidRPr="004A3563">
              <w:rPr>
                <w:kern w:val="2"/>
                <w:sz w:val="24"/>
                <w:szCs w:val="24"/>
              </w:rPr>
              <w:t>(тыс.рублей)</w:t>
            </w:r>
          </w:p>
        </w:tc>
      </w:tr>
      <w:tr w:rsidR="00BD1BD8" w:rsidRPr="004A3563" w:rsidTr="00BD74EC">
        <w:trPr>
          <w:tblHeader/>
        </w:trPr>
        <w:tc>
          <w:tcPr>
            <w:tcW w:w="553" w:type="dxa"/>
            <w:vMerge/>
          </w:tcPr>
          <w:p w:rsidR="00BD1BD8" w:rsidRPr="004A3563" w:rsidRDefault="00BD1BD8" w:rsidP="006811ED">
            <w:pPr>
              <w:jc w:val="center"/>
              <w:rPr>
                <w:kern w:val="2"/>
                <w:sz w:val="24"/>
                <w:szCs w:val="24"/>
              </w:rPr>
            </w:pPr>
          </w:p>
        </w:tc>
        <w:tc>
          <w:tcPr>
            <w:tcW w:w="2623" w:type="dxa"/>
            <w:vMerge/>
            <w:hideMark/>
          </w:tcPr>
          <w:p w:rsidR="00BD1BD8" w:rsidRPr="004A3563" w:rsidRDefault="00BD1BD8" w:rsidP="006811ED">
            <w:pPr>
              <w:jc w:val="center"/>
              <w:rPr>
                <w:kern w:val="2"/>
                <w:sz w:val="24"/>
                <w:szCs w:val="24"/>
              </w:rPr>
            </w:pPr>
          </w:p>
        </w:tc>
        <w:tc>
          <w:tcPr>
            <w:tcW w:w="1701" w:type="dxa"/>
            <w:vMerge/>
            <w:hideMark/>
          </w:tcPr>
          <w:p w:rsidR="00BD1BD8" w:rsidRPr="004A3563" w:rsidRDefault="00BD1BD8" w:rsidP="006811ED">
            <w:pPr>
              <w:jc w:val="center"/>
              <w:rPr>
                <w:kern w:val="2"/>
                <w:sz w:val="24"/>
                <w:szCs w:val="24"/>
              </w:rPr>
            </w:pPr>
          </w:p>
        </w:tc>
        <w:tc>
          <w:tcPr>
            <w:tcW w:w="1559" w:type="dxa"/>
            <w:vMerge/>
            <w:hideMark/>
          </w:tcPr>
          <w:p w:rsidR="00BD1BD8" w:rsidRPr="004A3563" w:rsidRDefault="00BD1BD8" w:rsidP="006811ED">
            <w:pPr>
              <w:jc w:val="center"/>
              <w:rPr>
                <w:kern w:val="2"/>
                <w:sz w:val="24"/>
                <w:szCs w:val="24"/>
              </w:rPr>
            </w:pPr>
          </w:p>
        </w:tc>
        <w:tc>
          <w:tcPr>
            <w:tcW w:w="1059" w:type="dxa"/>
          </w:tcPr>
          <w:p w:rsidR="00BD1BD8" w:rsidRPr="004A3563" w:rsidRDefault="00BD1BD8" w:rsidP="006811ED">
            <w:pPr>
              <w:autoSpaceDE w:val="0"/>
              <w:autoSpaceDN w:val="0"/>
              <w:adjustRightInd w:val="0"/>
              <w:jc w:val="center"/>
              <w:rPr>
                <w:kern w:val="2"/>
                <w:sz w:val="24"/>
                <w:szCs w:val="24"/>
              </w:rPr>
            </w:pPr>
            <w:r w:rsidRPr="004A3563">
              <w:rPr>
                <w:kern w:val="2"/>
                <w:sz w:val="24"/>
                <w:szCs w:val="24"/>
              </w:rPr>
              <w:t>2021</w:t>
            </w:r>
          </w:p>
        </w:tc>
        <w:tc>
          <w:tcPr>
            <w:tcW w:w="927" w:type="dxa"/>
            <w:hideMark/>
          </w:tcPr>
          <w:p w:rsidR="00BD1BD8" w:rsidRPr="004A3563" w:rsidRDefault="00BD1BD8" w:rsidP="006811ED">
            <w:pPr>
              <w:jc w:val="center"/>
              <w:rPr>
                <w:kern w:val="2"/>
                <w:sz w:val="24"/>
                <w:szCs w:val="24"/>
              </w:rPr>
            </w:pPr>
            <w:r w:rsidRPr="004A3563">
              <w:rPr>
                <w:kern w:val="2"/>
                <w:sz w:val="24"/>
                <w:szCs w:val="24"/>
              </w:rPr>
              <w:t>2022</w:t>
            </w:r>
          </w:p>
        </w:tc>
        <w:tc>
          <w:tcPr>
            <w:tcW w:w="927" w:type="dxa"/>
            <w:hideMark/>
          </w:tcPr>
          <w:p w:rsidR="00BD1BD8" w:rsidRPr="004A3563" w:rsidRDefault="00BD1BD8" w:rsidP="006811ED">
            <w:pPr>
              <w:jc w:val="center"/>
              <w:rPr>
                <w:kern w:val="2"/>
                <w:sz w:val="24"/>
                <w:szCs w:val="24"/>
              </w:rPr>
            </w:pPr>
            <w:r w:rsidRPr="004A3563">
              <w:rPr>
                <w:kern w:val="2"/>
                <w:sz w:val="24"/>
                <w:szCs w:val="24"/>
              </w:rPr>
              <w:t>2023</w:t>
            </w:r>
          </w:p>
        </w:tc>
        <w:tc>
          <w:tcPr>
            <w:tcW w:w="803" w:type="dxa"/>
            <w:hideMark/>
          </w:tcPr>
          <w:p w:rsidR="00BD1BD8" w:rsidRPr="004A3563" w:rsidRDefault="00BD1BD8" w:rsidP="006811ED">
            <w:pPr>
              <w:jc w:val="center"/>
              <w:rPr>
                <w:kern w:val="2"/>
                <w:sz w:val="24"/>
                <w:szCs w:val="24"/>
              </w:rPr>
            </w:pPr>
            <w:r w:rsidRPr="004A3563">
              <w:rPr>
                <w:kern w:val="2"/>
                <w:sz w:val="24"/>
                <w:szCs w:val="24"/>
              </w:rPr>
              <w:t>2024</w:t>
            </w:r>
          </w:p>
        </w:tc>
        <w:tc>
          <w:tcPr>
            <w:tcW w:w="803" w:type="dxa"/>
            <w:hideMark/>
          </w:tcPr>
          <w:p w:rsidR="00BD1BD8" w:rsidRPr="004A3563" w:rsidRDefault="00BD1BD8" w:rsidP="006811ED">
            <w:pPr>
              <w:jc w:val="center"/>
              <w:rPr>
                <w:kern w:val="2"/>
                <w:sz w:val="24"/>
                <w:szCs w:val="24"/>
              </w:rPr>
            </w:pPr>
            <w:r w:rsidRPr="004A3563">
              <w:rPr>
                <w:kern w:val="2"/>
                <w:sz w:val="24"/>
                <w:szCs w:val="24"/>
              </w:rPr>
              <w:t>2025</w:t>
            </w:r>
          </w:p>
        </w:tc>
        <w:tc>
          <w:tcPr>
            <w:tcW w:w="803" w:type="dxa"/>
          </w:tcPr>
          <w:p w:rsidR="00BD1BD8" w:rsidRPr="004A3563" w:rsidRDefault="00BD1BD8" w:rsidP="006811ED">
            <w:pPr>
              <w:jc w:val="center"/>
              <w:rPr>
                <w:kern w:val="2"/>
                <w:sz w:val="24"/>
                <w:szCs w:val="24"/>
              </w:rPr>
            </w:pPr>
            <w:r w:rsidRPr="004A3563">
              <w:rPr>
                <w:kern w:val="2"/>
                <w:sz w:val="24"/>
                <w:szCs w:val="24"/>
              </w:rPr>
              <w:t>2026</w:t>
            </w:r>
          </w:p>
        </w:tc>
        <w:tc>
          <w:tcPr>
            <w:tcW w:w="803" w:type="dxa"/>
          </w:tcPr>
          <w:p w:rsidR="00BD1BD8" w:rsidRPr="004A3563" w:rsidRDefault="00BD1BD8" w:rsidP="006811ED">
            <w:pPr>
              <w:jc w:val="center"/>
              <w:rPr>
                <w:kern w:val="2"/>
                <w:sz w:val="24"/>
                <w:szCs w:val="24"/>
              </w:rPr>
            </w:pPr>
            <w:r w:rsidRPr="004A3563">
              <w:rPr>
                <w:kern w:val="2"/>
                <w:sz w:val="24"/>
                <w:szCs w:val="24"/>
              </w:rPr>
              <w:t>2027</w:t>
            </w:r>
          </w:p>
        </w:tc>
        <w:tc>
          <w:tcPr>
            <w:tcW w:w="803" w:type="dxa"/>
          </w:tcPr>
          <w:p w:rsidR="00BD1BD8" w:rsidRPr="004A3563" w:rsidRDefault="00BD1BD8" w:rsidP="006811ED">
            <w:pPr>
              <w:jc w:val="center"/>
              <w:rPr>
                <w:kern w:val="2"/>
                <w:sz w:val="24"/>
                <w:szCs w:val="24"/>
              </w:rPr>
            </w:pPr>
            <w:r w:rsidRPr="004A3563">
              <w:rPr>
                <w:kern w:val="2"/>
                <w:sz w:val="24"/>
                <w:szCs w:val="24"/>
              </w:rPr>
              <w:t>2028</w:t>
            </w:r>
          </w:p>
        </w:tc>
        <w:tc>
          <w:tcPr>
            <w:tcW w:w="803" w:type="dxa"/>
          </w:tcPr>
          <w:p w:rsidR="00BD1BD8" w:rsidRPr="004A3563" w:rsidRDefault="00BD1BD8" w:rsidP="006811ED">
            <w:pPr>
              <w:jc w:val="center"/>
              <w:rPr>
                <w:kern w:val="2"/>
                <w:sz w:val="24"/>
                <w:szCs w:val="24"/>
              </w:rPr>
            </w:pPr>
            <w:r w:rsidRPr="004A3563">
              <w:rPr>
                <w:kern w:val="2"/>
                <w:sz w:val="24"/>
                <w:szCs w:val="24"/>
              </w:rPr>
              <w:t>2029</w:t>
            </w:r>
          </w:p>
        </w:tc>
        <w:tc>
          <w:tcPr>
            <w:tcW w:w="942" w:type="dxa"/>
          </w:tcPr>
          <w:p w:rsidR="00BD1BD8" w:rsidRPr="004A3563" w:rsidRDefault="00BD1BD8" w:rsidP="006811ED">
            <w:pPr>
              <w:jc w:val="center"/>
              <w:rPr>
                <w:kern w:val="2"/>
                <w:sz w:val="24"/>
                <w:szCs w:val="24"/>
              </w:rPr>
            </w:pPr>
            <w:r w:rsidRPr="004A3563">
              <w:rPr>
                <w:kern w:val="2"/>
                <w:sz w:val="24"/>
                <w:szCs w:val="24"/>
              </w:rPr>
              <w:t>2030</w:t>
            </w:r>
          </w:p>
        </w:tc>
      </w:tr>
    </w:tbl>
    <w:p w:rsidR="00132719" w:rsidRPr="004A3563" w:rsidRDefault="00132719">
      <w:pPr>
        <w:rPr>
          <w:sz w:val="24"/>
          <w:szCs w:val="24"/>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5"/>
        <w:gridCol w:w="2621"/>
        <w:gridCol w:w="1701"/>
        <w:gridCol w:w="1559"/>
        <w:gridCol w:w="1061"/>
        <w:gridCol w:w="927"/>
        <w:gridCol w:w="927"/>
        <w:gridCol w:w="803"/>
        <w:gridCol w:w="802"/>
        <w:gridCol w:w="803"/>
        <w:gridCol w:w="802"/>
        <w:gridCol w:w="803"/>
        <w:gridCol w:w="802"/>
        <w:gridCol w:w="925"/>
      </w:tblGrid>
      <w:tr w:rsidR="00BD1BD8" w:rsidRPr="004A3563" w:rsidTr="00BD74EC">
        <w:trPr>
          <w:tblHeader/>
        </w:trPr>
        <w:tc>
          <w:tcPr>
            <w:tcW w:w="555" w:type="dxa"/>
          </w:tcPr>
          <w:p w:rsidR="00BD1BD8" w:rsidRPr="004A3563" w:rsidRDefault="00BD1BD8" w:rsidP="00132719">
            <w:pPr>
              <w:autoSpaceDE w:val="0"/>
              <w:autoSpaceDN w:val="0"/>
              <w:adjustRightInd w:val="0"/>
              <w:jc w:val="center"/>
              <w:rPr>
                <w:kern w:val="2"/>
                <w:sz w:val="24"/>
                <w:szCs w:val="24"/>
              </w:rPr>
            </w:pPr>
            <w:r w:rsidRPr="004A3563">
              <w:rPr>
                <w:kern w:val="2"/>
                <w:sz w:val="24"/>
                <w:szCs w:val="24"/>
              </w:rPr>
              <w:t>1</w:t>
            </w:r>
          </w:p>
        </w:tc>
        <w:tc>
          <w:tcPr>
            <w:tcW w:w="2621" w:type="dxa"/>
            <w:hideMark/>
          </w:tcPr>
          <w:p w:rsidR="00BD1BD8" w:rsidRPr="004A3563" w:rsidRDefault="00BD1BD8" w:rsidP="00132719">
            <w:pPr>
              <w:autoSpaceDE w:val="0"/>
              <w:autoSpaceDN w:val="0"/>
              <w:adjustRightInd w:val="0"/>
              <w:jc w:val="center"/>
              <w:rPr>
                <w:kern w:val="2"/>
                <w:sz w:val="24"/>
                <w:szCs w:val="24"/>
              </w:rPr>
            </w:pPr>
            <w:r w:rsidRPr="004A3563">
              <w:rPr>
                <w:kern w:val="2"/>
                <w:sz w:val="24"/>
                <w:szCs w:val="24"/>
              </w:rPr>
              <w:t>2</w:t>
            </w:r>
          </w:p>
        </w:tc>
        <w:tc>
          <w:tcPr>
            <w:tcW w:w="1701" w:type="dxa"/>
            <w:hideMark/>
          </w:tcPr>
          <w:p w:rsidR="00BD1BD8" w:rsidRPr="004A3563" w:rsidRDefault="00BD1BD8" w:rsidP="00132719">
            <w:pPr>
              <w:autoSpaceDE w:val="0"/>
              <w:autoSpaceDN w:val="0"/>
              <w:adjustRightInd w:val="0"/>
              <w:jc w:val="center"/>
              <w:rPr>
                <w:kern w:val="2"/>
                <w:sz w:val="24"/>
                <w:szCs w:val="24"/>
              </w:rPr>
            </w:pPr>
            <w:r w:rsidRPr="004A3563">
              <w:rPr>
                <w:kern w:val="2"/>
                <w:sz w:val="24"/>
                <w:szCs w:val="24"/>
              </w:rPr>
              <w:t>3</w:t>
            </w:r>
          </w:p>
        </w:tc>
        <w:tc>
          <w:tcPr>
            <w:tcW w:w="1559" w:type="dxa"/>
            <w:hideMark/>
          </w:tcPr>
          <w:p w:rsidR="00BD1BD8" w:rsidRPr="004A3563" w:rsidRDefault="00BD1BD8" w:rsidP="00132719">
            <w:pPr>
              <w:autoSpaceDE w:val="0"/>
              <w:autoSpaceDN w:val="0"/>
              <w:adjustRightInd w:val="0"/>
              <w:jc w:val="center"/>
              <w:rPr>
                <w:kern w:val="2"/>
                <w:sz w:val="24"/>
                <w:szCs w:val="24"/>
              </w:rPr>
            </w:pPr>
            <w:r w:rsidRPr="004A3563">
              <w:rPr>
                <w:kern w:val="2"/>
                <w:sz w:val="24"/>
                <w:szCs w:val="24"/>
              </w:rPr>
              <w:t>4</w:t>
            </w:r>
          </w:p>
        </w:tc>
        <w:tc>
          <w:tcPr>
            <w:tcW w:w="1061" w:type="dxa"/>
            <w:hideMark/>
          </w:tcPr>
          <w:p w:rsidR="00BD1BD8" w:rsidRPr="004A3563" w:rsidRDefault="00BD74EC" w:rsidP="00132719">
            <w:pPr>
              <w:autoSpaceDE w:val="0"/>
              <w:autoSpaceDN w:val="0"/>
              <w:adjustRightInd w:val="0"/>
              <w:jc w:val="center"/>
              <w:rPr>
                <w:kern w:val="2"/>
                <w:sz w:val="24"/>
                <w:szCs w:val="24"/>
              </w:rPr>
            </w:pPr>
            <w:r>
              <w:rPr>
                <w:kern w:val="2"/>
                <w:sz w:val="24"/>
                <w:szCs w:val="24"/>
              </w:rPr>
              <w:t>5</w:t>
            </w:r>
          </w:p>
        </w:tc>
        <w:tc>
          <w:tcPr>
            <w:tcW w:w="927" w:type="dxa"/>
            <w:hideMark/>
          </w:tcPr>
          <w:p w:rsidR="00BD1BD8" w:rsidRPr="004A3563" w:rsidRDefault="00BD74EC" w:rsidP="00132719">
            <w:pPr>
              <w:jc w:val="center"/>
              <w:rPr>
                <w:kern w:val="2"/>
                <w:sz w:val="24"/>
                <w:szCs w:val="24"/>
              </w:rPr>
            </w:pPr>
            <w:r>
              <w:rPr>
                <w:kern w:val="2"/>
                <w:sz w:val="24"/>
                <w:szCs w:val="24"/>
              </w:rPr>
              <w:t>6</w:t>
            </w:r>
          </w:p>
        </w:tc>
        <w:tc>
          <w:tcPr>
            <w:tcW w:w="927" w:type="dxa"/>
            <w:hideMark/>
          </w:tcPr>
          <w:p w:rsidR="00BD1BD8" w:rsidRPr="004A3563" w:rsidRDefault="00BD74EC" w:rsidP="00132719">
            <w:pPr>
              <w:jc w:val="center"/>
              <w:rPr>
                <w:kern w:val="2"/>
                <w:sz w:val="24"/>
                <w:szCs w:val="24"/>
              </w:rPr>
            </w:pPr>
            <w:r>
              <w:rPr>
                <w:kern w:val="2"/>
                <w:sz w:val="24"/>
                <w:szCs w:val="24"/>
              </w:rPr>
              <w:t>7</w:t>
            </w:r>
          </w:p>
        </w:tc>
        <w:tc>
          <w:tcPr>
            <w:tcW w:w="803" w:type="dxa"/>
            <w:hideMark/>
          </w:tcPr>
          <w:p w:rsidR="00BD1BD8" w:rsidRPr="004A3563" w:rsidRDefault="00BD74EC" w:rsidP="00132719">
            <w:pPr>
              <w:jc w:val="center"/>
              <w:rPr>
                <w:kern w:val="2"/>
                <w:sz w:val="24"/>
                <w:szCs w:val="24"/>
              </w:rPr>
            </w:pPr>
            <w:r>
              <w:rPr>
                <w:kern w:val="2"/>
                <w:sz w:val="24"/>
                <w:szCs w:val="24"/>
              </w:rPr>
              <w:t>8</w:t>
            </w:r>
          </w:p>
        </w:tc>
        <w:tc>
          <w:tcPr>
            <w:tcW w:w="802" w:type="dxa"/>
            <w:hideMark/>
          </w:tcPr>
          <w:p w:rsidR="00BD1BD8" w:rsidRPr="004A3563" w:rsidRDefault="00BD74EC" w:rsidP="00132719">
            <w:pPr>
              <w:jc w:val="center"/>
              <w:rPr>
                <w:kern w:val="2"/>
                <w:sz w:val="24"/>
                <w:szCs w:val="24"/>
              </w:rPr>
            </w:pPr>
            <w:r>
              <w:rPr>
                <w:kern w:val="2"/>
                <w:sz w:val="24"/>
                <w:szCs w:val="24"/>
              </w:rPr>
              <w:t>9</w:t>
            </w:r>
          </w:p>
        </w:tc>
        <w:tc>
          <w:tcPr>
            <w:tcW w:w="803" w:type="dxa"/>
          </w:tcPr>
          <w:p w:rsidR="00BD1BD8" w:rsidRPr="004A3563" w:rsidRDefault="00BD1BD8" w:rsidP="00132719">
            <w:pPr>
              <w:jc w:val="center"/>
              <w:rPr>
                <w:kern w:val="2"/>
                <w:sz w:val="24"/>
                <w:szCs w:val="24"/>
              </w:rPr>
            </w:pPr>
            <w:r w:rsidRPr="004A3563">
              <w:rPr>
                <w:kern w:val="2"/>
                <w:sz w:val="24"/>
                <w:szCs w:val="24"/>
              </w:rPr>
              <w:t>1</w:t>
            </w:r>
            <w:r w:rsidR="00BD74EC">
              <w:rPr>
                <w:kern w:val="2"/>
                <w:sz w:val="24"/>
                <w:szCs w:val="24"/>
              </w:rPr>
              <w:t>0</w:t>
            </w:r>
          </w:p>
        </w:tc>
        <w:tc>
          <w:tcPr>
            <w:tcW w:w="802" w:type="dxa"/>
          </w:tcPr>
          <w:p w:rsidR="00BD1BD8" w:rsidRPr="004A3563" w:rsidRDefault="00BD1BD8" w:rsidP="00132719">
            <w:pPr>
              <w:jc w:val="center"/>
              <w:rPr>
                <w:kern w:val="2"/>
                <w:sz w:val="24"/>
                <w:szCs w:val="24"/>
              </w:rPr>
            </w:pPr>
            <w:r w:rsidRPr="004A3563">
              <w:rPr>
                <w:kern w:val="2"/>
                <w:sz w:val="24"/>
                <w:szCs w:val="24"/>
              </w:rPr>
              <w:t>1</w:t>
            </w:r>
            <w:r w:rsidR="00BD74EC">
              <w:rPr>
                <w:kern w:val="2"/>
                <w:sz w:val="24"/>
                <w:szCs w:val="24"/>
              </w:rPr>
              <w:t>1</w:t>
            </w:r>
          </w:p>
        </w:tc>
        <w:tc>
          <w:tcPr>
            <w:tcW w:w="803" w:type="dxa"/>
          </w:tcPr>
          <w:p w:rsidR="00BD1BD8" w:rsidRPr="004A3563" w:rsidRDefault="00BD1BD8" w:rsidP="00132719">
            <w:pPr>
              <w:jc w:val="center"/>
              <w:rPr>
                <w:kern w:val="2"/>
                <w:sz w:val="24"/>
                <w:szCs w:val="24"/>
              </w:rPr>
            </w:pPr>
            <w:r w:rsidRPr="004A3563">
              <w:rPr>
                <w:kern w:val="2"/>
                <w:sz w:val="24"/>
                <w:szCs w:val="24"/>
              </w:rPr>
              <w:t>1</w:t>
            </w:r>
            <w:r w:rsidR="00BD74EC">
              <w:rPr>
                <w:kern w:val="2"/>
                <w:sz w:val="24"/>
                <w:szCs w:val="24"/>
              </w:rPr>
              <w:t>2</w:t>
            </w:r>
          </w:p>
        </w:tc>
        <w:tc>
          <w:tcPr>
            <w:tcW w:w="802" w:type="dxa"/>
          </w:tcPr>
          <w:p w:rsidR="00BD1BD8" w:rsidRPr="004A3563" w:rsidRDefault="00BD1BD8" w:rsidP="00132719">
            <w:pPr>
              <w:jc w:val="center"/>
              <w:rPr>
                <w:kern w:val="2"/>
                <w:sz w:val="24"/>
                <w:szCs w:val="24"/>
              </w:rPr>
            </w:pPr>
            <w:r w:rsidRPr="004A3563">
              <w:rPr>
                <w:kern w:val="2"/>
                <w:sz w:val="24"/>
                <w:szCs w:val="24"/>
              </w:rPr>
              <w:t>1</w:t>
            </w:r>
            <w:r w:rsidR="00BD74EC">
              <w:rPr>
                <w:kern w:val="2"/>
                <w:sz w:val="24"/>
                <w:szCs w:val="24"/>
              </w:rPr>
              <w:t>3</w:t>
            </w:r>
          </w:p>
        </w:tc>
        <w:tc>
          <w:tcPr>
            <w:tcW w:w="925" w:type="dxa"/>
          </w:tcPr>
          <w:p w:rsidR="00BD1BD8" w:rsidRPr="004A3563" w:rsidRDefault="00BD1BD8" w:rsidP="00132719">
            <w:pPr>
              <w:jc w:val="center"/>
              <w:rPr>
                <w:kern w:val="2"/>
                <w:sz w:val="24"/>
                <w:szCs w:val="24"/>
              </w:rPr>
            </w:pPr>
            <w:r w:rsidRPr="004A3563">
              <w:rPr>
                <w:kern w:val="2"/>
                <w:sz w:val="24"/>
                <w:szCs w:val="24"/>
              </w:rPr>
              <w:t>1</w:t>
            </w:r>
            <w:r w:rsidR="00BD74EC">
              <w:rPr>
                <w:kern w:val="2"/>
                <w:sz w:val="24"/>
                <w:szCs w:val="24"/>
              </w:rPr>
              <w:t>4</w:t>
            </w:r>
          </w:p>
        </w:tc>
      </w:tr>
      <w:tr w:rsidR="00D26A92" w:rsidRPr="004A3563" w:rsidTr="00BD74EC">
        <w:tc>
          <w:tcPr>
            <w:tcW w:w="555" w:type="dxa"/>
            <w:vMerge w:val="restart"/>
          </w:tcPr>
          <w:p w:rsidR="00D26A92" w:rsidRPr="004A3563" w:rsidRDefault="00D26A92" w:rsidP="00BD1BD8">
            <w:pPr>
              <w:jc w:val="center"/>
              <w:rPr>
                <w:kern w:val="2"/>
                <w:sz w:val="24"/>
                <w:szCs w:val="24"/>
              </w:rPr>
            </w:pPr>
            <w:r w:rsidRPr="004A3563">
              <w:rPr>
                <w:kern w:val="2"/>
                <w:sz w:val="24"/>
                <w:szCs w:val="24"/>
              </w:rPr>
              <w:t>1.</w:t>
            </w:r>
          </w:p>
        </w:tc>
        <w:tc>
          <w:tcPr>
            <w:tcW w:w="2621" w:type="dxa"/>
            <w:vMerge w:val="restart"/>
            <w:hideMark/>
          </w:tcPr>
          <w:p w:rsidR="00D26A92" w:rsidRPr="00BD1BD8" w:rsidRDefault="00D26A92" w:rsidP="00BD1BD8">
            <w:pPr>
              <w:rPr>
                <w:kern w:val="2"/>
                <w:sz w:val="24"/>
                <w:szCs w:val="24"/>
              </w:rPr>
            </w:pPr>
            <w:r w:rsidRPr="00BD1BD8">
              <w:rPr>
                <w:kern w:val="2"/>
                <w:sz w:val="24"/>
                <w:szCs w:val="24"/>
              </w:rPr>
              <w:t xml:space="preserve">Муниципальная </w:t>
            </w:r>
            <w:r w:rsidRPr="00BD1BD8">
              <w:rPr>
                <w:kern w:val="2"/>
                <w:sz w:val="24"/>
                <w:szCs w:val="24"/>
              </w:rPr>
              <w:lastRenderedPageBreak/>
              <w:t xml:space="preserve">программа </w:t>
            </w:r>
          </w:p>
          <w:p w:rsidR="00D26A92" w:rsidRPr="00BD1BD8" w:rsidRDefault="00D26A92" w:rsidP="00BD1BD8">
            <w:pPr>
              <w:rPr>
                <w:kern w:val="2"/>
                <w:sz w:val="24"/>
                <w:szCs w:val="24"/>
              </w:rPr>
            </w:pPr>
            <w:r>
              <w:rPr>
                <w:kern w:val="2"/>
                <w:sz w:val="24"/>
                <w:szCs w:val="24"/>
              </w:rPr>
              <w:t>Большинского сельского поселения</w:t>
            </w:r>
          </w:p>
          <w:p w:rsidR="00D26A92" w:rsidRPr="00BD1BD8" w:rsidRDefault="00D26A92" w:rsidP="00BD1BD8">
            <w:pPr>
              <w:rPr>
                <w:kern w:val="2"/>
                <w:sz w:val="24"/>
                <w:szCs w:val="24"/>
              </w:rPr>
            </w:pPr>
            <w:r w:rsidRPr="00BD1BD8">
              <w:rPr>
                <w:kern w:val="2"/>
                <w:sz w:val="24"/>
                <w:szCs w:val="24"/>
              </w:rPr>
              <w:t>«</w:t>
            </w:r>
            <w:r w:rsidRPr="00BD1BD8">
              <w:rPr>
                <w:kern w:val="2"/>
                <w:sz w:val="24"/>
                <w:szCs w:val="24"/>
                <w:lang w:eastAsia="en-US"/>
              </w:rPr>
              <w:t>Молодежная политика и социальная активность</w:t>
            </w:r>
            <w:r w:rsidRPr="00BD1BD8">
              <w:rPr>
                <w:kern w:val="2"/>
                <w:sz w:val="24"/>
                <w:szCs w:val="24"/>
              </w:rPr>
              <w:t xml:space="preserve">» </w:t>
            </w:r>
          </w:p>
        </w:tc>
        <w:tc>
          <w:tcPr>
            <w:tcW w:w="1701" w:type="dxa"/>
            <w:hideMark/>
          </w:tcPr>
          <w:p w:rsidR="00D26A92" w:rsidRPr="004A3563" w:rsidRDefault="00D26A92" w:rsidP="00BD1BD8">
            <w:pPr>
              <w:rPr>
                <w:kern w:val="2"/>
                <w:sz w:val="24"/>
                <w:szCs w:val="24"/>
              </w:rPr>
            </w:pPr>
            <w:r w:rsidRPr="004A3563">
              <w:rPr>
                <w:kern w:val="2"/>
                <w:sz w:val="24"/>
                <w:szCs w:val="24"/>
              </w:rPr>
              <w:lastRenderedPageBreak/>
              <w:t>всего</w:t>
            </w:r>
          </w:p>
        </w:tc>
        <w:tc>
          <w:tcPr>
            <w:tcW w:w="1559" w:type="dxa"/>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D26A92" w:rsidRPr="004A3563" w:rsidTr="00BD74EC">
        <w:tc>
          <w:tcPr>
            <w:tcW w:w="555" w:type="dxa"/>
            <w:vMerge/>
          </w:tcPr>
          <w:p w:rsidR="00D26A92" w:rsidRPr="004A3563" w:rsidRDefault="00D26A92" w:rsidP="00BD1BD8">
            <w:pPr>
              <w:jc w:val="center"/>
              <w:rPr>
                <w:kern w:val="2"/>
                <w:sz w:val="24"/>
                <w:szCs w:val="24"/>
              </w:rPr>
            </w:pPr>
          </w:p>
        </w:tc>
        <w:tc>
          <w:tcPr>
            <w:tcW w:w="2621" w:type="dxa"/>
            <w:vMerge/>
            <w:hideMark/>
          </w:tcPr>
          <w:p w:rsidR="00D26A92" w:rsidRPr="00BD1BD8" w:rsidRDefault="00D26A92" w:rsidP="00BD1BD8">
            <w:pPr>
              <w:rPr>
                <w:kern w:val="2"/>
                <w:sz w:val="24"/>
                <w:szCs w:val="24"/>
              </w:rPr>
            </w:pPr>
          </w:p>
        </w:tc>
        <w:tc>
          <w:tcPr>
            <w:tcW w:w="1701" w:type="dxa"/>
            <w:hideMark/>
          </w:tcPr>
          <w:p w:rsidR="00D26A92" w:rsidRPr="004A3563" w:rsidRDefault="00D26A92" w:rsidP="00BD1BD8">
            <w:pPr>
              <w:autoSpaceDE w:val="0"/>
              <w:autoSpaceDN w:val="0"/>
              <w:adjustRightInd w:val="0"/>
              <w:rPr>
                <w:kern w:val="2"/>
                <w:sz w:val="24"/>
                <w:szCs w:val="24"/>
              </w:rPr>
            </w:pPr>
            <w:r w:rsidRPr="004A3563">
              <w:rPr>
                <w:kern w:val="2"/>
                <w:sz w:val="24"/>
                <w:szCs w:val="24"/>
              </w:rPr>
              <w:t>областной бюджет</w:t>
            </w:r>
          </w:p>
        </w:tc>
        <w:tc>
          <w:tcPr>
            <w:tcW w:w="1559" w:type="dxa"/>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D26A92" w:rsidRPr="004A3563" w:rsidTr="00BD74EC">
        <w:tc>
          <w:tcPr>
            <w:tcW w:w="555" w:type="dxa"/>
            <w:vMerge/>
          </w:tcPr>
          <w:p w:rsidR="00D26A92" w:rsidRPr="004A3563" w:rsidRDefault="00D26A92" w:rsidP="00BD1BD8">
            <w:pPr>
              <w:jc w:val="center"/>
              <w:rPr>
                <w:kern w:val="2"/>
                <w:sz w:val="24"/>
                <w:szCs w:val="24"/>
              </w:rPr>
            </w:pPr>
          </w:p>
        </w:tc>
        <w:tc>
          <w:tcPr>
            <w:tcW w:w="2621" w:type="dxa"/>
            <w:vMerge/>
            <w:hideMark/>
          </w:tcPr>
          <w:p w:rsidR="00D26A92" w:rsidRPr="00BD1BD8" w:rsidRDefault="00D26A92" w:rsidP="00BD1BD8">
            <w:pPr>
              <w:rPr>
                <w:kern w:val="2"/>
                <w:sz w:val="24"/>
                <w:szCs w:val="24"/>
              </w:rPr>
            </w:pPr>
          </w:p>
        </w:tc>
        <w:tc>
          <w:tcPr>
            <w:tcW w:w="1701" w:type="dxa"/>
            <w:hideMark/>
          </w:tcPr>
          <w:p w:rsidR="00D26A92" w:rsidRPr="004A3563" w:rsidRDefault="00D26A92" w:rsidP="00BD1BD8">
            <w:pPr>
              <w:autoSpaceDE w:val="0"/>
              <w:autoSpaceDN w:val="0"/>
              <w:adjustRightInd w:val="0"/>
              <w:rPr>
                <w:kern w:val="2"/>
                <w:sz w:val="24"/>
                <w:szCs w:val="24"/>
              </w:rPr>
            </w:pPr>
            <w:r w:rsidRPr="004A3563">
              <w:rPr>
                <w:kern w:val="2"/>
                <w:sz w:val="24"/>
                <w:szCs w:val="24"/>
              </w:rPr>
              <w:t>местный бюджет</w:t>
            </w:r>
          </w:p>
        </w:tc>
        <w:tc>
          <w:tcPr>
            <w:tcW w:w="1559" w:type="dxa"/>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D26A92" w:rsidRPr="004A3563" w:rsidTr="00BD74EC">
        <w:tc>
          <w:tcPr>
            <w:tcW w:w="555" w:type="dxa"/>
            <w:vMerge/>
          </w:tcPr>
          <w:p w:rsidR="00D26A92" w:rsidRPr="004A3563" w:rsidRDefault="00D26A92" w:rsidP="00BD1BD8">
            <w:pPr>
              <w:jc w:val="center"/>
              <w:rPr>
                <w:kern w:val="2"/>
                <w:sz w:val="24"/>
                <w:szCs w:val="24"/>
              </w:rPr>
            </w:pPr>
          </w:p>
        </w:tc>
        <w:tc>
          <w:tcPr>
            <w:tcW w:w="2621" w:type="dxa"/>
            <w:vMerge/>
            <w:hideMark/>
          </w:tcPr>
          <w:p w:rsidR="00D26A92" w:rsidRPr="00BD1BD8" w:rsidRDefault="00D26A92" w:rsidP="00BD1BD8">
            <w:pPr>
              <w:rPr>
                <w:kern w:val="2"/>
                <w:sz w:val="24"/>
                <w:szCs w:val="24"/>
              </w:rPr>
            </w:pPr>
          </w:p>
        </w:tc>
        <w:tc>
          <w:tcPr>
            <w:tcW w:w="1701" w:type="dxa"/>
            <w:hideMark/>
          </w:tcPr>
          <w:p w:rsidR="00D26A92" w:rsidRPr="004A3563" w:rsidRDefault="00D26A92" w:rsidP="00BD1BD8">
            <w:pPr>
              <w:autoSpaceDE w:val="0"/>
              <w:autoSpaceDN w:val="0"/>
              <w:adjustRightInd w:val="0"/>
              <w:rPr>
                <w:kern w:val="2"/>
                <w:sz w:val="24"/>
                <w:szCs w:val="24"/>
              </w:rPr>
            </w:pPr>
            <w:r w:rsidRPr="004A3563">
              <w:rPr>
                <w:kern w:val="2"/>
                <w:sz w:val="24"/>
                <w:szCs w:val="24"/>
              </w:rPr>
              <w:t>внебюджетные источники</w:t>
            </w:r>
          </w:p>
        </w:tc>
        <w:tc>
          <w:tcPr>
            <w:tcW w:w="1559" w:type="dxa"/>
            <w:hideMark/>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803" w:type="dxa"/>
            <w:hideMark/>
          </w:tcPr>
          <w:p w:rsidR="00D26A92" w:rsidRPr="004A3563" w:rsidRDefault="00D26A92" w:rsidP="005F0AC1">
            <w:pPr>
              <w:jc w:val="center"/>
              <w:rPr>
                <w:sz w:val="24"/>
                <w:szCs w:val="24"/>
              </w:rPr>
            </w:pPr>
            <w:r w:rsidRPr="006A3C16">
              <w:rPr>
                <w:kern w:val="2"/>
                <w:sz w:val="24"/>
                <w:szCs w:val="24"/>
              </w:rPr>
              <w:t>0,0</w:t>
            </w:r>
          </w:p>
        </w:tc>
        <w:tc>
          <w:tcPr>
            <w:tcW w:w="802" w:type="dxa"/>
            <w:hideMark/>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D26A92" w:rsidRPr="004A3563" w:rsidTr="00BD74EC">
        <w:tc>
          <w:tcPr>
            <w:tcW w:w="555" w:type="dxa"/>
            <w:vMerge w:val="restart"/>
          </w:tcPr>
          <w:p w:rsidR="00D26A92" w:rsidRPr="004A3563" w:rsidRDefault="00D26A92" w:rsidP="00BD1BD8">
            <w:pPr>
              <w:jc w:val="center"/>
              <w:rPr>
                <w:kern w:val="2"/>
                <w:sz w:val="24"/>
                <w:szCs w:val="24"/>
              </w:rPr>
            </w:pPr>
            <w:r w:rsidRPr="004A3563">
              <w:rPr>
                <w:kern w:val="2"/>
                <w:sz w:val="24"/>
                <w:szCs w:val="24"/>
              </w:rPr>
              <w:t>2.</w:t>
            </w:r>
          </w:p>
        </w:tc>
        <w:tc>
          <w:tcPr>
            <w:tcW w:w="2621" w:type="dxa"/>
            <w:vMerge w:val="restart"/>
            <w:hideMark/>
          </w:tcPr>
          <w:p w:rsidR="00D26A92" w:rsidRPr="00BD1BD8" w:rsidRDefault="00D26A92" w:rsidP="00373E66">
            <w:pPr>
              <w:rPr>
                <w:kern w:val="2"/>
                <w:sz w:val="24"/>
                <w:szCs w:val="24"/>
              </w:rPr>
            </w:pPr>
            <w:r w:rsidRPr="00BD1BD8">
              <w:rPr>
                <w:kern w:val="2"/>
                <w:sz w:val="24"/>
                <w:szCs w:val="24"/>
              </w:rPr>
              <w:t xml:space="preserve">Подпрограмма «Обеспечение реализации муниципальной программы и развитие инфраструктуры молодежной политики» </w:t>
            </w:r>
          </w:p>
        </w:tc>
        <w:tc>
          <w:tcPr>
            <w:tcW w:w="1701" w:type="dxa"/>
            <w:hideMark/>
          </w:tcPr>
          <w:p w:rsidR="00D26A92" w:rsidRPr="004A3563" w:rsidRDefault="00D26A92" w:rsidP="00BD1BD8">
            <w:pPr>
              <w:rPr>
                <w:kern w:val="2"/>
                <w:sz w:val="24"/>
                <w:szCs w:val="24"/>
              </w:rPr>
            </w:pPr>
            <w:r w:rsidRPr="004A3563">
              <w:rPr>
                <w:kern w:val="2"/>
                <w:sz w:val="24"/>
                <w:szCs w:val="24"/>
              </w:rPr>
              <w:t>всего</w:t>
            </w:r>
          </w:p>
        </w:tc>
        <w:tc>
          <w:tcPr>
            <w:tcW w:w="1559" w:type="dxa"/>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D26A92" w:rsidRPr="004A3563" w:rsidTr="00BD74EC">
        <w:tc>
          <w:tcPr>
            <w:tcW w:w="555" w:type="dxa"/>
            <w:vMerge/>
          </w:tcPr>
          <w:p w:rsidR="00D26A92" w:rsidRPr="004A3563" w:rsidRDefault="00D26A92" w:rsidP="00BD1BD8">
            <w:pPr>
              <w:jc w:val="center"/>
              <w:rPr>
                <w:kern w:val="2"/>
                <w:sz w:val="24"/>
                <w:szCs w:val="24"/>
              </w:rPr>
            </w:pPr>
          </w:p>
        </w:tc>
        <w:tc>
          <w:tcPr>
            <w:tcW w:w="2621" w:type="dxa"/>
            <w:vMerge/>
            <w:hideMark/>
          </w:tcPr>
          <w:p w:rsidR="00D26A92" w:rsidRPr="004A3563" w:rsidRDefault="00D26A92" w:rsidP="00BD1BD8">
            <w:pPr>
              <w:rPr>
                <w:kern w:val="2"/>
                <w:sz w:val="24"/>
                <w:szCs w:val="24"/>
              </w:rPr>
            </w:pPr>
          </w:p>
        </w:tc>
        <w:tc>
          <w:tcPr>
            <w:tcW w:w="1701" w:type="dxa"/>
            <w:hideMark/>
          </w:tcPr>
          <w:p w:rsidR="00D26A92" w:rsidRPr="004A3563" w:rsidRDefault="00D26A92" w:rsidP="00BD1BD8">
            <w:pPr>
              <w:autoSpaceDE w:val="0"/>
              <w:autoSpaceDN w:val="0"/>
              <w:adjustRightInd w:val="0"/>
              <w:rPr>
                <w:kern w:val="2"/>
                <w:sz w:val="24"/>
                <w:szCs w:val="24"/>
              </w:rPr>
            </w:pPr>
            <w:r w:rsidRPr="004A3563">
              <w:rPr>
                <w:kern w:val="2"/>
                <w:sz w:val="24"/>
                <w:szCs w:val="24"/>
              </w:rPr>
              <w:t>областной бюджет</w:t>
            </w:r>
          </w:p>
        </w:tc>
        <w:tc>
          <w:tcPr>
            <w:tcW w:w="1559" w:type="dxa"/>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D26A92" w:rsidRPr="004A3563" w:rsidTr="00BD74EC">
        <w:tc>
          <w:tcPr>
            <w:tcW w:w="555" w:type="dxa"/>
            <w:vMerge/>
          </w:tcPr>
          <w:p w:rsidR="00D26A92" w:rsidRPr="004A3563" w:rsidRDefault="00D26A92" w:rsidP="00BD1BD8">
            <w:pPr>
              <w:jc w:val="center"/>
              <w:rPr>
                <w:kern w:val="2"/>
                <w:sz w:val="24"/>
                <w:szCs w:val="24"/>
              </w:rPr>
            </w:pPr>
          </w:p>
        </w:tc>
        <w:tc>
          <w:tcPr>
            <w:tcW w:w="2621" w:type="dxa"/>
            <w:vMerge/>
            <w:hideMark/>
          </w:tcPr>
          <w:p w:rsidR="00D26A92" w:rsidRPr="004A3563" w:rsidRDefault="00D26A92" w:rsidP="00BD1BD8">
            <w:pPr>
              <w:rPr>
                <w:kern w:val="2"/>
                <w:sz w:val="24"/>
                <w:szCs w:val="24"/>
              </w:rPr>
            </w:pPr>
          </w:p>
        </w:tc>
        <w:tc>
          <w:tcPr>
            <w:tcW w:w="1701" w:type="dxa"/>
            <w:hideMark/>
          </w:tcPr>
          <w:p w:rsidR="00D26A92" w:rsidRPr="004A3563" w:rsidRDefault="00D26A92" w:rsidP="00BD1BD8">
            <w:pPr>
              <w:autoSpaceDE w:val="0"/>
              <w:autoSpaceDN w:val="0"/>
              <w:adjustRightInd w:val="0"/>
              <w:rPr>
                <w:kern w:val="2"/>
                <w:sz w:val="24"/>
                <w:szCs w:val="24"/>
              </w:rPr>
            </w:pPr>
            <w:r w:rsidRPr="004A3563">
              <w:rPr>
                <w:kern w:val="2"/>
                <w:sz w:val="24"/>
                <w:szCs w:val="24"/>
              </w:rPr>
              <w:t xml:space="preserve">местный бюджет </w:t>
            </w:r>
          </w:p>
        </w:tc>
        <w:tc>
          <w:tcPr>
            <w:tcW w:w="1559" w:type="dxa"/>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D26A92" w:rsidRPr="004A3563" w:rsidTr="00BD74EC">
        <w:tc>
          <w:tcPr>
            <w:tcW w:w="555" w:type="dxa"/>
            <w:vMerge/>
          </w:tcPr>
          <w:p w:rsidR="00D26A92" w:rsidRPr="004A3563" w:rsidRDefault="00D26A92" w:rsidP="00BD1BD8">
            <w:pPr>
              <w:jc w:val="center"/>
              <w:rPr>
                <w:kern w:val="2"/>
                <w:sz w:val="24"/>
                <w:szCs w:val="24"/>
              </w:rPr>
            </w:pPr>
          </w:p>
        </w:tc>
        <w:tc>
          <w:tcPr>
            <w:tcW w:w="2621" w:type="dxa"/>
            <w:vMerge/>
            <w:hideMark/>
          </w:tcPr>
          <w:p w:rsidR="00D26A92" w:rsidRPr="004A3563" w:rsidRDefault="00D26A92" w:rsidP="00BD1BD8">
            <w:pPr>
              <w:rPr>
                <w:kern w:val="2"/>
                <w:sz w:val="24"/>
                <w:szCs w:val="24"/>
              </w:rPr>
            </w:pPr>
          </w:p>
        </w:tc>
        <w:tc>
          <w:tcPr>
            <w:tcW w:w="1701" w:type="dxa"/>
            <w:hideMark/>
          </w:tcPr>
          <w:p w:rsidR="00D26A92" w:rsidRPr="004A3563" w:rsidRDefault="00D26A92" w:rsidP="00BD1BD8">
            <w:pPr>
              <w:autoSpaceDE w:val="0"/>
              <w:autoSpaceDN w:val="0"/>
              <w:adjustRightInd w:val="0"/>
              <w:rPr>
                <w:kern w:val="2"/>
                <w:sz w:val="24"/>
                <w:szCs w:val="24"/>
              </w:rPr>
            </w:pPr>
            <w:r w:rsidRPr="004A3563">
              <w:rPr>
                <w:kern w:val="2"/>
                <w:sz w:val="24"/>
                <w:szCs w:val="24"/>
              </w:rPr>
              <w:t>внебюджетные источники</w:t>
            </w:r>
          </w:p>
        </w:tc>
        <w:tc>
          <w:tcPr>
            <w:tcW w:w="1559" w:type="dxa"/>
            <w:hideMark/>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803" w:type="dxa"/>
            <w:hideMark/>
          </w:tcPr>
          <w:p w:rsidR="00D26A92" w:rsidRPr="004A3563" w:rsidRDefault="00D26A92" w:rsidP="005F0AC1">
            <w:pPr>
              <w:jc w:val="center"/>
              <w:rPr>
                <w:sz w:val="24"/>
                <w:szCs w:val="24"/>
              </w:rPr>
            </w:pPr>
            <w:r w:rsidRPr="006A3C16">
              <w:rPr>
                <w:kern w:val="2"/>
                <w:sz w:val="24"/>
                <w:szCs w:val="24"/>
              </w:rPr>
              <w:t>0,0</w:t>
            </w:r>
          </w:p>
        </w:tc>
        <w:tc>
          <w:tcPr>
            <w:tcW w:w="802" w:type="dxa"/>
            <w:hideMark/>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BD1BD8" w:rsidRPr="004A3563" w:rsidTr="00BD74EC">
        <w:tc>
          <w:tcPr>
            <w:tcW w:w="555" w:type="dxa"/>
            <w:vMerge w:val="restart"/>
          </w:tcPr>
          <w:p w:rsidR="00BD1BD8" w:rsidRPr="004A3563" w:rsidRDefault="00BD1BD8" w:rsidP="00BD1BD8">
            <w:pPr>
              <w:jc w:val="center"/>
              <w:rPr>
                <w:kern w:val="2"/>
                <w:sz w:val="24"/>
                <w:szCs w:val="24"/>
              </w:rPr>
            </w:pPr>
            <w:r w:rsidRPr="004A3563">
              <w:rPr>
                <w:kern w:val="2"/>
                <w:sz w:val="24"/>
                <w:szCs w:val="24"/>
              </w:rPr>
              <w:t>3.</w:t>
            </w:r>
          </w:p>
        </w:tc>
        <w:tc>
          <w:tcPr>
            <w:tcW w:w="2621" w:type="dxa"/>
            <w:vMerge w:val="restart"/>
            <w:hideMark/>
          </w:tcPr>
          <w:p w:rsidR="00BD1BD8" w:rsidRPr="00BD1BD8" w:rsidRDefault="00BD1BD8" w:rsidP="00BD1BD8">
            <w:pPr>
              <w:rPr>
                <w:kern w:val="2"/>
                <w:sz w:val="24"/>
                <w:szCs w:val="24"/>
              </w:rPr>
            </w:pPr>
            <w:r w:rsidRPr="00BD1BD8">
              <w:rPr>
                <w:kern w:val="2"/>
                <w:sz w:val="24"/>
                <w:szCs w:val="24"/>
              </w:rPr>
              <w:t xml:space="preserve">Подпрограмма «Формирование патриотизма и гражданственности в молодежной среде» </w:t>
            </w:r>
          </w:p>
        </w:tc>
        <w:tc>
          <w:tcPr>
            <w:tcW w:w="1701" w:type="dxa"/>
            <w:hideMark/>
          </w:tcPr>
          <w:p w:rsidR="00BD1BD8" w:rsidRPr="004A3563" w:rsidRDefault="00BD1BD8" w:rsidP="00BD1BD8">
            <w:pPr>
              <w:rPr>
                <w:kern w:val="2"/>
                <w:sz w:val="24"/>
                <w:szCs w:val="24"/>
              </w:rPr>
            </w:pPr>
            <w:r w:rsidRPr="004A3563">
              <w:rPr>
                <w:kern w:val="2"/>
                <w:sz w:val="24"/>
                <w:szCs w:val="24"/>
              </w:rPr>
              <w:t>всего</w:t>
            </w:r>
          </w:p>
        </w:tc>
        <w:tc>
          <w:tcPr>
            <w:tcW w:w="1559" w:type="dxa"/>
          </w:tcPr>
          <w:p w:rsidR="00BD1BD8" w:rsidRPr="004A3563" w:rsidRDefault="00BD1BD8" w:rsidP="00BD1BD8">
            <w:pPr>
              <w:autoSpaceDE w:val="0"/>
              <w:autoSpaceDN w:val="0"/>
              <w:adjustRightInd w:val="0"/>
              <w:spacing w:line="235" w:lineRule="auto"/>
              <w:jc w:val="center"/>
              <w:rPr>
                <w:kern w:val="2"/>
                <w:sz w:val="24"/>
                <w:szCs w:val="24"/>
              </w:rPr>
            </w:pPr>
            <w:r w:rsidRPr="00B5716B">
              <w:rPr>
                <w:kern w:val="2"/>
                <w:sz w:val="24"/>
                <w:szCs w:val="24"/>
              </w:rPr>
              <w:t>0,0</w:t>
            </w:r>
          </w:p>
        </w:tc>
        <w:tc>
          <w:tcPr>
            <w:tcW w:w="1061" w:type="dxa"/>
          </w:tcPr>
          <w:p w:rsidR="00BD1BD8" w:rsidRPr="004A3563" w:rsidRDefault="00BD1BD8" w:rsidP="00BD1BD8">
            <w:pPr>
              <w:jc w:val="center"/>
              <w:rPr>
                <w:sz w:val="24"/>
                <w:szCs w:val="24"/>
              </w:rPr>
            </w:pPr>
            <w:r w:rsidRPr="00B5716B">
              <w:rPr>
                <w:kern w:val="2"/>
                <w:sz w:val="24"/>
                <w:szCs w:val="24"/>
              </w:rPr>
              <w:t>0,0</w:t>
            </w:r>
          </w:p>
        </w:tc>
        <w:tc>
          <w:tcPr>
            <w:tcW w:w="927" w:type="dxa"/>
          </w:tcPr>
          <w:p w:rsidR="00BD1BD8" w:rsidRPr="004A3563" w:rsidRDefault="00BD1BD8" w:rsidP="00BD1BD8">
            <w:pPr>
              <w:jc w:val="center"/>
              <w:rPr>
                <w:sz w:val="24"/>
                <w:szCs w:val="24"/>
              </w:rPr>
            </w:pPr>
            <w:r w:rsidRPr="00B5716B">
              <w:rPr>
                <w:kern w:val="2"/>
                <w:sz w:val="24"/>
                <w:szCs w:val="24"/>
              </w:rPr>
              <w:t>0,0</w:t>
            </w:r>
          </w:p>
        </w:tc>
        <w:tc>
          <w:tcPr>
            <w:tcW w:w="927" w:type="dxa"/>
          </w:tcPr>
          <w:p w:rsidR="00BD1BD8" w:rsidRPr="004A3563" w:rsidRDefault="00BD1BD8" w:rsidP="00BD1BD8">
            <w:pPr>
              <w:jc w:val="center"/>
              <w:rPr>
                <w:sz w:val="24"/>
                <w:szCs w:val="24"/>
              </w:rPr>
            </w:pPr>
            <w:r w:rsidRPr="00B5716B">
              <w:rPr>
                <w:kern w:val="2"/>
                <w:sz w:val="24"/>
                <w:szCs w:val="24"/>
              </w:rPr>
              <w:t>0,0</w:t>
            </w:r>
          </w:p>
        </w:tc>
        <w:tc>
          <w:tcPr>
            <w:tcW w:w="803" w:type="dxa"/>
          </w:tcPr>
          <w:p w:rsidR="00BD1BD8" w:rsidRPr="004A3563" w:rsidRDefault="00BD1BD8" w:rsidP="00BD1BD8">
            <w:pPr>
              <w:jc w:val="center"/>
              <w:rPr>
                <w:sz w:val="24"/>
                <w:szCs w:val="24"/>
              </w:rPr>
            </w:pPr>
            <w:r w:rsidRPr="00B5716B">
              <w:rPr>
                <w:kern w:val="2"/>
                <w:sz w:val="24"/>
                <w:szCs w:val="24"/>
              </w:rPr>
              <w:t>0,0</w:t>
            </w:r>
          </w:p>
        </w:tc>
        <w:tc>
          <w:tcPr>
            <w:tcW w:w="802" w:type="dxa"/>
          </w:tcPr>
          <w:p w:rsidR="00BD1BD8" w:rsidRPr="004A3563" w:rsidRDefault="00BD1BD8" w:rsidP="00BD1BD8">
            <w:pPr>
              <w:jc w:val="center"/>
              <w:rPr>
                <w:sz w:val="24"/>
                <w:szCs w:val="24"/>
              </w:rPr>
            </w:pPr>
            <w:r w:rsidRPr="00B5716B">
              <w:rPr>
                <w:kern w:val="2"/>
                <w:sz w:val="24"/>
                <w:szCs w:val="24"/>
              </w:rPr>
              <w:t>0,0</w:t>
            </w:r>
          </w:p>
        </w:tc>
        <w:tc>
          <w:tcPr>
            <w:tcW w:w="803" w:type="dxa"/>
          </w:tcPr>
          <w:p w:rsidR="00BD1BD8" w:rsidRPr="004A3563" w:rsidRDefault="00BD1BD8" w:rsidP="00BD1BD8">
            <w:pPr>
              <w:jc w:val="center"/>
              <w:rPr>
                <w:sz w:val="24"/>
                <w:szCs w:val="24"/>
              </w:rPr>
            </w:pPr>
            <w:r w:rsidRPr="00B5716B">
              <w:rPr>
                <w:kern w:val="2"/>
                <w:sz w:val="24"/>
                <w:szCs w:val="24"/>
              </w:rPr>
              <w:t>0,0</w:t>
            </w:r>
          </w:p>
        </w:tc>
        <w:tc>
          <w:tcPr>
            <w:tcW w:w="802" w:type="dxa"/>
          </w:tcPr>
          <w:p w:rsidR="00BD1BD8" w:rsidRPr="004A3563" w:rsidRDefault="00BD1BD8" w:rsidP="00BD1BD8">
            <w:pPr>
              <w:jc w:val="center"/>
              <w:rPr>
                <w:sz w:val="24"/>
                <w:szCs w:val="24"/>
              </w:rPr>
            </w:pPr>
            <w:r w:rsidRPr="00B5716B">
              <w:rPr>
                <w:kern w:val="2"/>
                <w:sz w:val="24"/>
                <w:szCs w:val="24"/>
              </w:rPr>
              <w:t>0,0</w:t>
            </w:r>
          </w:p>
        </w:tc>
        <w:tc>
          <w:tcPr>
            <w:tcW w:w="803" w:type="dxa"/>
          </w:tcPr>
          <w:p w:rsidR="00BD1BD8" w:rsidRPr="004A3563" w:rsidRDefault="00BD1BD8" w:rsidP="00BD1BD8">
            <w:pPr>
              <w:jc w:val="center"/>
              <w:rPr>
                <w:sz w:val="24"/>
                <w:szCs w:val="24"/>
              </w:rPr>
            </w:pPr>
            <w:r w:rsidRPr="00B5716B">
              <w:rPr>
                <w:kern w:val="2"/>
                <w:sz w:val="24"/>
                <w:szCs w:val="24"/>
              </w:rPr>
              <w:t>0,0</w:t>
            </w:r>
          </w:p>
        </w:tc>
        <w:tc>
          <w:tcPr>
            <w:tcW w:w="802" w:type="dxa"/>
          </w:tcPr>
          <w:p w:rsidR="00BD1BD8" w:rsidRPr="004A3563" w:rsidRDefault="00BD1BD8" w:rsidP="00BD1BD8">
            <w:pPr>
              <w:jc w:val="center"/>
              <w:rPr>
                <w:sz w:val="24"/>
                <w:szCs w:val="24"/>
              </w:rPr>
            </w:pPr>
            <w:r w:rsidRPr="00B5716B">
              <w:rPr>
                <w:kern w:val="2"/>
                <w:sz w:val="24"/>
                <w:szCs w:val="24"/>
              </w:rPr>
              <w:t>0,0</w:t>
            </w:r>
          </w:p>
        </w:tc>
        <w:tc>
          <w:tcPr>
            <w:tcW w:w="925" w:type="dxa"/>
          </w:tcPr>
          <w:p w:rsidR="00BD1BD8" w:rsidRPr="004A3563" w:rsidRDefault="00BD1BD8" w:rsidP="00BD1BD8">
            <w:pPr>
              <w:jc w:val="center"/>
              <w:rPr>
                <w:sz w:val="24"/>
                <w:szCs w:val="24"/>
              </w:rPr>
            </w:pPr>
            <w:r w:rsidRPr="00B5716B">
              <w:rPr>
                <w:kern w:val="2"/>
                <w:sz w:val="24"/>
                <w:szCs w:val="24"/>
              </w:rPr>
              <w:t>0,0</w:t>
            </w:r>
          </w:p>
        </w:tc>
      </w:tr>
      <w:tr w:rsidR="00D26A92" w:rsidRPr="004A3563" w:rsidTr="00BD74EC">
        <w:tc>
          <w:tcPr>
            <w:tcW w:w="555" w:type="dxa"/>
            <w:vMerge/>
          </w:tcPr>
          <w:p w:rsidR="00D26A92" w:rsidRPr="004A3563" w:rsidRDefault="00D26A92" w:rsidP="00132719">
            <w:pPr>
              <w:jc w:val="center"/>
              <w:rPr>
                <w:kern w:val="2"/>
                <w:sz w:val="24"/>
                <w:szCs w:val="24"/>
              </w:rPr>
            </w:pPr>
          </w:p>
        </w:tc>
        <w:tc>
          <w:tcPr>
            <w:tcW w:w="2621" w:type="dxa"/>
            <w:vMerge/>
            <w:hideMark/>
          </w:tcPr>
          <w:p w:rsidR="00D26A92" w:rsidRPr="004A3563" w:rsidRDefault="00D26A92" w:rsidP="00132719">
            <w:pPr>
              <w:rPr>
                <w:kern w:val="2"/>
                <w:sz w:val="24"/>
                <w:szCs w:val="24"/>
              </w:rPr>
            </w:pPr>
          </w:p>
        </w:tc>
        <w:tc>
          <w:tcPr>
            <w:tcW w:w="1701" w:type="dxa"/>
            <w:hideMark/>
          </w:tcPr>
          <w:p w:rsidR="00D26A92" w:rsidRPr="004A3563" w:rsidRDefault="00D26A92" w:rsidP="00132719">
            <w:pPr>
              <w:autoSpaceDE w:val="0"/>
              <w:autoSpaceDN w:val="0"/>
              <w:adjustRightInd w:val="0"/>
              <w:rPr>
                <w:kern w:val="2"/>
                <w:sz w:val="24"/>
                <w:szCs w:val="24"/>
              </w:rPr>
            </w:pPr>
            <w:r w:rsidRPr="004A3563">
              <w:rPr>
                <w:kern w:val="2"/>
                <w:sz w:val="24"/>
                <w:szCs w:val="24"/>
              </w:rPr>
              <w:t xml:space="preserve">областной бюджет </w:t>
            </w:r>
          </w:p>
        </w:tc>
        <w:tc>
          <w:tcPr>
            <w:tcW w:w="1559" w:type="dxa"/>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927"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BD1BD8" w:rsidRPr="004A3563" w:rsidTr="00BD74EC">
        <w:tc>
          <w:tcPr>
            <w:tcW w:w="555" w:type="dxa"/>
            <w:vMerge/>
          </w:tcPr>
          <w:p w:rsidR="00BD1BD8" w:rsidRPr="004A3563" w:rsidRDefault="00BD1BD8" w:rsidP="00BD1BD8">
            <w:pPr>
              <w:jc w:val="center"/>
              <w:rPr>
                <w:kern w:val="2"/>
                <w:sz w:val="24"/>
                <w:szCs w:val="24"/>
              </w:rPr>
            </w:pPr>
          </w:p>
        </w:tc>
        <w:tc>
          <w:tcPr>
            <w:tcW w:w="2621" w:type="dxa"/>
            <w:vMerge/>
            <w:hideMark/>
          </w:tcPr>
          <w:p w:rsidR="00BD1BD8" w:rsidRPr="004A3563" w:rsidRDefault="00BD1BD8" w:rsidP="00BD1BD8">
            <w:pPr>
              <w:rPr>
                <w:kern w:val="2"/>
                <w:sz w:val="24"/>
                <w:szCs w:val="24"/>
              </w:rPr>
            </w:pPr>
          </w:p>
        </w:tc>
        <w:tc>
          <w:tcPr>
            <w:tcW w:w="1701" w:type="dxa"/>
            <w:hideMark/>
          </w:tcPr>
          <w:p w:rsidR="00BD1BD8" w:rsidRPr="004A3563" w:rsidRDefault="00BD1BD8" w:rsidP="00BD1BD8">
            <w:pPr>
              <w:autoSpaceDE w:val="0"/>
              <w:autoSpaceDN w:val="0"/>
              <w:adjustRightInd w:val="0"/>
              <w:rPr>
                <w:kern w:val="2"/>
                <w:sz w:val="24"/>
                <w:szCs w:val="24"/>
              </w:rPr>
            </w:pPr>
            <w:r w:rsidRPr="004A3563">
              <w:rPr>
                <w:kern w:val="2"/>
                <w:sz w:val="24"/>
                <w:szCs w:val="24"/>
              </w:rPr>
              <w:t>местный бюджет</w:t>
            </w:r>
          </w:p>
        </w:tc>
        <w:tc>
          <w:tcPr>
            <w:tcW w:w="1559" w:type="dxa"/>
            <w:hideMark/>
          </w:tcPr>
          <w:p w:rsidR="00BD1BD8" w:rsidRPr="004A3563" w:rsidRDefault="00BD1BD8" w:rsidP="00BD1BD8">
            <w:pPr>
              <w:autoSpaceDE w:val="0"/>
              <w:autoSpaceDN w:val="0"/>
              <w:adjustRightInd w:val="0"/>
              <w:spacing w:line="235" w:lineRule="auto"/>
              <w:jc w:val="center"/>
              <w:rPr>
                <w:kern w:val="2"/>
                <w:sz w:val="24"/>
                <w:szCs w:val="24"/>
              </w:rPr>
            </w:pPr>
            <w:r w:rsidRPr="00A95EAB">
              <w:rPr>
                <w:kern w:val="2"/>
                <w:sz w:val="24"/>
                <w:szCs w:val="24"/>
              </w:rPr>
              <w:t>0,0</w:t>
            </w:r>
          </w:p>
        </w:tc>
        <w:tc>
          <w:tcPr>
            <w:tcW w:w="1061" w:type="dxa"/>
          </w:tcPr>
          <w:p w:rsidR="00BD1BD8" w:rsidRPr="004A3563" w:rsidRDefault="00BD1BD8" w:rsidP="00BD1BD8">
            <w:pPr>
              <w:jc w:val="center"/>
              <w:rPr>
                <w:sz w:val="24"/>
                <w:szCs w:val="24"/>
              </w:rPr>
            </w:pPr>
            <w:r w:rsidRPr="00A95EAB">
              <w:rPr>
                <w:kern w:val="2"/>
                <w:sz w:val="24"/>
                <w:szCs w:val="24"/>
              </w:rPr>
              <w:t>0,0</w:t>
            </w:r>
          </w:p>
        </w:tc>
        <w:tc>
          <w:tcPr>
            <w:tcW w:w="927" w:type="dxa"/>
            <w:hideMark/>
          </w:tcPr>
          <w:p w:rsidR="00BD1BD8" w:rsidRPr="004A3563" w:rsidRDefault="00BD1BD8" w:rsidP="00BD1BD8">
            <w:pPr>
              <w:jc w:val="center"/>
              <w:rPr>
                <w:sz w:val="24"/>
                <w:szCs w:val="24"/>
              </w:rPr>
            </w:pPr>
            <w:r w:rsidRPr="00A95EAB">
              <w:rPr>
                <w:kern w:val="2"/>
                <w:sz w:val="24"/>
                <w:szCs w:val="24"/>
              </w:rPr>
              <w:t>0,0</w:t>
            </w:r>
          </w:p>
        </w:tc>
        <w:tc>
          <w:tcPr>
            <w:tcW w:w="927" w:type="dxa"/>
            <w:hideMark/>
          </w:tcPr>
          <w:p w:rsidR="00BD1BD8" w:rsidRPr="004A3563" w:rsidRDefault="00BD1BD8" w:rsidP="00BD1BD8">
            <w:pPr>
              <w:jc w:val="center"/>
              <w:rPr>
                <w:sz w:val="24"/>
                <w:szCs w:val="24"/>
              </w:rPr>
            </w:pPr>
            <w:r w:rsidRPr="00A95EAB">
              <w:rPr>
                <w:kern w:val="2"/>
                <w:sz w:val="24"/>
                <w:szCs w:val="24"/>
              </w:rPr>
              <w:t>0,0</w:t>
            </w:r>
          </w:p>
        </w:tc>
        <w:tc>
          <w:tcPr>
            <w:tcW w:w="803" w:type="dxa"/>
            <w:hideMark/>
          </w:tcPr>
          <w:p w:rsidR="00BD1BD8" w:rsidRPr="004A3563" w:rsidRDefault="00BD1BD8" w:rsidP="00BD1BD8">
            <w:pPr>
              <w:jc w:val="center"/>
              <w:rPr>
                <w:sz w:val="24"/>
                <w:szCs w:val="24"/>
              </w:rPr>
            </w:pPr>
            <w:r w:rsidRPr="00A95EAB">
              <w:rPr>
                <w:kern w:val="2"/>
                <w:sz w:val="24"/>
                <w:szCs w:val="24"/>
              </w:rPr>
              <w:t>0,0</w:t>
            </w:r>
          </w:p>
        </w:tc>
        <w:tc>
          <w:tcPr>
            <w:tcW w:w="802" w:type="dxa"/>
            <w:hideMark/>
          </w:tcPr>
          <w:p w:rsidR="00BD1BD8" w:rsidRPr="004A3563" w:rsidRDefault="00BD1BD8" w:rsidP="00BD1BD8">
            <w:pPr>
              <w:jc w:val="center"/>
              <w:rPr>
                <w:sz w:val="24"/>
                <w:szCs w:val="24"/>
              </w:rPr>
            </w:pPr>
            <w:r w:rsidRPr="00A95EAB">
              <w:rPr>
                <w:kern w:val="2"/>
                <w:sz w:val="24"/>
                <w:szCs w:val="24"/>
              </w:rPr>
              <w:t>0,0</w:t>
            </w:r>
          </w:p>
        </w:tc>
        <w:tc>
          <w:tcPr>
            <w:tcW w:w="803" w:type="dxa"/>
          </w:tcPr>
          <w:p w:rsidR="00BD1BD8" w:rsidRPr="004A3563" w:rsidRDefault="00BD1BD8" w:rsidP="00BD1BD8">
            <w:pPr>
              <w:jc w:val="center"/>
              <w:rPr>
                <w:sz w:val="24"/>
                <w:szCs w:val="24"/>
              </w:rPr>
            </w:pPr>
            <w:r w:rsidRPr="00A95EAB">
              <w:rPr>
                <w:kern w:val="2"/>
                <w:sz w:val="24"/>
                <w:szCs w:val="24"/>
              </w:rPr>
              <w:t>0,0</w:t>
            </w:r>
          </w:p>
        </w:tc>
        <w:tc>
          <w:tcPr>
            <w:tcW w:w="802" w:type="dxa"/>
          </w:tcPr>
          <w:p w:rsidR="00BD1BD8" w:rsidRPr="004A3563" w:rsidRDefault="00BD1BD8" w:rsidP="00BD1BD8">
            <w:pPr>
              <w:jc w:val="center"/>
              <w:rPr>
                <w:sz w:val="24"/>
                <w:szCs w:val="24"/>
              </w:rPr>
            </w:pPr>
            <w:r w:rsidRPr="00A95EAB">
              <w:rPr>
                <w:kern w:val="2"/>
                <w:sz w:val="24"/>
                <w:szCs w:val="24"/>
              </w:rPr>
              <w:t>0,0</w:t>
            </w:r>
          </w:p>
        </w:tc>
        <w:tc>
          <w:tcPr>
            <w:tcW w:w="803" w:type="dxa"/>
          </w:tcPr>
          <w:p w:rsidR="00BD1BD8" w:rsidRPr="004A3563" w:rsidRDefault="00BD1BD8" w:rsidP="00BD1BD8">
            <w:pPr>
              <w:jc w:val="center"/>
              <w:rPr>
                <w:sz w:val="24"/>
                <w:szCs w:val="24"/>
              </w:rPr>
            </w:pPr>
            <w:r w:rsidRPr="00A95EAB">
              <w:rPr>
                <w:kern w:val="2"/>
                <w:sz w:val="24"/>
                <w:szCs w:val="24"/>
              </w:rPr>
              <w:t>0,0</w:t>
            </w:r>
          </w:p>
        </w:tc>
        <w:tc>
          <w:tcPr>
            <w:tcW w:w="802" w:type="dxa"/>
          </w:tcPr>
          <w:p w:rsidR="00BD1BD8" w:rsidRPr="004A3563" w:rsidRDefault="00BD1BD8" w:rsidP="00BD1BD8">
            <w:pPr>
              <w:jc w:val="center"/>
              <w:rPr>
                <w:sz w:val="24"/>
                <w:szCs w:val="24"/>
              </w:rPr>
            </w:pPr>
            <w:r w:rsidRPr="00A95EAB">
              <w:rPr>
                <w:kern w:val="2"/>
                <w:sz w:val="24"/>
                <w:szCs w:val="24"/>
              </w:rPr>
              <w:t>0,0</w:t>
            </w:r>
          </w:p>
        </w:tc>
        <w:tc>
          <w:tcPr>
            <w:tcW w:w="925" w:type="dxa"/>
          </w:tcPr>
          <w:p w:rsidR="00BD1BD8" w:rsidRPr="004A3563" w:rsidRDefault="00BD1BD8" w:rsidP="00BD1BD8">
            <w:pPr>
              <w:jc w:val="center"/>
              <w:rPr>
                <w:sz w:val="24"/>
                <w:szCs w:val="24"/>
              </w:rPr>
            </w:pPr>
            <w:r w:rsidRPr="00A95EAB">
              <w:rPr>
                <w:kern w:val="2"/>
                <w:sz w:val="24"/>
                <w:szCs w:val="24"/>
              </w:rPr>
              <w:t>0,0</w:t>
            </w:r>
          </w:p>
        </w:tc>
      </w:tr>
      <w:tr w:rsidR="00D26A92" w:rsidRPr="004A3563" w:rsidTr="00BD74EC">
        <w:tc>
          <w:tcPr>
            <w:tcW w:w="555" w:type="dxa"/>
            <w:vMerge/>
          </w:tcPr>
          <w:p w:rsidR="00D26A92" w:rsidRPr="004A3563" w:rsidRDefault="00D26A92" w:rsidP="00132719">
            <w:pPr>
              <w:jc w:val="center"/>
              <w:rPr>
                <w:kern w:val="2"/>
                <w:sz w:val="24"/>
                <w:szCs w:val="24"/>
              </w:rPr>
            </w:pPr>
          </w:p>
        </w:tc>
        <w:tc>
          <w:tcPr>
            <w:tcW w:w="2621" w:type="dxa"/>
            <w:vMerge/>
            <w:hideMark/>
          </w:tcPr>
          <w:p w:rsidR="00D26A92" w:rsidRPr="004A3563" w:rsidRDefault="00D26A92" w:rsidP="00132719">
            <w:pPr>
              <w:rPr>
                <w:kern w:val="2"/>
                <w:sz w:val="24"/>
                <w:szCs w:val="24"/>
              </w:rPr>
            </w:pPr>
          </w:p>
        </w:tc>
        <w:tc>
          <w:tcPr>
            <w:tcW w:w="1701" w:type="dxa"/>
            <w:hideMark/>
          </w:tcPr>
          <w:p w:rsidR="00D26A92" w:rsidRPr="004A3563" w:rsidRDefault="00D26A92" w:rsidP="00132719">
            <w:pPr>
              <w:autoSpaceDE w:val="0"/>
              <w:autoSpaceDN w:val="0"/>
              <w:adjustRightInd w:val="0"/>
              <w:rPr>
                <w:kern w:val="2"/>
                <w:sz w:val="24"/>
                <w:szCs w:val="24"/>
              </w:rPr>
            </w:pPr>
            <w:r w:rsidRPr="004A3563">
              <w:rPr>
                <w:kern w:val="2"/>
                <w:sz w:val="24"/>
                <w:szCs w:val="24"/>
              </w:rPr>
              <w:t>внебюджетные источники</w:t>
            </w:r>
          </w:p>
        </w:tc>
        <w:tc>
          <w:tcPr>
            <w:tcW w:w="1559" w:type="dxa"/>
            <w:hideMark/>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803" w:type="dxa"/>
            <w:hideMark/>
          </w:tcPr>
          <w:p w:rsidR="00D26A92" w:rsidRPr="004A3563" w:rsidRDefault="00D26A92" w:rsidP="005F0AC1">
            <w:pPr>
              <w:jc w:val="center"/>
              <w:rPr>
                <w:sz w:val="24"/>
                <w:szCs w:val="24"/>
              </w:rPr>
            </w:pPr>
            <w:r w:rsidRPr="006A3C16">
              <w:rPr>
                <w:kern w:val="2"/>
                <w:sz w:val="24"/>
                <w:szCs w:val="24"/>
              </w:rPr>
              <w:t>0,0</w:t>
            </w:r>
          </w:p>
        </w:tc>
        <w:tc>
          <w:tcPr>
            <w:tcW w:w="802" w:type="dxa"/>
            <w:hideMark/>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BD1BD8" w:rsidRPr="004A3563" w:rsidTr="00BD74EC">
        <w:tc>
          <w:tcPr>
            <w:tcW w:w="555" w:type="dxa"/>
            <w:vMerge w:val="restart"/>
          </w:tcPr>
          <w:p w:rsidR="00BD1BD8" w:rsidRPr="004A3563" w:rsidRDefault="00BD1BD8" w:rsidP="00BD1BD8">
            <w:pPr>
              <w:jc w:val="center"/>
              <w:rPr>
                <w:kern w:val="2"/>
                <w:sz w:val="24"/>
                <w:szCs w:val="24"/>
              </w:rPr>
            </w:pPr>
            <w:r w:rsidRPr="004A3563">
              <w:rPr>
                <w:kern w:val="2"/>
                <w:sz w:val="24"/>
                <w:szCs w:val="24"/>
              </w:rPr>
              <w:t>4.</w:t>
            </w:r>
          </w:p>
        </w:tc>
        <w:tc>
          <w:tcPr>
            <w:tcW w:w="2621" w:type="dxa"/>
            <w:vMerge w:val="restart"/>
            <w:hideMark/>
          </w:tcPr>
          <w:p w:rsidR="00BD1BD8" w:rsidRPr="00BD1BD8" w:rsidRDefault="00BD1BD8" w:rsidP="00BD1BD8">
            <w:pPr>
              <w:keepNext/>
              <w:keepLines/>
              <w:rPr>
                <w:kern w:val="2"/>
                <w:sz w:val="24"/>
                <w:szCs w:val="24"/>
              </w:rPr>
            </w:pPr>
            <w:r w:rsidRPr="004A3563">
              <w:rPr>
                <w:kern w:val="2"/>
                <w:sz w:val="24"/>
                <w:szCs w:val="24"/>
              </w:rPr>
              <w:t xml:space="preserve">Подпрограмма </w:t>
            </w:r>
            <w:r w:rsidRPr="00BD1BD8">
              <w:rPr>
                <w:kern w:val="2"/>
                <w:sz w:val="24"/>
                <w:szCs w:val="24"/>
              </w:rPr>
              <w:t>«Развитие способностей и талантов молодежи</w:t>
            </w:r>
            <w:r w:rsidR="00373E66">
              <w:rPr>
                <w:kern w:val="2"/>
                <w:sz w:val="24"/>
                <w:szCs w:val="24"/>
              </w:rPr>
              <w:t>»</w:t>
            </w:r>
            <w:r w:rsidRPr="00BD1BD8">
              <w:rPr>
                <w:kern w:val="2"/>
                <w:sz w:val="24"/>
                <w:szCs w:val="24"/>
              </w:rPr>
              <w:t xml:space="preserve"> </w:t>
            </w:r>
          </w:p>
          <w:p w:rsidR="00BD1BD8" w:rsidRPr="004A3563" w:rsidRDefault="00BD1BD8" w:rsidP="00BD1BD8">
            <w:pPr>
              <w:rPr>
                <w:kern w:val="2"/>
                <w:sz w:val="24"/>
                <w:szCs w:val="24"/>
              </w:rPr>
            </w:pPr>
          </w:p>
        </w:tc>
        <w:tc>
          <w:tcPr>
            <w:tcW w:w="1701" w:type="dxa"/>
            <w:hideMark/>
          </w:tcPr>
          <w:p w:rsidR="00BD1BD8" w:rsidRPr="004A3563" w:rsidRDefault="00BD1BD8" w:rsidP="00BD1BD8">
            <w:pPr>
              <w:rPr>
                <w:kern w:val="2"/>
                <w:sz w:val="24"/>
                <w:szCs w:val="24"/>
              </w:rPr>
            </w:pPr>
            <w:r w:rsidRPr="004A3563">
              <w:rPr>
                <w:kern w:val="2"/>
                <w:sz w:val="24"/>
                <w:szCs w:val="24"/>
              </w:rPr>
              <w:t>всего</w:t>
            </w:r>
          </w:p>
        </w:tc>
        <w:tc>
          <w:tcPr>
            <w:tcW w:w="1559" w:type="dxa"/>
            <w:hideMark/>
          </w:tcPr>
          <w:p w:rsidR="00BD1BD8" w:rsidRPr="004A3563" w:rsidRDefault="00BD1BD8" w:rsidP="00BD1BD8">
            <w:pPr>
              <w:jc w:val="center"/>
              <w:rPr>
                <w:kern w:val="2"/>
                <w:sz w:val="24"/>
                <w:szCs w:val="24"/>
              </w:rPr>
            </w:pPr>
            <w:r w:rsidRPr="006A3C16">
              <w:rPr>
                <w:kern w:val="2"/>
                <w:sz w:val="24"/>
                <w:szCs w:val="24"/>
              </w:rPr>
              <w:t>0,0</w:t>
            </w:r>
          </w:p>
        </w:tc>
        <w:tc>
          <w:tcPr>
            <w:tcW w:w="1061" w:type="dxa"/>
          </w:tcPr>
          <w:p w:rsidR="00BD1BD8" w:rsidRPr="004A3563" w:rsidRDefault="00BD1BD8" w:rsidP="00BD1BD8">
            <w:pPr>
              <w:jc w:val="center"/>
              <w:rPr>
                <w:sz w:val="24"/>
                <w:szCs w:val="24"/>
              </w:rPr>
            </w:pPr>
            <w:r w:rsidRPr="006A3C16">
              <w:rPr>
                <w:kern w:val="2"/>
                <w:sz w:val="24"/>
                <w:szCs w:val="24"/>
              </w:rPr>
              <w:t>0,0</w:t>
            </w:r>
          </w:p>
        </w:tc>
        <w:tc>
          <w:tcPr>
            <w:tcW w:w="927" w:type="dxa"/>
            <w:hideMark/>
          </w:tcPr>
          <w:p w:rsidR="00BD1BD8" w:rsidRPr="004A3563" w:rsidRDefault="00BD1BD8" w:rsidP="00BD1BD8">
            <w:pPr>
              <w:jc w:val="center"/>
              <w:rPr>
                <w:sz w:val="24"/>
                <w:szCs w:val="24"/>
              </w:rPr>
            </w:pPr>
            <w:r w:rsidRPr="006A3C16">
              <w:rPr>
                <w:kern w:val="2"/>
                <w:sz w:val="24"/>
                <w:szCs w:val="24"/>
              </w:rPr>
              <w:t>0,0</w:t>
            </w:r>
          </w:p>
        </w:tc>
        <w:tc>
          <w:tcPr>
            <w:tcW w:w="927" w:type="dxa"/>
            <w:hideMark/>
          </w:tcPr>
          <w:p w:rsidR="00BD1BD8" w:rsidRPr="004A3563" w:rsidRDefault="00BD1BD8" w:rsidP="00BD1BD8">
            <w:pPr>
              <w:jc w:val="center"/>
              <w:rPr>
                <w:sz w:val="24"/>
                <w:szCs w:val="24"/>
              </w:rPr>
            </w:pPr>
            <w:r w:rsidRPr="006A3C16">
              <w:rPr>
                <w:kern w:val="2"/>
                <w:sz w:val="24"/>
                <w:szCs w:val="24"/>
              </w:rPr>
              <w:t>0,0</w:t>
            </w:r>
          </w:p>
        </w:tc>
        <w:tc>
          <w:tcPr>
            <w:tcW w:w="803" w:type="dxa"/>
            <w:hideMark/>
          </w:tcPr>
          <w:p w:rsidR="00BD1BD8" w:rsidRPr="004A3563" w:rsidRDefault="00BD1BD8" w:rsidP="00BD1BD8">
            <w:pPr>
              <w:jc w:val="center"/>
              <w:rPr>
                <w:sz w:val="24"/>
                <w:szCs w:val="24"/>
              </w:rPr>
            </w:pPr>
            <w:r w:rsidRPr="006A3C16">
              <w:rPr>
                <w:kern w:val="2"/>
                <w:sz w:val="24"/>
                <w:szCs w:val="24"/>
              </w:rPr>
              <w:t>0,0</w:t>
            </w:r>
          </w:p>
        </w:tc>
        <w:tc>
          <w:tcPr>
            <w:tcW w:w="802" w:type="dxa"/>
            <w:hideMark/>
          </w:tcPr>
          <w:p w:rsidR="00BD1BD8" w:rsidRPr="004A3563" w:rsidRDefault="00BD1BD8" w:rsidP="00BD1BD8">
            <w:pPr>
              <w:jc w:val="center"/>
              <w:rPr>
                <w:sz w:val="24"/>
                <w:szCs w:val="24"/>
              </w:rPr>
            </w:pPr>
            <w:r w:rsidRPr="006A3C16">
              <w:rPr>
                <w:kern w:val="2"/>
                <w:sz w:val="24"/>
                <w:szCs w:val="24"/>
              </w:rPr>
              <w:t>0,0</w:t>
            </w:r>
          </w:p>
        </w:tc>
        <w:tc>
          <w:tcPr>
            <w:tcW w:w="803" w:type="dxa"/>
          </w:tcPr>
          <w:p w:rsidR="00BD1BD8" w:rsidRPr="004A3563" w:rsidRDefault="00BD1BD8" w:rsidP="00BD1BD8">
            <w:pPr>
              <w:jc w:val="center"/>
              <w:rPr>
                <w:sz w:val="24"/>
                <w:szCs w:val="24"/>
              </w:rPr>
            </w:pPr>
            <w:r w:rsidRPr="006A3C16">
              <w:rPr>
                <w:kern w:val="2"/>
                <w:sz w:val="24"/>
                <w:szCs w:val="24"/>
              </w:rPr>
              <w:t>0,0</w:t>
            </w:r>
          </w:p>
        </w:tc>
        <w:tc>
          <w:tcPr>
            <w:tcW w:w="802" w:type="dxa"/>
          </w:tcPr>
          <w:p w:rsidR="00BD1BD8" w:rsidRPr="004A3563" w:rsidRDefault="00BD1BD8" w:rsidP="00BD1BD8">
            <w:pPr>
              <w:jc w:val="center"/>
              <w:rPr>
                <w:sz w:val="24"/>
                <w:szCs w:val="24"/>
              </w:rPr>
            </w:pPr>
            <w:r w:rsidRPr="006A3C16">
              <w:rPr>
                <w:kern w:val="2"/>
                <w:sz w:val="24"/>
                <w:szCs w:val="24"/>
              </w:rPr>
              <w:t>0,0</w:t>
            </w:r>
          </w:p>
        </w:tc>
        <w:tc>
          <w:tcPr>
            <w:tcW w:w="803" w:type="dxa"/>
          </w:tcPr>
          <w:p w:rsidR="00BD1BD8" w:rsidRPr="004A3563" w:rsidRDefault="00BD1BD8" w:rsidP="00BD1BD8">
            <w:pPr>
              <w:jc w:val="center"/>
              <w:rPr>
                <w:sz w:val="24"/>
                <w:szCs w:val="24"/>
              </w:rPr>
            </w:pPr>
            <w:r w:rsidRPr="006A3C16">
              <w:rPr>
                <w:kern w:val="2"/>
                <w:sz w:val="24"/>
                <w:szCs w:val="24"/>
              </w:rPr>
              <w:t>0,0</w:t>
            </w:r>
          </w:p>
        </w:tc>
        <w:tc>
          <w:tcPr>
            <w:tcW w:w="802" w:type="dxa"/>
          </w:tcPr>
          <w:p w:rsidR="00BD1BD8" w:rsidRPr="004A3563" w:rsidRDefault="00BD1BD8" w:rsidP="00BD1BD8">
            <w:pPr>
              <w:jc w:val="center"/>
              <w:rPr>
                <w:sz w:val="24"/>
                <w:szCs w:val="24"/>
              </w:rPr>
            </w:pPr>
            <w:r w:rsidRPr="006A3C16">
              <w:rPr>
                <w:kern w:val="2"/>
                <w:sz w:val="24"/>
                <w:szCs w:val="24"/>
              </w:rPr>
              <w:t>0,0</w:t>
            </w:r>
          </w:p>
        </w:tc>
        <w:tc>
          <w:tcPr>
            <w:tcW w:w="925" w:type="dxa"/>
          </w:tcPr>
          <w:p w:rsidR="00BD1BD8" w:rsidRPr="004A3563" w:rsidRDefault="00BD1BD8" w:rsidP="00BD1BD8">
            <w:pPr>
              <w:jc w:val="center"/>
              <w:rPr>
                <w:sz w:val="24"/>
                <w:szCs w:val="24"/>
              </w:rPr>
            </w:pPr>
            <w:r w:rsidRPr="006A3C16">
              <w:rPr>
                <w:kern w:val="2"/>
                <w:sz w:val="24"/>
                <w:szCs w:val="24"/>
              </w:rPr>
              <w:t>0,0</w:t>
            </w:r>
          </w:p>
        </w:tc>
      </w:tr>
      <w:tr w:rsidR="00D26A92" w:rsidRPr="004A3563" w:rsidTr="00BD74EC">
        <w:tc>
          <w:tcPr>
            <w:tcW w:w="555" w:type="dxa"/>
            <w:vMerge/>
          </w:tcPr>
          <w:p w:rsidR="00D26A92" w:rsidRPr="004A3563" w:rsidRDefault="00D26A92" w:rsidP="00132719">
            <w:pPr>
              <w:jc w:val="center"/>
              <w:rPr>
                <w:kern w:val="2"/>
                <w:sz w:val="24"/>
                <w:szCs w:val="24"/>
              </w:rPr>
            </w:pPr>
          </w:p>
        </w:tc>
        <w:tc>
          <w:tcPr>
            <w:tcW w:w="2621" w:type="dxa"/>
            <w:vMerge/>
            <w:hideMark/>
          </w:tcPr>
          <w:p w:rsidR="00D26A92" w:rsidRPr="004A3563" w:rsidRDefault="00D26A92" w:rsidP="00132719">
            <w:pPr>
              <w:rPr>
                <w:kern w:val="2"/>
                <w:sz w:val="24"/>
                <w:szCs w:val="24"/>
              </w:rPr>
            </w:pPr>
          </w:p>
        </w:tc>
        <w:tc>
          <w:tcPr>
            <w:tcW w:w="1701" w:type="dxa"/>
            <w:hideMark/>
          </w:tcPr>
          <w:p w:rsidR="00D26A92" w:rsidRPr="004A3563" w:rsidRDefault="00D26A92" w:rsidP="00F42F39">
            <w:pPr>
              <w:autoSpaceDE w:val="0"/>
              <w:autoSpaceDN w:val="0"/>
              <w:adjustRightInd w:val="0"/>
              <w:rPr>
                <w:kern w:val="2"/>
                <w:sz w:val="24"/>
                <w:szCs w:val="24"/>
              </w:rPr>
            </w:pPr>
            <w:r w:rsidRPr="004A3563">
              <w:rPr>
                <w:kern w:val="2"/>
                <w:sz w:val="24"/>
                <w:szCs w:val="24"/>
              </w:rPr>
              <w:t xml:space="preserve">областной бюджет </w:t>
            </w:r>
          </w:p>
        </w:tc>
        <w:tc>
          <w:tcPr>
            <w:tcW w:w="1559" w:type="dxa"/>
            <w:hideMark/>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803" w:type="dxa"/>
            <w:hideMark/>
          </w:tcPr>
          <w:p w:rsidR="00D26A92" w:rsidRPr="004A3563" w:rsidRDefault="00D26A92" w:rsidP="005F0AC1">
            <w:pPr>
              <w:jc w:val="center"/>
              <w:rPr>
                <w:sz w:val="24"/>
                <w:szCs w:val="24"/>
              </w:rPr>
            </w:pPr>
            <w:r w:rsidRPr="006A3C16">
              <w:rPr>
                <w:kern w:val="2"/>
                <w:sz w:val="24"/>
                <w:szCs w:val="24"/>
              </w:rPr>
              <w:t>0,0</w:t>
            </w:r>
          </w:p>
        </w:tc>
        <w:tc>
          <w:tcPr>
            <w:tcW w:w="802" w:type="dxa"/>
            <w:hideMark/>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r w:rsidR="00BD1BD8" w:rsidRPr="004A3563" w:rsidTr="00BD74EC">
        <w:tc>
          <w:tcPr>
            <w:tcW w:w="555" w:type="dxa"/>
            <w:vMerge/>
          </w:tcPr>
          <w:p w:rsidR="00BD1BD8" w:rsidRPr="004A3563" w:rsidRDefault="00BD1BD8" w:rsidP="00BD1BD8">
            <w:pPr>
              <w:jc w:val="center"/>
              <w:rPr>
                <w:kern w:val="2"/>
                <w:sz w:val="24"/>
                <w:szCs w:val="24"/>
              </w:rPr>
            </w:pPr>
          </w:p>
        </w:tc>
        <w:tc>
          <w:tcPr>
            <w:tcW w:w="2621" w:type="dxa"/>
            <w:vMerge/>
            <w:hideMark/>
          </w:tcPr>
          <w:p w:rsidR="00BD1BD8" w:rsidRPr="004A3563" w:rsidRDefault="00BD1BD8" w:rsidP="00BD1BD8">
            <w:pPr>
              <w:rPr>
                <w:kern w:val="2"/>
                <w:sz w:val="24"/>
                <w:szCs w:val="24"/>
              </w:rPr>
            </w:pPr>
          </w:p>
        </w:tc>
        <w:tc>
          <w:tcPr>
            <w:tcW w:w="1701" w:type="dxa"/>
            <w:hideMark/>
          </w:tcPr>
          <w:p w:rsidR="00BD1BD8" w:rsidRPr="004A3563" w:rsidRDefault="00BD1BD8" w:rsidP="00BD1BD8">
            <w:pPr>
              <w:autoSpaceDE w:val="0"/>
              <w:autoSpaceDN w:val="0"/>
              <w:adjustRightInd w:val="0"/>
              <w:rPr>
                <w:kern w:val="2"/>
                <w:sz w:val="24"/>
                <w:szCs w:val="24"/>
              </w:rPr>
            </w:pPr>
            <w:r w:rsidRPr="004A3563">
              <w:rPr>
                <w:kern w:val="2"/>
                <w:sz w:val="24"/>
                <w:szCs w:val="24"/>
              </w:rPr>
              <w:t>местный бюджет</w:t>
            </w:r>
          </w:p>
        </w:tc>
        <w:tc>
          <w:tcPr>
            <w:tcW w:w="1559" w:type="dxa"/>
            <w:hideMark/>
          </w:tcPr>
          <w:p w:rsidR="00BD1BD8" w:rsidRPr="004A3563" w:rsidRDefault="00BD1BD8" w:rsidP="00BD1BD8">
            <w:pPr>
              <w:jc w:val="center"/>
              <w:rPr>
                <w:kern w:val="2"/>
                <w:sz w:val="24"/>
                <w:szCs w:val="24"/>
              </w:rPr>
            </w:pPr>
            <w:r w:rsidRPr="00E72827">
              <w:rPr>
                <w:kern w:val="2"/>
                <w:sz w:val="24"/>
                <w:szCs w:val="24"/>
              </w:rPr>
              <w:t>0,0</w:t>
            </w:r>
          </w:p>
        </w:tc>
        <w:tc>
          <w:tcPr>
            <w:tcW w:w="1061" w:type="dxa"/>
          </w:tcPr>
          <w:p w:rsidR="00BD1BD8" w:rsidRPr="004A3563" w:rsidRDefault="00BD1BD8" w:rsidP="00BD1BD8">
            <w:pPr>
              <w:jc w:val="center"/>
              <w:rPr>
                <w:sz w:val="24"/>
                <w:szCs w:val="24"/>
              </w:rPr>
            </w:pPr>
            <w:r w:rsidRPr="00E72827">
              <w:rPr>
                <w:kern w:val="2"/>
                <w:sz w:val="24"/>
                <w:szCs w:val="24"/>
              </w:rPr>
              <w:t>0,0</w:t>
            </w:r>
          </w:p>
        </w:tc>
        <w:tc>
          <w:tcPr>
            <w:tcW w:w="927" w:type="dxa"/>
            <w:hideMark/>
          </w:tcPr>
          <w:p w:rsidR="00BD1BD8" w:rsidRPr="004A3563" w:rsidRDefault="00BD1BD8" w:rsidP="00BD1BD8">
            <w:pPr>
              <w:jc w:val="center"/>
              <w:rPr>
                <w:sz w:val="24"/>
                <w:szCs w:val="24"/>
              </w:rPr>
            </w:pPr>
            <w:r w:rsidRPr="00E72827">
              <w:rPr>
                <w:kern w:val="2"/>
                <w:sz w:val="24"/>
                <w:szCs w:val="24"/>
              </w:rPr>
              <w:t>0,0</w:t>
            </w:r>
          </w:p>
        </w:tc>
        <w:tc>
          <w:tcPr>
            <w:tcW w:w="927" w:type="dxa"/>
            <w:hideMark/>
          </w:tcPr>
          <w:p w:rsidR="00BD1BD8" w:rsidRPr="004A3563" w:rsidRDefault="00BD1BD8" w:rsidP="00BD1BD8">
            <w:pPr>
              <w:jc w:val="center"/>
              <w:rPr>
                <w:sz w:val="24"/>
                <w:szCs w:val="24"/>
              </w:rPr>
            </w:pPr>
            <w:r w:rsidRPr="00E72827">
              <w:rPr>
                <w:kern w:val="2"/>
                <w:sz w:val="24"/>
                <w:szCs w:val="24"/>
              </w:rPr>
              <w:t>0,0</w:t>
            </w:r>
          </w:p>
        </w:tc>
        <w:tc>
          <w:tcPr>
            <w:tcW w:w="803" w:type="dxa"/>
            <w:hideMark/>
          </w:tcPr>
          <w:p w:rsidR="00BD1BD8" w:rsidRPr="004A3563" w:rsidRDefault="00BD1BD8" w:rsidP="00BD1BD8">
            <w:pPr>
              <w:jc w:val="center"/>
              <w:rPr>
                <w:sz w:val="24"/>
                <w:szCs w:val="24"/>
              </w:rPr>
            </w:pPr>
            <w:r w:rsidRPr="00E72827">
              <w:rPr>
                <w:kern w:val="2"/>
                <w:sz w:val="24"/>
                <w:szCs w:val="24"/>
              </w:rPr>
              <w:t>0,0</w:t>
            </w:r>
          </w:p>
        </w:tc>
        <w:tc>
          <w:tcPr>
            <w:tcW w:w="802" w:type="dxa"/>
            <w:hideMark/>
          </w:tcPr>
          <w:p w:rsidR="00BD1BD8" w:rsidRPr="004A3563" w:rsidRDefault="00BD1BD8" w:rsidP="00BD1BD8">
            <w:pPr>
              <w:jc w:val="center"/>
              <w:rPr>
                <w:sz w:val="24"/>
                <w:szCs w:val="24"/>
              </w:rPr>
            </w:pPr>
            <w:r w:rsidRPr="00E72827">
              <w:rPr>
                <w:kern w:val="2"/>
                <w:sz w:val="24"/>
                <w:szCs w:val="24"/>
              </w:rPr>
              <w:t>0,0</w:t>
            </w:r>
          </w:p>
        </w:tc>
        <w:tc>
          <w:tcPr>
            <w:tcW w:w="803" w:type="dxa"/>
          </w:tcPr>
          <w:p w:rsidR="00BD1BD8" w:rsidRPr="004A3563" w:rsidRDefault="00BD1BD8" w:rsidP="00BD1BD8">
            <w:pPr>
              <w:jc w:val="center"/>
              <w:rPr>
                <w:sz w:val="24"/>
                <w:szCs w:val="24"/>
              </w:rPr>
            </w:pPr>
            <w:r w:rsidRPr="00E72827">
              <w:rPr>
                <w:kern w:val="2"/>
                <w:sz w:val="24"/>
                <w:szCs w:val="24"/>
              </w:rPr>
              <w:t>0,0</w:t>
            </w:r>
          </w:p>
        </w:tc>
        <w:tc>
          <w:tcPr>
            <w:tcW w:w="802" w:type="dxa"/>
          </w:tcPr>
          <w:p w:rsidR="00BD1BD8" w:rsidRPr="004A3563" w:rsidRDefault="00BD1BD8" w:rsidP="00BD1BD8">
            <w:pPr>
              <w:jc w:val="center"/>
              <w:rPr>
                <w:sz w:val="24"/>
                <w:szCs w:val="24"/>
              </w:rPr>
            </w:pPr>
            <w:r w:rsidRPr="00E72827">
              <w:rPr>
                <w:kern w:val="2"/>
                <w:sz w:val="24"/>
                <w:szCs w:val="24"/>
              </w:rPr>
              <w:t>0,0</w:t>
            </w:r>
          </w:p>
        </w:tc>
        <w:tc>
          <w:tcPr>
            <w:tcW w:w="803" w:type="dxa"/>
          </w:tcPr>
          <w:p w:rsidR="00BD1BD8" w:rsidRPr="004A3563" w:rsidRDefault="00BD1BD8" w:rsidP="00BD1BD8">
            <w:pPr>
              <w:jc w:val="center"/>
              <w:rPr>
                <w:sz w:val="24"/>
                <w:szCs w:val="24"/>
              </w:rPr>
            </w:pPr>
            <w:r w:rsidRPr="00E72827">
              <w:rPr>
                <w:kern w:val="2"/>
                <w:sz w:val="24"/>
                <w:szCs w:val="24"/>
              </w:rPr>
              <w:t>0,0</w:t>
            </w:r>
          </w:p>
        </w:tc>
        <w:tc>
          <w:tcPr>
            <w:tcW w:w="802" w:type="dxa"/>
          </w:tcPr>
          <w:p w:rsidR="00BD1BD8" w:rsidRPr="004A3563" w:rsidRDefault="00BD1BD8" w:rsidP="00BD1BD8">
            <w:pPr>
              <w:jc w:val="center"/>
              <w:rPr>
                <w:sz w:val="24"/>
                <w:szCs w:val="24"/>
              </w:rPr>
            </w:pPr>
            <w:r w:rsidRPr="00E72827">
              <w:rPr>
                <w:kern w:val="2"/>
                <w:sz w:val="24"/>
                <w:szCs w:val="24"/>
              </w:rPr>
              <w:t>0,0</w:t>
            </w:r>
          </w:p>
        </w:tc>
        <w:tc>
          <w:tcPr>
            <w:tcW w:w="925" w:type="dxa"/>
          </w:tcPr>
          <w:p w:rsidR="00BD1BD8" w:rsidRPr="004A3563" w:rsidRDefault="00BD1BD8" w:rsidP="00BD1BD8">
            <w:pPr>
              <w:jc w:val="center"/>
              <w:rPr>
                <w:sz w:val="24"/>
                <w:szCs w:val="24"/>
              </w:rPr>
            </w:pPr>
            <w:r w:rsidRPr="00E72827">
              <w:rPr>
                <w:kern w:val="2"/>
                <w:sz w:val="24"/>
                <w:szCs w:val="24"/>
              </w:rPr>
              <w:t>0,0</w:t>
            </w:r>
          </w:p>
        </w:tc>
      </w:tr>
      <w:tr w:rsidR="00D26A92" w:rsidRPr="004A3563" w:rsidTr="00BD74EC">
        <w:tc>
          <w:tcPr>
            <w:tcW w:w="555" w:type="dxa"/>
            <w:vMerge/>
          </w:tcPr>
          <w:p w:rsidR="00D26A92" w:rsidRPr="004A3563" w:rsidRDefault="00D26A92" w:rsidP="00132719">
            <w:pPr>
              <w:jc w:val="center"/>
              <w:rPr>
                <w:kern w:val="2"/>
                <w:sz w:val="24"/>
                <w:szCs w:val="24"/>
              </w:rPr>
            </w:pPr>
          </w:p>
        </w:tc>
        <w:tc>
          <w:tcPr>
            <w:tcW w:w="2621" w:type="dxa"/>
            <w:vMerge/>
            <w:hideMark/>
          </w:tcPr>
          <w:p w:rsidR="00D26A92" w:rsidRPr="004A3563" w:rsidRDefault="00D26A92" w:rsidP="00132719">
            <w:pPr>
              <w:rPr>
                <w:kern w:val="2"/>
                <w:sz w:val="24"/>
                <w:szCs w:val="24"/>
              </w:rPr>
            </w:pPr>
          </w:p>
        </w:tc>
        <w:tc>
          <w:tcPr>
            <w:tcW w:w="1701" w:type="dxa"/>
            <w:hideMark/>
          </w:tcPr>
          <w:p w:rsidR="00D26A92" w:rsidRPr="004A3563" w:rsidRDefault="00D26A92" w:rsidP="00F42F39">
            <w:pPr>
              <w:autoSpaceDE w:val="0"/>
              <w:autoSpaceDN w:val="0"/>
              <w:adjustRightInd w:val="0"/>
              <w:rPr>
                <w:kern w:val="2"/>
                <w:sz w:val="24"/>
                <w:szCs w:val="24"/>
              </w:rPr>
            </w:pPr>
            <w:r w:rsidRPr="004A3563">
              <w:rPr>
                <w:kern w:val="2"/>
                <w:sz w:val="24"/>
                <w:szCs w:val="24"/>
              </w:rPr>
              <w:t>внебюджетные источники</w:t>
            </w:r>
          </w:p>
        </w:tc>
        <w:tc>
          <w:tcPr>
            <w:tcW w:w="1559" w:type="dxa"/>
            <w:hideMark/>
          </w:tcPr>
          <w:p w:rsidR="00D26A92" w:rsidRPr="004A3563" w:rsidRDefault="00D26A92" w:rsidP="005F0AC1">
            <w:pPr>
              <w:jc w:val="center"/>
              <w:rPr>
                <w:kern w:val="2"/>
                <w:sz w:val="24"/>
                <w:szCs w:val="24"/>
              </w:rPr>
            </w:pPr>
            <w:r w:rsidRPr="006A3C16">
              <w:rPr>
                <w:kern w:val="2"/>
                <w:sz w:val="24"/>
                <w:szCs w:val="24"/>
              </w:rPr>
              <w:t>0,0</w:t>
            </w:r>
          </w:p>
        </w:tc>
        <w:tc>
          <w:tcPr>
            <w:tcW w:w="1061" w:type="dxa"/>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927" w:type="dxa"/>
            <w:hideMark/>
          </w:tcPr>
          <w:p w:rsidR="00D26A92" w:rsidRPr="004A3563" w:rsidRDefault="00D26A92" w:rsidP="005F0AC1">
            <w:pPr>
              <w:jc w:val="center"/>
              <w:rPr>
                <w:sz w:val="24"/>
                <w:szCs w:val="24"/>
              </w:rPr>
            </w:pPr>
            <w:r w:rsidRPr="006A3C16">
              <w:rPr>
                <w:kern w:val="2"/>
                <w:sz w:val="24"/>
                <w:szCs w:val="24"/>
              </w:rPr>
              <w:t>0,0</w:t>
            </w:r>
          </w:p>
        </w:tc>
        <w:tc>
          <w:tcPr>
            <w:tcW w:w="803" w:type="dxa"/>
            <w:hideMark/>
          </w:tcPr>
          <w:p w:rsidR="00D26A92" w:rsidRPr="004A3563" w:rsidRDefault="00D26A92" w:rsidP="005F0AC1">
            <w:pPr>
              <w:jc w:val="center"/>
              <w:rPr>
                <w:sz w:val="24"/>
                <w:szCs w:val="24"/>
              </w:rPr>
            </w:pPr>
            <w:r w:rsidRPr="006A3C16">
              <w:rPr>
                <w:kern w:val="2"/>
                <w:sz w:val="24"/>
                <w:szCs w:val="24"/>
              </w:rPr>
              <w:t>0,0</w:t>
            </w:r>
          </w:p>
        </w:tc>
        <w:tc>
          <w:tcPr>
            <w:tcW w:w="802" w:type="dxa"/>
            <w:hideMark/>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803" w:type="dxa"/>
          </w:tcPr>
          <w:p w:rsidR="00D26A92" w:rsidRPr="004A3563" w:rsidRDefault="00D26A92" w:rsidP="005F0AC1">
            <w:pPr>
              <w:jc w:val="center"/>
              <w:rPr>
                <w:sz w:val="24"/>
                <w:szCs w:val="24"/>
              </w:rPr>
            </w:pPr>
            <w:r w:rsidRPr="006A3C16">
              <w:rPr>
                <w:kern w:val="2"/>
                <w:sz w:val="24"/>
                <w:szCs w:val="24"/>
              </w:rPr>
              <w:t>0,0</w:t>
            </w:r>
          </w:p>
        </w:tc>
        <w:tc>
          <w:tcPr>
            <w:tcW w:w="802" w:type="dxa"/>
          </w:tcPr>
          <w:p w:rsidR="00D26A92" w:rsidRPr="004A3563" w:rsidRDefault="00D26A92" w:rsidP="005F0AC1">
            <w:pPr>
              <w:jc w:val="center"/>
              <w:rPr>
                <w:sz w:val="24"/>
                <w:szCs w:val="24"/>
              </w:rPr>
            </w:pPr>
            <w:r w:rsidRPr="006A3C16">
              <w:rPr>
                <w:kern w:val="2"/>
                <w:sz w:val="24"/>
                <w:szCs w:val="24"/>
              </w:rPr>
              <w:t>0,0</w:t>
            </w:r>
          </w:p>
        </w:tc>
        <w:tc>
          <w:tcPr>
            <w:tcW w:w="925" w:type="dxa"/>
          </w:tcPr>
          <w:p w:rsidR="00D26A92" w:rsidRPr="004A3563" w:rsidRDefault="00D26A92" w:rsidP="005F0AC1">
            <w:pPr>
              <w:jc w:val="center"/>
              <w:rPr>
                <w:sz w:val="24"/>
                <w:szCs w:val="24"/>
              </w:rPr>
            </w:pPr>
            <w:r w:rsidRPr="006A3C16">
              <w:rPr>
                <w:kern w:val="2"/>
                <w:sz w:val="24"/>
                <w:szCs w:val="24"/>
              </w:rPr>
              <w:t>0,0</w:t>
            </w:r>
          </w:p>
        </w:tc>
      </w:tr>
    </w:tbl>
    <w:p w:rsidR="00227A9A" w:rsidRPr="0021393C" w:rsidRDefault="00227A9A" w:rsidP="006811ED">
      <w:pPr>
        <w:tabs>
          <w:tab w:val="left" w:pos="9610"/>
        </w:tabs>
        <w:autoSpaceDE w:val="0"/>
        <w:autoSpaceDN w:val="0"/>
        <w:adjustRightInd w:val="0"/>
        <w:ind w:firstLine="709"/>
        <w:jc w:val="both"/>
        <w:rPr>
          <w:kern w:val="2"/>
          <w:sz w:val="32"/>
          <w:szCs w:val="32"/>
        </w:rPr>
      </w:pPr>
    </w:p>
    <w:p w:rsidR="00373E66" w:rsidRDefault="00373E66" w:rsidP="006811ED">
      <w:pPr>
        <w:tabs>
          <w:tab w:val="left" w:pos="9610"/>
        </w:tabs>
        <w:autoSpaceDE w:val="0"/>
        <w:autoSpaceDN w:val="0"/>
        <w:adjustRightInd w:val="0"/>
        <w:ind w:firstLine="709"/>
        <w:jc w:val="both"/>
        <w:rPr>
          <w:sz w:val="28"/>
          <w:szCs w:val="28"/>
        </w:rPr>
      </w:pPr>
      <w:r>
        <w:rPr>
          <w:sz w:val="28"/>
          <w:szCs w:val="28"/>
        </w:rPr>
        <w:t xml:space="preserve">Глава Администрации Большинского </w:t>
      </w:r>
    </w:p>
    <w:p w:rsidR="00613670" w:rsidRDefault="00373E66" w:rsidP="006811ED">
      <w:pPr>
        <w:tabs>
          <w:tab w:val="left" w:pos="9610"/>
        </w:tabs>
        <w:autoSpaceDE w:val="0"/>
        <w:autoSpaceDN w:val="0"/>
        <w:adjustRightInd w:val="0"/>
        <w:ind w:firstLine="709"/>
        <w:jc w:val="both"/>
        <w:rPr>
          <w:kern w:val="2"/>
          <w:sz w:val="32"/>
          <w:szCs w:val="32"/>
        </w:rPr>
      </w:pPr>
      <w:r>
        <w:rPr>
          <w:sz w:val="28"/>
          <w:szCs w:val="28"/>
        </w:rPr>
        <w:t>сельского поселения</w:t>
      </w:r>
    </w:p>
    <w:p w:rsidR="00793F01" w:rsidRDefault="00373E66" w:rsidP="00373E66">
      <w:pPr>
        <w:tabs>
          <w:tab w:val="left" w:pos="9610"/>
        </w:tabs>
        <w:autoSpaceDE w:val="0"/>
        <w:autoSpaceDN w:val="0"/>
        <w:adjustRightInd w:val="0"/>
        <w:ind w:firstLine="709"/>
        <w:rPr>
          <w:kern w:val="2"/>
          <w:sz w:val="32"/>
          <w:szCs w:val="32"/>
        </w:rPr>
        <w:sectPr w:rsidR="00793F01" w:rsidSect="00FA6A3B">
          <w:footerReference w:type="even" r:id="rId9"/>
          <w:footerReference w:type="default" r:id="rId10"/>
          <w:pgSz w:w="16838" w:h="11906" w:orient="landscape" w:code="9"/>
          <w:pgMar w:top="139" w:right="709" w:bottom="851" w:left="1134" w:header="720" w:footer="330" w:gutter="0"/>
          <w:cols w:space="720"/>
          <w:docGrid w:linePitch="272"/>
        </w:sectPr>
      </w:pPr>
      <w:r>
        <w:rPr>
          <w:kern w:val="2"/>
          <w:sz w:val="32"/>
          <w:szCs w:val="32"/>
        </w:rPr>
        <w:t xml:space="preserve">                                                                                    </w:t>
      </w:r>
      <w:r w:rsidR="00D26A92">
        <w:rPr>
          <w:kern w:val="2"/>
          <w:sz w:val="32"/>
          <w:szCs w:val="32"/>
        </w:rPr>
        <w:t xml:space="preserve">                     Г.С. Фролов</w:t>
      </w:r>
    </w:p>
    <w:p w:rsidR="00613670" w:rsidRPr="00583643" w:rsidRDefault="00613670" w:rsidP="00D26A92">
      <w:pPr>
        <w:pageBreakBefore/>
        <w:tabs>
          <w:tab w:val="left" w:pos="5353"/>
        </w:tabs>
        <w:rPr>
          <w:sz w:val="28"/>
          <w:szCs w:val="28"/>
        </w:rPr>
      </w:pPr>
    </w:p>
    <w:sectPr w:rsidR="00613670" w:rsidRPr="00583643" w:rsidSect="00793F01">
      <w:pgSz w:w="11906" w:h="16838" w:code="9"/>
      <w:pgMar w:top="709" w:right="851" w:bottom="1134" w:left="1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79" w:rsidRDefault="006D0479">
      <w:r>
        <w:separator/>
      </w:r>
    </w:p>
  </w:endnote>
  <w:endnote w:type="continuationSeparator" w:id="1">
    <w:p w:rsidR="006D0479" w:rsidRDefault="006D04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C1" w:rsidRDefault="00C04D66" w:rsidP="00452BBB">
    <w:pPr>
      <w:pStyle w:val="a6"/>
      <w:framePr w:wrap="around" w:vAnchor="text" w:hAnchor="margin" w:xAlign="right" w:y="1"/>
      <w:rPr>
        <w:rStyle w:val="aa"/>
      </w:rPr>
    </w:pPr>
    <w:r>
      <w:rPr>
        <w:rStyle w:val="aa"/>
      </w:rPr>
      <w:fldChar w:fldCharType="begin"/>
    </w:r>
    <w:r w:rsidR="005F0AC1">
      <w:rPr>
        <w:rStyle w:val="aa"/>
      </w:rPr>
      <w:instrText xml:space="preserve">PAGE  </w:instrText>
    </w:r>
    <w:r>
      <w:rPr>
        <w:rStyle w:val="aa"/>
      </w:rPr>
      <w:fldChar w:fldCharType="separate"/>
    </w:r>
    <w:r w:rsidR="0020472E">
      <w:rPr>
        <w:rStyle w:val="aa"/>
        <w:noProof/>
      </w:rPr>
      <w:t>2</w:t>
    </w:r>
    <w:r>
      <w:rPr>
        <w:rStyle w:val="aa"/>
      </w:rPr>
      <w:fldChar w:fldCharType="end"/>
    </w:r>
  </w:p>
  <w:p w:rsidR="005F0AC1" w:rsidRPr="00A43AC0" w:rsidRDefault="005F0AC1" w:rsidP="00593617">
    <w:pPr>
      <w:pStyle w:val="a6"/>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C1" w:rsidRDefault="00C04D66" w:rsidP="00D00358">
    <w:pPr>
      <w:pStyle w:val="a6"/>
      <w:framePr w:wrap="around" w:vAnchor="text" w:hAnchor="margin" w:xAlign="right" w:y="1"/>
      <w:rPr>
        <w:rStyle w:val="aa"/>
      </w:rPr>
    </w:pPr>
    <w:r>
      <w:rPr>
        <w:rStyle w:val="aa"/>
      </w:rPr>
      <w:fldChar w:fldCharType="begin"/>
    </w:r>
    <w:r w:rsidR="005F0AC1">
      <w:rPr>
        <w:rStyle w:val="aa"/>
      </w:rPr>
      <w:instrText xml:space="preserve">PAGE  </w:instrText>
    </w:r>
    <w:r>
      <w:rPr>
        <w:rStyle w:val="aa"/>
      </w:rPr>
      <w:fldChar w:fldCharType="end"/>
    </w:r>
  </w:p>
  <w:p w:rsidR="005F0AC1" w:rsidRDefault="005F0AC1">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C1" w:rsidRDefault="00C04D66" w:rsidP="00D00358">
    <w:pPr>
      <w:pStyle w:val="a6"/>
      <w:framePr w:wrap="around" w:vAnchor="text" w:hAnchor="margin" w:xAlign="right" w:y="1"/>
      <w:rPr>
        <w:rStyle w:val="aa"/>
      </w:rPr>
    </w:pPr>
    <w:r>
      <w:rPr>
        <w:rStyle w:val="aa"/>
      </w:rPr>
      <w:fldChar w:fldCharType="begin"/>
    </w:r>
    <w:r w:rsidR="005F0AC1">
      <w:rPr>
        <w:rStyle w:val="aa"/>
      </w:rPr>
      <w:instrText xml:space="preserve">PAGE  </w:instrText>
    </w:r>
    <w:r>
      <w:rPr>
        <w:rStyle w:val="aa"/>
      </w:rPr>
      <w:fldChar w:fldCharType="separate"/>
    </w:r>
    <w:r w:rsidR="0020472E">
      <w:rPr>
        <w:rStyle w:val="aa"/>
        <w:noProof/>
      </w:rPr>
      <w:t>15</w:t>
    </w:r>
    <w:r>
      <w:rPr>
        <w:rStyle w:val="aa"/>
      </w:rPr>
      <w:fldChar w:fldCharType="end"/>
    </w:r>
  </w:p>
  <w:p w:rsidR="005F0AC1" w:rsidRPr="00A43AC0" w:rsidRDefault="005F0AC1" w:rsidP="00593617">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79" w:rsidRDefault="006D0479">
      <w:r>
        <w:separator/>
      </w:r>
    </w:p>
  </w:footnote>
  <w:footnote w:type="continuationSeparator" w:id="1">
    <w:p w:rsidR="006D0479" w:rsidRDefault="006D0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7A3189F"/>
    <w:multiLevelType w:val="hybridMultilevel"/>
    <w:tmpl w:val="3E9087F8"/>
    <w:lvl w:ilvl="0" w:tplc="7CD211F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3577004"/>
    <w:multiLevelType w:val="hybridMultilevel"/>
    <w:tmpl w:val="5D60BD32"/>
    <w:lvl w:ilvl="0" w:tplc="0AF6BF2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6C32F78"/>
    <w:multiLevelType w:val="hybridMultilevel"/>
    <w:tmpl w:val="D8723A5A"/>
    <w:lvl w:ilvl="0" w:tplc="5AE8D4AE">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E1B7519"/>
    <w:multiLevelType w:val="hybridMultilevel"/>
    <w:tmpl w:val="CFD23DF8"/>
    <w:lvl w:ilvl="0" w:tplc="71FAEFD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27A9A"/>
    <w:rsid w:val="00007930"/>
    <w:rsid w:val="000146AA"/>
    <w:rsid w:val="000155CC"/>
    <w:rsid w:val="000265CC"/>
    <w:rsid w:val="0003402F"/>
    <w:rsid w:val="00043748"/>
    <w:rsid w:val="0004399A"/>
    <w:rsid w:val="00050C68"/>
    <w:rsid w:val="0005372C"/>
    <w:rsid w:val="00054D8B"/>
    <w:rsid w:val="000559D5"/>
    <w:rsid w:val="000572EE"/>
    <w:rsid w:val="00060540"/>
    <w:rsid w:val="00060F3C"/>
    <w:rsid w:val="00066FB0"/>
    <w:rsid w:val="00074991"/>
    <w:rsid w:val="0007611B"/>
    <w:rsid w:val="000767E1"/>
    <w:rsid w:val="000808D6"/>
    <w:rsid w:val="000A726F"/>
    <w:rsid w:val="000B0F45"/>
    <w:rsid w:val="000B4002"/>
    <w:rsid w:val="000B5108"/>
    <w:rsid w:val="000B66C7"/>
    <w:rsid w:val="000B6861"/>
    <w:rsid w:val="000C430D"/>
    <w:rsid w:val="000C5EE4"/>
    <w:rsid w:val="000D1BFD"/>
    <w:rsid w:val="000D2967"/>
    <w:rsid w:val="000D681A"/>
    <w:rsid w:val="000F2B40"/>
    <w:rsid w:val="000F5B6A"/>
    <w:rsid w:val="000F637A"/>
    <w:rsid w:val="00103301"/>
    <w:rsid w:val="00104E0D"/>
    <w:rsid w:val="0010504A"/>
    <w:rsid w:val="00106024"/>
    <w:rsid w:val="001156B9"/>
    <w:rsid w:val="00115DBA"/>
    <w:rsid w:val="00116BFA"/>
    <w:rsid w:val="001240C5"/>
    <w:rsid w:val="00125DE3"/>
    <w:rsid w:val="00130729"/>
    <w:rsid w:val="00132719"/>
    <w:rsid w:val="00137E24"/>
    <w:rsid w:val="00147929"/>
    <w:rsid w:val="00152043"/>
    <w:rsid w:val="00153B21"/>
    <w:rsid w:val="00162BE6"/>
    <w:rsid w:val="001635E0"/>
    <w:rsid w:val="00164D3B"/>
    <w:rsid w:val="00171C93"/>
    <w:rsid w:val="00180702"/>
    <w:rsid w:val="00185EBE"/>
    <w:rsid w:val="00187E7D"/>
    <w:rsid w:val="001A48AF"/>
    <w:rsid w:val="001B04F3"/>
    <w:rsid w:val="001B2D1C"/>
    <w:rsid w:val="001B4DBA"/>
    <w:rsid w:val="001C1D98"/>
    <w:rsid w:val="001C2A37"/>
    <w:rsid w:val="001C37F6"/>
    <w:rsid w:val="001D2690"/>
    <w:rsid w:val="001D4EBF"/>
    <w:rsid w:val="001E57A9"/>
    <w:rsid w:val="001F0ECE"/>
    <w:rsid w:val="001F495A"/>
    <w:rsid w:val="001F4BE3"/>
    <w:rsid w:val="001F6D02"/>
    <w:rsid w:val="00200AF1"/>
    <w:rsid w:val="0020472E"/>
    <w:rsid w:val="0021393C"/>
    <w:rsid w:val="002139BB"/>
    <w:rsid w:val="002254A6"/>
    <w:rsid w:val="00227A9A"/>
    <w:rsid w:val="00235012"/>
    <w:rsid w:val="002504E8"/>
    <w:rsid w:val="00251D70"/>
    <w:rsid w:val="00254382"/>
    <w:rsid w:val="00261F7C"/>
    <w:rsid w:val="0027031E"/>
    <w:rsid w:val="00272A72"/>
    <w:rsid w:val="00276097"/>
    <w:rsid w:val="0028703B"/>
    <w:rsid w:val="00296BEB"/>
    <w:rsid w:val="002A2062"/>
    <w:rsid w:val="002A31A1"/>
    <w:rsid w:val="002B3B1D"/>
    <w:rsid w:val="002B4287"/>
    <w:rsid w:val="002B6527"/>
    <w:rsid w:val="002B74A8"/>
    <w:rsid w:val="002C135C"/>
    <w:rsid w:val="002C1F6F"/>
    <w:rsid w:val="002C43A8"/>
    <w:rsid w:val="002C5E60"/>
    <w:rsid w:val="002D7FF7"/>
    <w:rsid w:val="002E65D5"/>
    <w:rsid w:val="002E7457"/>
    <w:rsid w:val="002E7B5F"/>
    <w:rsid w:val="002F63E3"/>
    <w:rsid w:val="002F74D7"/>
    <w:rsid w:val="0030124B"/>
    <w:rsid w:val="00305F6A"/>
    <w:rsid w:val="00313D3A"/>
    <w:rsid w:val="00314D98"/>
    <w:rsid w:val="00316517"/>
    <w:rsid w:val="00335B21"/>
    <w:rsid w:val="00336025"/>
    <w:rsid w:val="00341FC1"/>
    <w:rsid w:val="00344138"/>
    <w:rsid w:val="0034433C"/>
    <w:rsid w:val="00351E08"/>
    <w:rsid w:val="003526DB"/>
    <w:rsid w:val="00354379"/>
    <w:rsid w:val="00366F63"/>
    <w:rsid w:val="0037040B"/>
    <w:rsid w:val="00372279"/>
    <w:rsid w:val="00373E66"/>
    <w:rsid w:val="0039023A"/>
    <w:rsid w:val="003910B5"/>
    <w:rsid w:val="003911B5"/>
    <w:rsid w:val="003915B8"/>
    <w:rsid w:val="003921D8"/>
    <w:rsid w:val="003A223C"/>
    <w:rsid w:val="003B2193"/>
    <w:rsid w:val="003C0A2A"/>
    <w:rsid w:val="003C307B"/>
    <w:rsid w:val="003C46C6"/>
    <w:rsid w:val="003D1837"/>
    <w:rsid w:val="003E17B1"/>
    <w:rsid w:val="003E7BE8"/>
    <w:rsid w:val="00407B71"/>
    <w:rsid w:val="00425061"/>
    <w:rsid w:val="004258FB"/>
    <w:rsid w:val="0043686A"/>
    <w:rsid w:val="004403D2"/>
    <w:rsid w:val="00441069"/>
    <w:rsid w:val="00444636"/>
    <w:rsid w:val="00445A8D"/>
    <w:rsid w:val="00446498"/>
    <w:rsid w:val="00452BBB"/>
    <w:rsid w:val="00453869"/>
    <w:rsid w:val="00462910"/>
    <w:rsid w:val="004711EC"/>
    <w:rsid w:val="00480BC7"/>
    <w:rsid w:val="004813AC"/>
    <w:rsid w:val="004823AB"/>
    <w:rsid w:val="004871AA"/>
    <w:rsid w:val="00494CE6"/>
    <w:rsid w:val="0049724B"/>
    <w:rsid w:val="00497D7E"/>
    <w:rsid w:val="004A3563"/>
    <w:rsid w:val="004A4620"/>
    <w:rsid w:val="004B6A5C"/>
    <w:rsid w:val="004C2AC6"/>
    <w:rsid w:val="004E172F"/>
    <w:rsid w:val="004E3BE8"/>
    <w:rsid w:val="004E6EB3"/>
    <w:rsid w:val="004E78FD"/>
    <w:rsid w:val="004F02B7"/>
    <w:rsid w:val="004F7011"/>
    <w:rsid w:val="00513B42"/>
    <w:rsid w:val="00515D9C"/>
    <w:rsid w:val="00531FBD"/>
    <w:rsid w:val="0053366A"/>
    <w:rsid w:val="00535D6F"/>
    <w:rsid w:val="0053767C"/>
    <w:rsid w:val="005423B9"/>
    <w:rsid w:val="00552B7F"/>
    <w:rsid w:val="00567302"/>
    <w:rsid w:val="0057539A"/>
    <w:rsid w:val="00583643"/>
    <w:rsid w:val="00587BF6"/>
    <w:rsid w:val="00593617"/>
    <w:rsid w:val="005A08AF"/>
    <w:rsid w:val="005A554E"/>
    <w:rsid w:val="005B5DCD"/>
    <w:rsid w:val="005C4440"/>
    <w:rsid w:val="005C4544"/>
    <w:rsid w:val="005C5FF3"/>
    <w:rsid w:val="005C7355"/>
    <w:rsid w:val="005C7C24"/>
    <w:rsid w:val="005E4089"/>
    <w:rsid w:val="005F0AC1"/>
    <w:rsid w:val="006053C8"/>
    <w:rsid w:val="006113C8"/>
    <w:rsid w:val="00611679"/>
    <w:rsid w:val="00613670"/>
    <w:rsid w:val="00613D7D"/>
    <w:rsid w:val="00617B22"/>
    <w:rsid w:val="00623071"/>
    <w:rsid w:val="00624D49"/>
    <w:rsid w:val="00634513"/>
    <w:rsid w:val="00635C1E"/>
    <w:rsid w:val="00636707"/>
    <w:rsid w:val="00646B09"/>
    <w:rsid w:val="006564DB"/>
    <w:rsid w:val="00660EE3"/>
    <w:rsid w:val="00663794"/>
    <w:rsid w:val="00664F55"/>
    <w:rsid w:val="0067254D"/>
    <w:rsid w:val="006727CD"/>
    <w:rsid w:val="00675856"/>
    <w:rsid w:val="00676B57"/>
    <w:rsid w:val="006811ED"/>
    <w:rsid w:val="00691CEF"/>
    <w:rsid w:val="00693D07"/>
    <w:rsid w:val="006A2132"/>
    <w:rsid w:val="006B5A11"/>
    <w:rsid w:val="006C49F7"/>
    <w:rsid w:val="006D0479"/>
    <w:rsid w:val="006D19F9"/>
    <w:rsid w:val="006D3202"/>
    <w:rsid w:val="006D4FB2"/>
    <w:rsid w:val="006D73C3"/>
    <w:rsid w:val="006E339C"/>
    <w:rsid w:val="006F496B"/>
    <w:rsid w:val="00700BA9"/>
    <w:rsid w:val="00702361"/>
    <w:rsid w:val="00704339"/>
    <w:rsid w:val="00707798"/>
    <w:rsid w:val="00707E68"/>
    <w:rsid w:val="007120F8"/>
    <w:rsid w:val="00716675"/>
    <w:rsid w:val="007219F0"/>
    <w:rsid w:val="007321C4"/>
    <w:rsid w:val="007357C7"/>
    <w:rsid w:val="00741613"/>
    <w:rsid w:val="007730B1"/>
    <w:rsid w:val="00782222"/>
    <w:rsid w:val="00783274"/>
    <w:rsid w:val="007936ED"/>
    <w:rsid w:val="00793F01"/>
    <w:rsid w:val="007B1913"/>
    <w:rsid w:val="007B6388"/>
    <w:rsid w:val="007C0A5F"/>
    <w:rsid w:val="007C4B1B"/>
    <w:rsid w:val="007E0C1E"/>
    <w:rsid w:val="00800A38"/>
    <w:rsid w:val="00803F3C"/>
    <w:rsid w:val="00804CFE"/>
    <w:rsid w:val="00811C94"/>
    <w:rsid w:val="00811CF1"/>
    <w:rsid w:val="0081375E"/>
    <w:rsid w:val="0081711C"/>
    <w:rsid w:val="008438D7"/>
    <w:rsid w:val="00850BCD"/>
    <w:rsid w:val="00860E5A"/>
    <w:rsid w:val="00861015"/>
    <w:rsid w:val="00866C31"/>
    <w:rsid w:val="00867AB6"/>
    <w:rsid w:val="00874409"/>
    <w:rsid w:val="008768C9"/>
    <w:rsid w:val="00887450"/>
    <w:rsid w:val="00887FA0"/>
    <w:rsid w:val="008A26EE"/>
    <w:rsid w:val="008B3B9B"/>
    <w:rsid w:val="008B6AD3"/>
    <w:rsid w:val="008C3D0B"/>
    <w:rsid w:val="008C73F6"/>
    <w:rsid w:val="008F2F3B"/>
    <w:rsid w:val="008F2F95"/>
    <w:rsid w:val="008F3CBB"/>
    <w:rsid w:val="00910044"/>
    <w:rsid w:val="009122B1"/>
    <w:rsid w:val="00913129"/>
    <w:rsid w:val="00917C70"/>
    <w:rsid w:val="009222F2"/>
    <w:rsid w:val="009228DF"/>
    <w:rsid w:val="00924E84"/>
    <w:rsid w:val="009347EE"/>
    <w:rsid w:val="00935CC7"/>
    <w:rsid w:val="009369FE"/>
    <w:rsid w:val="009379DF"/>
    <w:rsid w:val="00947FCC"/>
    <w:rsid w:val="00970053"/>
    <w:rsid w:val="00974EF6"/>
    <w:rsid w:val="00984033"/>
    <w:rsid w:val="00985A10"/>
    <w:rsid w:val="0099016F"/>
    <w:rsid w:val="009D290B"/>
    <w:rsid w:val="009D76DA"/>
    <w:rsid w:val="009F1978"/>
    <w:rsid w:val="00A059A8"/>
    <w:rsid w:val="00A061D7"/>
    <w:rsid w:val="00A0654B"/>
    <w:rsid w:val="00A170DC"/>
    <w:rsid w:val="00A23966"/>
    <w:rsid w:val="00A25880"/>
    <w:rsid w:val="00A30E81"/>
    <w:rsid w:val="00A34804"/>
    <w:rsid w:val="00A43AC0"/>
    <w:rsid w:val="00A50ED6"/>
    <w:rsid w:val="00A61A60"/>
    <w:rsid w:val="00A67B50"/>
    <w:rsid w:val="00A706F6"/>
    <w:rsid w:val="00A81D29"/>
    <w:rsid w:val="00A83843"/>
    <w:rsid w:val="00A941CF"/>
    <w:rsid w:val="00AA3236"/>
    <w:rsid w:val="00AA433F"/>
    <w:rsid w:val="00AA43C1"/>
    <w:rsid w:val="00AE2601"/>
    <w:rsid w:val="00AF2874"/>
    <w:rsid w:val="00B06650"/>
    <w:rsid w:val="00B06A1F"/>
    <w:rsid w:val="00B116A3"/>
    <w:rsid w:val="00B11DB4"/>
    <w:rsid w:val="00B14514"/>
    <w:rsid w:val="00B22F6A"/>
    <w:rsid w:val="00B31114"/>
    <w:rsid w:val="00B35935"/>
    <w:rsid w:val="00B37E63"/>
    <w:rsid w:val="00B444A2"/>
    <w:rsid w:val="00B5209D"/>
    <w:rsid w:val="00B5597C"/>
    <w:rsid w:val="00B62CFB"/>
    <w:rsid w:val="00B662DC"/>
    <w:rsid w:val="00B72D61"/>
    <w:rsid w:val="00B75DD8"/>
    <w:rsid w:val="00B818EA"/>
    <w:rsid w:val="00B8231A"/>
    <w:rsid w:val="00B92AB5"/>
    <w:rsid w:val="00BA6C96"/>
    <w:rsid w:val="00BA7B0F"/>
    <w:rsid w:val="00BB55C0"/>
    <w:rsid w:val="00BC0920"/>
    <w:rsid w:val="00BD1BD8"/>
    <w:rsid w:val="00BD74EC"/>
    <w:rsid w:val="00BE3F07"/>
    <w:rsid w:val="00BF39F0"/>
    <w:rsid w:val="00C04D66"/>
    <w:rsid w:val="00C11FDF"/>
    <w:rsid w:val="00C16927"/>
    <w:rsid w:val="00C16C07"/>
    <w:rsid w:val="00C23719"/>
    <w:rsid w:val="00C4038D"/>
    <w:rsid w:val="00C45CA1"/>
    <w:rsid w:val="00C46193"/>
    <w:rsid w:val="00C572C4"/>
    <w:rsid w:val="00C712F5"/>
    <w:rsid w:val="00C731BB"/>
    <w:rsid w:val="00C80A26"/>
    <w:rsid w:val="00C82922"/>
    <w:rsid w:val="00C863B4"/>
    <w:rsid w:val="00C93716"/>
    <w:rsid w:val="00CA151C"/>
    <w:rsid w:val="00CA67D9"/>
    <w:rsid w:val="00CB1900"/>
    <w:rsid w:val="00CB4095"/>
    <w:rsid w:val="00CB43C1"/>
    <w:rsid w:val="00CB5BB0"/>
    <w:rsid w:val="00CD077D"/>
    <w:rsid w:val="00CE24C2"/>
    <w:rsid w:val="00CE5183"/>
    <w:rsid w:val="00D00358"/>
    <w:rsid w:val="00D05E21"/>
    <w:rsid w:val="00D13E83"/>
    <w:rsid w:val="00D14B7F"/>
    <w:rsid w:val="00D243D0"/>
    <w:rsid w:val="00D26A92"/>
    <w:rsid w:val="00D34C18"/>
    <w:rsid w:val="00D42154"/>
    <w:rsid w:val="00D47206"/>
    <w:rsid w:val="00D509E2"/>
    <w:rsid w:val="00D5330D"/>
    <w:rsid w:val="00D54FE9"/>
    <w:rsid w:val="00D557A6"/>
    <w:rsid w:val="00D62A65"/>
    <w:rsid w:val="00D64075"/>
    <w:rsid w:val="00D732A8"/>
    <w:rsid w:val="00D73323"/>
    <w:rsid w:val="00D73862"/>
    <w:rsid w:val="00D768F9"/>
    <w:rsid w:val="00D83693"/>
    <w:rsid w:val="00D87C3D"/>
    <w:rsid w:val="00D87EF8"/>
    <w:rsid w:val="00DA008D"/>
    <w:rsid w:val="00DA7E16"/>
    <w:rsid w:val="00DB3D95"/>
    <w:rsid w:val="00DB4D6B"/>
    <w:rsid w:val="00DB596C"/>
    <w:rsid w:val="00DC2302"/>
    <w:rsid w:val="00DC68C9"/>
    <w:rsid w:val="00DE2625"/>
    <w:rsid w:val="00DE364E"/>
    <w:rsid w:val="00DE50C1"/>
    <w:rsid w:val="00DE549B"/>
    <w:rsid w:val="00DF21DB"/>
    <w:rsid w:val="00DF3D51"/>
    <w:rsid w:val="00E0196E"/>
    <w:rsid w:val="00E04378"/>
    <w:rsid w:val="00E138E0"/>
    <w:rsid w:val="00E172CF"/>
    <w:rsid w:val="00E3132E"/>
    <w:rsid w:val="00E36EA0"/>
    <w:rsid w:val="00E428E5"/>
    <w:rsid w:val="00E50807"/>
    <w:rsid w:val="00E61F30"/>
    <w:rsid w:val="00E657E1"/>
    <w:rsid w:val="00E679AC"/>
    <w:rsid w:val="00E67DF0"/>
    <w:rsid w:val="00E7274C"/>
    <w:rsid w:val="00E74E00"/>
    <w:rsid w:val="00E75C57"/>
    <w:rsid w:val="00E76A4E"/>
    <w:rsid w:val="00E811D7"/>
    <w:rsid w:val="00E81CC9"/>
    <w:rsid w:val="00E84287"/>
    <w:rsid w:val="00E85209"/>
    <w:rsid w:val="00E85AC8"/>
    <w:rsid w:val="00E86F85"/>
    <w:rsid w:val="00E944FA"/>
    <w:rsid w:val="00E9626F"/>
    <w:rsid w:val="00E97F0D"/>
    <w:rsid w:val="00EB38B5"/>
    <w:rsid w:val="00EC016F"/>
    <w:rsid w:val="00EC2E42"/>
    <w:rsid w:val="00EC40AD"/>
    <w:rsid w:val="00EC7D7C"/>
    <w:rsid w:val="00ED4BF1"/>
    <w:rsid w:val="00ED6A3A"/>
    <w:rsid w:val="00ED72D3"/>
    <w:rsid w:val="00EE2A51"/>
    <w:rsid w:val="00EE4A74"/>
    <w:rsid w:val="00EF29AB"/>
    <w:rsid w:val="00EF56AF"/>
    <w:rsid w:val="00EF7E61"/>
    <w:rsid w:val="00F02C40"/>
    <w:rsid w:val="00F21140"/>
    <w:rsid w:val="00F24917"/>
    <w:rsid w:val="00F30408"/>
    <w:rsid w:val="00F3086D"/>
    <w:rsid w:val="00F30D40"/>
    <w:rsid w:val="00F320A8"/>
    <w:rsid w:val="00F33C89"/>
    <w:rsid w:val="00F410DF"/>
    <w:rsid w:val="00F42F39"/>
    <w:rsid w:val="00F46EE0"/>
    <w:rsid w:val="00F67691"/>
    <w:rsid w:val="00F8225E"/>
    <w:rsid w:val="00F86418"/>
    <w:rsid w:val="00F9297B"/>
    <w:rsid w:val="00FA6611"/>
    <w:rsid w:val="00FA6A3B"/>
    <w:rsid w:val="00FB569E"/>
    <w:rsid w:val="00FB76B2"/>
    <w:rsid w:val="00FD350A"/>
    <w:rsid w:val="00FD5041"/>
    <w:rsid w:val="00FD5128"/>
    <w:rsid w:val="00FD5AEB"/>
    <w:rsid w:val="00FD74B8"/>
    <w:rsid w:val="00FE455E"/>
    <w:rsid w:val="00FE4D74"/>
    <w:rsid w:val="00FF3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iPriority="99" w:unhideWhenUsed="0"/>
    <w:lsdException w:name="List 3"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9A"/>
  </w:style>
  <w:style w:type="paragraph" w:styleId="1">
    <w:name w:val="heading 1"/>
    <w:basedOn w:val="a"/>
    <w:next w:val="a"/>
    <w:link w:val="10"/>
    <w:uiPriority w:val="99"/>
    <w:qFormat/>
    <w:rsid w:val="0057539A"/>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227A9A"/>
    <w:pPr>
      <w:keepNext/>
      <w:ind w:left="709"/>
      <w:outlineLvl w:val="1"/>
    </w:pPr>
    <w:rPr>
      <w:sz w:val="28"/>
    </w:rPr>
  </w:style>
  <w:style w:type="paragraph" w:styleId="3">
    <w:name w:val="heading 3"/>
    <w:basedOn w:val="a"/>
    <w:next w:val="a"/>
    <w:link w:val="30"/>
    <w:unhideWhenUsed/>
    <w:qFormat/>
    <w:rsid w:val="00227A9A"/>
    <w:pPr>
      <w:keepNext/>
      <w:spacing w:before="240" w:after="60"/>
      <w:outlineLvl w:val="2"/>
    </w:pPr>
    <w:rPr>
      <w:rFonts w:ascii="Arial" w:hAnsi="Arial"/>
      <w:b/>
      <w:bCs/>
      <w:sz w:val="26"/>
      <w:szCs w:val="26"/>
    </w:rPr>
  </w:style>
  <w:style w:type="paragraph" w:styleId="4">
    <w:name w:val="heading 4"/>
    <w:basedOn w:val="a"/>
    <w:next w:val="a"/>
    <w:link w:val="40"/>
    <w:unhideWhenUsed/>
    <w:qFormat/>
    <w:rsid w:val="00227A9A"/>
    <w:pPr>
      <w:keepNext/>
      <w:spacing w:before="240" w:after="60" w:line="276" w:lineRule="auto"/>
      <w:outlineLvl w:val="3"/>
    </w:pPr>
    <w:rPr>
      <w:rFonts w:eastAsia="Calibri"/>
      <w:b/>
      <w:bCs/>
      <w:sz w:val="28"/>
      <w:szCs w:val="28"/>
      <w:lang w:eastAsia="en-US"/>
    </w:rPr>
  </w:style>
  <w:style w:type="paragraph" w:styleId="5">
    <w:name w:val="heading 5"/>
    <w:basedOn w:val="a"/>
    <w:next w:val="a"/>
    <w:link w:val="50"/>
    <w:unhideWhenUsed/>
    <w:qFormat/>
    <w:rsid w:val="00227A9A"/>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27A9A"/>
    <w:pPr>
      <w:keepNext/>
      <w:outlineLvl w:val="5"/>
    </w:pPr>
    <w:rPr>
      <w:sz w:val="28"/>
      <w:szCs w:val="28"/>
    </w:rPr>
  </w:style>
  <w:style w:type="paragraph" w:styleId="7">
    <w:name w:val="heading 7"/>
    <w:basedOn w:val="a"/>
    <w:next w:val="a"/>
    <w:link w:val="70"/>
    <w:semiHidden/>
    <w:unhideWhenUsed/>
    <w:qFormat/>
    <w:rsid w:val="00227A9A"/>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22"/>
    <w:rsid w:val="0057539A"/>
    <w:rPr>
      <w:sz w:val="28"/>
    </w:rPr>
  </w:style>
  <w:style w:type="paragraph" w:styleId="a4">
    <w:name w:val="Body Text Indent"/>
    <w:basedOn w:val="a"/>
    <w:link w:val="a5"/>
    <w:rsid w:val="0057539A"/>
    <w:pPr>
      <w:ind w:firstLine="709"/>
      <w:jc w:val="both"/>
    </w:pPr>
    <w:rPr>
      <w:sz w:val="28"/>
    </w:rPr>
  </w:style>
  <w:style w:type="paragraph" w:customStyle="1" w:styleId="Postan">
    <w:name w:val="Postan"/>
    <w:basedOn w:val="a"/>
    <w:uiPriority w:val="99"/>
    <w:qFormat/>
    <w:rsid w:val="0057539A"/>
    <w:pPr>
      <w:jc w:val="center"/>
    </w:pPr>
    <w:rPr>
      <w:sz w:val="28"/>
    </w:rPr>
  </w:style>
  <w:style w:type="paragraph" w:styleId="a6">
    <w:name w:val="footer"/>
    <w:basedOn w:val="a"/>
    <w:link w:val="a7"/>
    <w:rsid w:val="0057539A"/>
    <w:pPr>
      <w:tabs>
        <w:tab w:val="center" w:pos="4153"/>
        <w:tab w:val="right" w:pos="8306"/>
      </w:tabs>
    </w:pPr>
  </w:style>
  <w:style w:type="paragraph" w:styleId="a8">
    <w:name w:val="header"/>
    <w:basedOn w:val="a"/>
    <w:link w:val="a9"/>
    <w:uiPriority w:val="99"/>
    <w:rsid w:val="0057539A"/>
    <w:pPr>
      <w:tabs>
        <w:tab w:val="center" w:pos="4153"/>
        <w:tab w:val="right" w:pos="8306"/>
      </w:tabs>
    </w:pPr>
  </w:style>
  <w:style w:type="character" w:styleId="aa">
    <w:name w:val="page number"/>
    <w:basedOn w:val="a0"/>
    <w:rsid w:val="0057539A"/>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character" w:customStyle="1" w:styleId="21">
    <w:name w:val="Заголовок 2 Знак"/>
    <w:basedOn w:val="a0"/>
    <w:link w:val="20"/>
    <w:rsid w:val="00227A9A"/>
    <w:rPr>
      <w:sz w:val="28"/>
    </w:rPr>
  </w:style>
  <w:style w:type="character" w:customStyle="1" w:styleId="30">
    <w:name w:val="Заголовок 3 Знак"/>
    <w:basedOn w:val="a0"/>
    <w:link w:val="3"/>
    <w:rsid w:val="00227A9A"/>
    <w:rPr>
      <w:rFonts w:ascii="Arial" w:hAnsi="Arial"/>
      <w:b/>
      <w:bCs/>
      <w:sz w:val="26"/>
      <w:szCs w:val="26"/>
    </w:rPr>
  </w:style>
  <w:style w:type="character" w:customStyle="1" w:styleId="40">
    <w:name w:val="Заголовок 4 Знак"/>
    <w:basedOn w:val="a0"/>
    <w:link w:val="4"/>
    <w:rsid w:val="00227A9A"/>
    <w:rPr>
      <w:rFonts w:eastAsia="Calibri"/>
      <w:b/>
      <w:bCs/>
      <w:sz w:val="28"/>
      <w:szCs w:val="28"/>
      <w:lang w:eastAsia="en-US"/>
    </w:rPr>
  </w:style>
  <w:style w:type="character" w:customStyle="1" w:styleId="50">
    <w:name w:val="Заголовок 5 Знак"/>
    <w:basedOn w:val="a0"/>
    <w:link w:val="5"/>
    <w:rsid w:val="00227A9A"/>
    <w:rPr>
      <w:rFonts w:ascii="Cambria" w:hAnsi="Cambria"/>
      <w:color w:val="243F60"/>
    </w:rPr>
  </w:style>
  <w:style w:type="character" w:customStyle="1" w:styleId="60">
    <w:name w:val="Заголовок 6 Знак"/>
    <w:basedOn w:val="a0"/>
    <w:link w:val="6"/>
    <w:semiHidden/>
    <w:rsid w:val="00227A9A"/>
    <w:rPr>
      <w:sz w:val="28"/>
      <w:szCs w:val="28"/>
    </w:rPr>
  </w:style>
  <w:style w:type="character" w:customStyle="1" w:styleId="70">
    <w:name w:val="Заголовок 7 Знак"/>
    <w:basedOn w:val="a0"/>
    <w:link w:val="7"/>
    <w:semiHidden/>
    <w:rsid w:val="00227A9A"/>
    <w:rPr>
      <w:b/>
      <w:bCs/>
      <w:sz w:val="28"/>
      <w:szCs w:val="28"/>
    </w:rPr>
  </w:style>
  <w:style w:type="character" w:customStyle="1" w:styleId="10">
    <w:name w:val="Заголовок 1 Знак"/>
    <w:link w:val="1"/>
    <w:uiPriority w:val="99"/>
    <w:rsid w:val="00227A9A"/>
    <w:rPr>
      <w:rFonts w:ascii="AG Souvenir" w:hAnsi="AG Souvenir"/>
      <w:b/>
      <w:spacing w:val="38"/>
      <w:sz w:val="28"/>
    </w:rPr>
  </w:style>
  <w:style w:type="character" w:styleId="ad">
    <w:name w:val="Hyperlink"/>
    <w:unhideWhenUsed/>
    <w:rsid w:val="00227A9A"/>
    <w:rPr>
      <w:color w:val="0000FF"/>
      <w:u w:val="single"/>
    </w:rPr>
  </w:style>
  <w:style w:type="character" w:styleId="ae">
    <w:name w:val="FollowedHyperlink"/>
    <w:uiPriority w:val="99"/>
    <w:unhideWhenUsed/>
    <w:rsid w:val="00227A9A"/>
    <w:rPr>
      <w:color w:val="800080"/>
      <w:u w:val="single"/>
    </w:rPr>
  </w:style>
  <w:style w:type="paragraph" w:styleId="HTML">
    <w:name w:val="HTML Preformatted"/>
    <w:basedOn w:val="a"/>
    <w:link w:val="HTML0"/>
    <w:unhideWhenUsed/>
    <w:rsid w:val="0022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227A9A"/>
    <w:rPr>
      <w:rFonts w:ascii="Courier New" w:hAnsi="Courier New"/>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227A9A"/>
    <w:pPr>
      <w:spacing w:before="100" w:beforeAutospacing="1" w:after="100" w:afterAutospacing="1"/>
    </w:pPr>
    <w:rPr>
      <w:rFonts w:eastAsia="Calibri"/>
      <w:sz w:val="24"/>
      <w:szCs w:val="24"/>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1"/>
    <w:locked/>
    <w:rsid w:val="00227A9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0"/>
    <w:unhideWhenUsed/>
    <w:qFormat/>
    <w:rsid w:val="00227A9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27A9A"/>
  </w:style>
  <w:style w:type="character" w:customStyle="1" w:styleId="a9">
    <w:name w:val="Верхний колонтитул Знак"/>
    <w:link w:val="a8"/>
    <w:uiPriority w:val="99"/>
    <w:rsid w:val="00227A9A"/>
  </w:style>
  <w:style w:type="character" w:customStyle="1" w:styleId="a7">
    <w:name w:val="Нижний колонтитул Знак"/>
    <w:link w:val="a6"/>
    <w:rsid w:val="00227A9A"/>
  </w:style>
  <w:style w:type="character" w:customStyle="1" w:styleId="af2">
    <w:name w:val="Основной текст Знак"/>
    <w:rsid w:val="00227A9A"/>
    <w:rPr>
      <w:sz w:val="28"/>
    </w:rPr>
  </w:style>
  <w:style w:type="paragraph" w:styleId="af3">
    <w:name w:val="List"/>
    <w:basedOn w:val="a3"/>
    <w:unhideWhenUsed/>
    <w:rsid w:val="00227A9A"/>
    <w:pPr>
      <w:suppressAutoHyphens/>
      <w:spacing w:after="120"/>
    </w:pPr>
    <w:rPr>
      <w:rFonts w:cs="Tahoma"/>
      <w:sz w:val="24"/>
      <w:szCs w:val="24"/>
      <w:lang w:eastAsia="ar-SA"/>
    </w:rPr>
  </w:style>
  <w:style w:type="paragraph" w:styleId="2">
    <w:name w:val="List Bullet 2"/>
    <w:basedOn w:val="a"/>
    <w:autoRedefine/>
    <w:unhideWhenUsed/>
    <w:rsid w:val="00227A9A"/>
    <w:pPr>
      <w:numPr>
        <w:numId w:val="1"/>
      </w:numPr>
      <w:ind w:left="0" w:firstLine="355"/>
      <w:jc w:val="both"/>
    </w:pPr>
    <w:rPr>
      <w:sz w:val="28"/>
      <w:szCs w:val="28"/>
    </w:rPr>
  </w:style>
  <w:style w:type="paragraph" w:styleId="af4">
    <w:name w:val="Title"/>
    <w:basedOn w:val="a"/>
    <w:link w:val="af5"/>
    <w:qFormat/>
    <w:rsid w:val="00227A9A"/>
    <w:pPr>
      <w:jc w:val="center"/>
    </w:pPr>
    <w:rPr>
      <w:b/>
      <w:bCs/>
      <w:sz w:val="28"/>
      <w:szCs w:val="28"/>
    </w:rPr>
  </w:style>
  <w:style w:type="character" w:customStyle="1" w:styleId="af5">
    <w:name w:val="Название Знак"/>
    <w:basedOn w:val="a0"/>
    <w:link w:val="af4"/>
    <w:rsid w:val="00227A9A"/>
    <w:rPr>
      <w:b/>
      <w:bCs/>
      <w:sz w:val="28"/>
      <w:szCs w:val="28"/>
    </w:rPr>
  </w:style>
  <w:style w:type="character" w:customStyle="1" w:styleId="a5">
    <w:name w:val="Основной текст с отступом Знак"/>
    <w:link w:val="a4"/>
    <w:rsid w:val="00227A9A"/>
    <w:rPr>
      <w:sz w:val="28"/>
    </w:rPr>
  </w:style>
  <w:style w:type="paragraph" w:styleId="af6">
    <w:name w:val="Subtitle"/>
    <w:basedOn w:val="a"/>
    <w:next w:val="a"/>
    <w:link w:val="af7"/>
    <w:qFormat/>
    <w:rsid w:val="00227A9A"/>
    <w:pPr>
      <w:spacing w:after="60"/>
      <w:jc w:val="center"/>
      <w:outlineLvl w:val="1"/>
    </w:pPr>
    <w:rPr>
      <w:rFonts w:ascii="Cambria" w:hAnsi="Cambria"/>
      <w:sz w:val="24"/>
      <w:szCs w:val="24"/>
    </w:rPr>
  </w:style>
  <w:style w:type="character" w:customStyle="1" w:styleId="af7">
    <w:name w:val="Подзаголовок Знак"/>
    <w:basedOn w:val="a0"/>
    <w:link w:val="af6"/>
    <w:rsid w:val="00227A9A"/>
    <w:rPr>
      <w:rFonts w:ascii="Cambria" w:hAnsi="Cambria"/>
      <w:sz w:val="24"/>
      <w:szCs w:val="24"/>
    </w:rPr>
  </w:style>
  <w:style w:type="paragraph" w:styleId="23">
    <w:name w:val="Body Text 2"/>
    <w:basedOn w:val="a"/>
    <w:link w:val="24"/>
    <w:unhideWhenUsed/>
    <w:rsid w:val="00227A9A"/>
    <w:rPr>
      <w:sz w:val="28"/>
      <w:szCs w:val="28"/>
    </w:rPr>
  </w:style>
  <w:style w:type="character" w:customStyle="1" w:styleId="24">
    <w:name w:val="Основной текст 2 Знак"/>
    <w:basedOn w:val="a0"/>
    <w:link w:val="23"/>
    <w:rsid w:val="00227A9A"/>
    <w:rPr>
      <w:sz w:val="28"/>
      <w:szCs w:val="28"/>
    </w:rPr>
  </w:style>
  <w:style w:type="paragraph" w:styleId="31">
    <w:name w:val="Body Text 3"/>
    <w:basedOn w:val="a"/>
    <w:link w:val="32"/>
    <w:unhideWhenUsed/>
    <w:rsid w:val="00227A9A"/>
    <w:pPr>
      <w:spacing w:line="360" w:lineRule="auto"/>
      <w:jc w:val="both"/>
    </w:pPr>
    <w:rPr>
      <w:b/>
      <w:bCs/>
      <w:sz w:val="24"/>
      <w:szCs w:val="24"/>
    </w:rPr>
  </w:style>
  <w:style w:type="character" w:customStyle="1" w:styleId="32">
    <w:name w:val="Основной текст 3 Знак"/>
    <w:basedOn w:val="a0"/>
    <w:link w:val="31"/>
    <w:rsid w:val="00227A9A"/>
    <w:rPr>
      <w:b/>
      <w:bCs/>
      <w:sz w:val="24"/>
      <w:szCs w:val="24"/>
    </w:rPr>
  </w:style>
  <w:style w:type="paragraph" w:styleId="25">
    <w:name w:val="Body Text Indent 2"/>
    <w:basedOn w:val="a"/>
    <w:link w:val="26"/>
    <w:unhideWhenUsed/>
    <w:rsid w:val="00227A9A"/>
    <w:pPr>
      <w:ind w:firstLine="567"/>
      <w:jc w:val="both"/>
    </w:pPr>
    <w:rPr>
      <w:sz w:val="28"/>
      <w:szCs w:val="28"/>
    </w:rPr>
  </w:style>
  <w:style w:type="character" w:customStyle="1" w:styleId="26">
    <w:name w:val="Основной текст с отступом 2 Знак"/>
    <w:basedOn w:val="a0"/>
    <w:link w:val="25"/>
    <w:rsid w:val="00227A9A"/>
    <w:rPr>
      <w:sz w:val="28"/>
      <w:szCs w:val="28"/>
    </w:rPr>
  </w:style>
  <w:style w:type="paragraph" w:styleId="33">
    <w:name w:val="Body Text Indent 3"/>
    <w:basedOn w:val="a"/>
    <w:link w:val="34"/>
    <w:unhideWhenUsed/>
    <w:rsid w:val="00227A9A"/>
    <w:pPr>
      <w:spacing w:after="120"/>
      <w:ind w:left="283"/>
    </w:pPr>
    <w:rPr>
      <w:rFonts w:ascii="Calibri" w:hAnsi="Calibri"/>
      <w:sz w:val="16"/>
      <w:szCs w:val="16"/>
    </w:rPr>
  </w:style>
  <w:style w:type="character" w:customStyle="1" w:styleId="34">
    <w:name w:val="Основной текст с отступом 3 Знак"/>
    <w:basedOn w:val="a0"/>
    <w:link w:val="33"/>
    <w:rsid w:val="00227A9A"/>
    <w:rPr>
      <w:rFonts w:ascii="Calibri" w:hAnsi="Calibri"/>
      <w:sz w:val="16"/>
      <w:szCs w:val="16"/>
    </w:rPr>
  </w:style>
  <w:style w:type="paragraph" w:styleId="af8">
    <w:name w:val="Document Map"/>
    <w:basedOn w:val="a"/>
    <w:link w:val="af9"/>
    <w:unhideWhenUsed/>
    <w:rsid w:val="00227A9A"/>
    <w:pPr>
      <w:shd w:val="clear" w:color="auto" w:fill="000080"/>
    </w:pPr>
    <w:rPr>
      <w:rFonts w:ascii="Tahoma" w:hAnsi="Tahoma"/>
    </w:rPr>
  </w:style>
  <w:style w:type="character" w:customStyle="1" w:styleId="af9">
    <w:name w:val="Схема документа Знак"/>
    <w:basedOn w:val="a0"/>
    <w:link w:val="af8"/>
    <w:rsid w:val="00227A9A"/>
    <w:rPr>
      <w:rFonts w:ascii="Tahoma" w:hAnsi="Tahoma"/>
      <w:shd w:val="clear" w:color="auto" w:fill="000080"/>
    </w:rPr>
  </w:style>
  <w:style w:type="paragraph" w:styleId="afa">
    <w:name w:val="List Paragraph"/>
    <w:basedOn w:val="a"/>
    <w:uiPriority w:val="34"/>
    <w:qFormat/>
    <w:rsid w:val="00227A9A"/>
    <w:pPr>
      <w:ind w:left="720"/>
      <w:contextualSpacing/>
    </w:pPr>
  </w:style>
  <w:style w:type="paragraph" w:customStyle="1" w:styleId="12">
    <w:name w:val="Заголовок1"/>
    <w:basedOn w:val="a"/>
    <w:next w:val="a3"/>
    <w:uiPriority w:val="34"/>
    <w:qFormat/>
    <w:rsid w:val="00227A9A"/>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uiPriority w:val="34"/>
    <w:qFormat/>
    <w:rsid w:val="00227A9A"/>
    <w:pPr>
      <w:suppressLineNumbers/>
      <w:suppressAutoHyphens/>
      <w:spacing w:before="120" w:after="120"/>
    </w:pPr>
    <w:rPr>
      <w:rFonts w:cs="Tahoma"/>
      <w:i/>
      <w:iCs/>
      <w:sz w:val="24"/>
      <w:szCs w:val="24"/>
      <w:lang w:eastAsia="ar-SA"/>
    </w:rPr>
  </w:style>
  <w:style w:type="paragraph" w:customStyle="1" w:styleId="14">
    <w:name w:val="Указатель1"/>
    <w:basedOn w:val="a"/>
    <w:uiPriority w:val="34"/>
    <w:qFormat/>
    <w:rsid w:val="00227A9A"/>
    <w:pPr>
      <w:suppressLineNumbers/>
      <w:suppressAutoHyphens/>
    </w:pPr>
    <w:rPr>
      <w:rFonts w:cs="Tahoma"/>
      <w:sz w:val="24"/>
      <w:szCs w:val="24"/>
      <w:lang w:eastAsia="ar-SA"/>
    </w:rPr>
  </w:style>
  <w:style w:type="paragraph" w:customStyle="1" w:styleId="ConsPlusNormal">
    <w:name w:val="ConsPlusNormal"/>
    <w:uiPriority w:val="34"/>
    <w:qFormat/>
    <w:rsid w:val="00227A9A"/>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qFormat/>
    <w:rsid w:val="00227A9A"/>
    <w:pPr>
      <w:widowControl w:val="0"/>
      <w:suppressAutoHyphens/>
      <w:autoSpaceDE w:val="0"/>
    </w:pPr>
    <w:rPr>
      <w:rFonts w:ascii="Arial" w:eastAsia="MS Mincho" w:hAnsi="Arial" w:cs="Arial"/>
      <w:b/>
      <w:bCs/>
      <w:lang w:eastAsia="ar-SA"/>
    </w:rPr>
  </w:style>
  <w:style w:type="paragraph" w:customStyle="1" w:styleId="ConsPlusNonformat">
    <w:name w:val="ConsPlusNonformat"/>
    <w:qFormat/>
    <w:rsid w:val="00227A9A"/>
    <w:pPr>
      <w:suppressAutoHyphens/>
      <w:autoSpaceDE w:val="0"/>
    </w:pPr>
    <w:rPr>
      <w:rFonts w:ascii="Courier New" w:eastAsia="MS Mincho" w:hAnsi="Courier New" w:cs="Courier New"/>
      <w:lang w:eastAsia="ar-SA"/>
    </w:rPr>
  </w:style>
  <w:style w:type="paragraph" w:customStyle="1" w:styleId="afb">
    <w:name w:val="Основной"/>
    <w:basedOn w:val="a"/>
    <w:uiPriority w:val="34"/>
    <w:qFormat/>
    <w:rsid w:val="00227A9A"/>
    <w:pPr>
      <w:suppressAutoHyphens/>
      <w:spacing w:after="20" w:line="360" w:lineRule="auto"/>
      <w:ind w:firstLine="709"/>
      <w:jc w:val="both"/>
    </w:pPr>
    <w:rPr>
      <w:sz w:val="28"/>
      <w:lang w:eastAsia="ar-SA"/>
    </w:rPr>
  </w:style>
  <w:style w:type="paragraph" w:customStyle="1" w:styleId="15">
    <w:name w:val="Знак1"/>
    <w:basedOn w:val="a"/>
    <w:uiPriority w:val="99"/>
    <w:qFormat/>
    <w:rsid w:val="00227A9A"/>
    <w:pPr>
      <w:suppressAutoHyphens/>
      <w:spacing w:before="280" w:after="280"/>
    </w:pPr>
    <w:rPr>
      <w:rFonts w:ascii="Tahoma" w:hAnsi="Tahoma"/>
      <w:lang w:val="en-US" w:eastAsia="ar-SA"/>
    </w:rPr>
  </w:style>
  <w:style w:type="paragraph" w:customStyle="1" w:styleId="afc">
    <w:name w:val="Содержимое таблицы"/>
    <w:basedOn w:val="a"/>
    <w:uiPriority w:val="34"/>
    <w:qFormat/>
    <w:rsid w:val="00227A9A"/>
    <w:pPr>
      <w:suppressLineNumbers/>
      <w:suppressAutoHyphens/>
    </w:pPr>
    <w:rPr>
      <w:sz w:val="24"/>
      <w:szCs w:val="24"/>
      <w:lang w:eastAsia="ar-SA"/>
    </w:rPr>
  </w:style>
  <w:style w:type="paragraph" w:customStyle="1" w:styleId="afd">
    <w:name w:val="Заголовок таблицы"/>
    <w:basedOn w:val="afc"/>
    <w:uiPriority w:val="34"/>
    <w:qFormat/>
    <w:rsid w:val="00227A9A"/>
    <w:pPr>
      <w:jc w:val="center"/>
    </w:pPr>
    <w:rPr>
      <w:b/>
      <w:bCs/>
    </w:rPr>
  </w:style>
  <w:style w:type="paragraph" w:customStyle="1" w:styleId="afe">
    <w:name w:val="Содержимое врезки"/>
    <w:basedOn w:val="a3"/>
    <w:uiPriority w:val="34"/>
    <w:qFormat/>
    <w:rsid w:val="00227A9A"/>
    <w:pPr>
      <w:suppressAutoHyphens/>
      <w:spacing w:after="120"/>
    </w:pPr>
    <w:rPr>
      <w:sz w:val="24"/>
      <w:szCs w:val="24"/>
      <w:lang w:eastAsia="ar-SA"/>
    </w:rPr>
  </w:style>
  <w:style w:type="paragraph" w:customStyle="1" w:styleId="16">
    <w:name w:val="Стиль1"/>
    <w:basedOn w:val="a"/>
    <w:uiPriority w:val="34"/>
    <w:qFormat/>
    <w:rsid w:val="00227A9A"/>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ConsNormal">
    <w:name w:val="ConsNormal"/>
    <w:uiPriority w:val="34"/>
    <w:qFormat/>
    <w:rsid w:val="00227A9A"/>
    <w:pPr>
      <w:widowControl w:val="0"/>
      <w:suppressAutoHyphens/>
      <w:autoSpaceDE w:val="0"/>
      <w:ind w:firstLine="720"/>
    </w:pPr>
    <w:rPr>
      <w:rFonts w:ascii="Arial" w:eastAsia="Arial" w:hAnsi="Arial" w:cs="Arial"/>
      <w:kern w:val="2"/>
      <w:lang w:eastAsia="ar-SA"/>
    </w:rPr>
  </w:style>
  <w:style w:type="paragraph" w:customStyle="1" w:styleId="ConsTitle">
    <w:name w:val="ConsTitle"/>
    <w:uiPriority w:val="34"/>
    <w:qFormat/>
    <w:rsid w:val="00227A9A"/>
    <w:pPr>
      <w:widowControl w:val="0"/>
      <w:suppressAutoHyphens/>
      <w:autoSpaceDE w:val="0"/>
    </w:pPr>
    <w:rPr>
      <w:rFonts w:ascii="Arial" w:eastAsia="Arial" w:hAnsi="Arial" w:cs="Arial"/>
      <w:b/>
      <w:bCs/>
      <w:kern w:val="2"/>
      <w:lang w:eastAsia="ar-SA"/>
    </w:rPr>
  </w:style>
  <w:style w:type="paragraph" w:customStyle="1" w:styleId="ConsPlusCell">
    <w:name w:val="ConsPlusCell"/>
    <w:qFormat/>
    <w:rsid w:val="00227A9A"/>
    <w:pPr>
      <w:widowControl w:val="0"/>
      <w:autoSpaceDE w:val="0"/>
      <w:autoSpaceDN w:val="0"/>
      <w:adjustRightInd w:val="0"/>
    </w:pPr>
    <w:rPr>
      <w:rFonts w:ascii="Arial" w:hAnsi="Arial" w:cs="Arial"/>
    </w:rPr>
  </w:style>
  <w:style w:type="paragraph" w:customStyle="1" w:styleId="17">
    <w:name w:val="Абзац списка1"/>
    <w:basedOn w:val="a"/>
    <w:uiPriority w:val="34"/>
    <w:qFormat/>
    <w:rsid w:val="00227A9A"/>
    <w:pPr>
      <w:spacing w:after="200" w:line="276" w:lineRule="auto"/>
      <w:ind w:left="720"/>
      <w:contextualSpacing/>
    </w:pPr>
    <w:rPr>
      <w:rFonts w:ascii="Calibri" w:hAnsi="Calibri"/>
      <w:sz w:val="22"/>
      <w:szCs w:val="22"/>
      <w:lang w:eastAsia="en-US"/>
    </w:rPr>
  </w:style>
  <w:style w:type="paragraph" w:customStyle="1" w:styleId="41">
    <w:name w:val="Знак4"/>
    <w:basedOn w:val="a"/>
    <w:uiPriority w:val="34"/>
    <w:qFormat/>
    <w:rsid w:val="00227A9A"/>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uiPriority w:val="34"/>
    <w:qFormat/>
    <w:rsid w:val="00227A9A"/>
    <w:pPr>
      <w:spacing w:before="100" w:beforeAutospacing="1" w:after="100" w:afterAutospacing="1"/>
    </w:pPr>
    <w:rPr>
      <w:sz w:val="24"/>
      <w:szCs w:val="24"/>
    </w:rPr>
  </w:style>
  <w:style w:type="paragraph" w:customStyle="1" w:styleId="aff0">
    <w:name w:val="Отчетный"/>
    <w:basedOn w:val="a"/>
    <w:uiPriority w:val="99"/>
    <w:qFormat/>
    <w:rsid w:val="00227A9A"/>
    <w:pPr>
      <w:spacing w:after="120" w:line="360" w:lineRule="auto"/>
      <w:ind w:firstLine="720"/>
      <w:jc w:val="both"/>
    </w:pPr>
    <w:rPr>
      <w:rFonts w:eastAsia="Calibri"/>
      <w:sz w:val="26"/>
    </w:rPr>
  </w:style>
  <w:style w:type="paragraph" w:customStyle="1" w:styleId="aff1">
    <w:name w:val="Нормальный (таблица)"/>
    <w:basedOn w:val="a"/>
    <w:next w:val="a"/>
    <w:uiPriority w:val="99"/>
    <w:qFormat/>
    <w:rsid w:val="00227A9A"/>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4"/>
    <w:uiPriority w:val="34"/>
    <w:qFormat/>
    <w:rsid w:val="00227A9A"/>
    <w:pPr>
      <w:ind w:firstLine="601"/>
    </w:pPr>
    <w:rPr>
      <w:szCs w:val="28"/>
    </w:rPr>
  </w:style>
  <w:style w:type="paragraph" w:customStyle="1" w:styleId="27">
    <w:name w:val="Знак2"/>
    <w:basedOn w:val="a"/>
    <w:uiPriority w:val="34"/>
    <w:qFormat/>
    <w:rsid w:val="00227A9A"/>
    <w:pPr>
      <w:spacing w:before="100" w:beforeAutospacing="1" w:after="100" w:afterAutospacing="1"/>
    </w:pPr>
    <w:rPr>
      <w:rFonts w:ascii="Tahoma" w:hAnsi="Tahoma" w:cs="Tahoma"/>
      <w:lang w:val="en-US" w:eastAsia="en-US"/>
    </w:rPr>
  </w:style>
  <w:style w:type="paragraph" w:customStyle="1" w:styleId="35">
    <w:name w:val="Знак3"/>
    <w:basedOn w:val="a"/>
    <w:uiPriority w:val="34"/>
    <w:qFormat/>
    <w:rsid w:val="00227A9A"/>
    <w:pPr>
      <w:spacing w:before="100" w:beforeAutospacing="1" w:after="100" w:afterAutospacing="1"/>
    </w:pPr>
    <w:rPr>
      <w:rFonts w:ascii="Tahoma" w:hAnsi="Tahoma" w:cs="Tahoma"/>
      <w:lang w:val="en-US" w:eastAsia="en-US"/>
    </w:rPr>
  </w:style>
  <w:style w:type="paragraph" w:customStyle="1" w:styleId="Standard">
    <w:name w:val="Standard"/>
    <w:uiPriority w:val="99"/>
    <w:qFormat/>
    <w:rsid w:val="00227A9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uiPriority w:val="34"/>
    <w:qFormat/>
    <w:rsid w:val="00227A9A"/>
    <w:pPr>
      <w:jc w:val="right"/>
    </w:pPr>
    <w:rPr>
      <w:sz w:val="24"/>
      <w:szCs w:val="24"/>
    </w:rPr>
  </w:style>
  <w:style w:type="paragraph" w:customStyle="1" w:styleId="aff2">
    <w:name w:val="Внимание: Криминал!!"/>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uiPriority w:val="34"/>
    <w:qFormat/>
    <w:rsid w:val="00227A9A"/>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uiPriority w:val="34"/>
    <w:qFormat/>
    <w:rsid w:val="00227A9A"/>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12"/>
    <w:next w:val="a"/>
    <w:uiPriority w:val="34"/>
    <w:qFormat/>
    <w:rsid w:val="00227A9A"/>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uiPriority w:val="34"/>
    <w:qFormat/>
    <w:rsid w:val="00227A9A"/>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uiPriority w:val="34"/>
    <w:qFormat/>
    <w:rsid w:val="00227A9A"/>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uiPriority w:val="34"/>
    <w:qFormat/>
    <w:rsid w:val="00227A9A"/>
    <w:pPr>
      <w:ind w:left="0"/>
    </w:pPr>
  </w:style>
  <w:style w:type="paragraph" w:customStyle="1" w:styleId="affa">
    <w:name w:val="Текст (лев. подпись)"/>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uiPriority w:val="34"/>
    <w:qFormat/>
    <w:rsid w:val="00227A9A"/>
    <w:pPr>
      <w:jc w:val="both"/>
    </w:pPr>
    <w:rPr>
      <w:sz w:val="16"/>
      <w:szCs w:val="16"/>
    </w:rPr>
  </w:style>
  <w:style w:type="paragraph" w:customStyle="1" w:styleId="affc">
    <w:name w:val="Текст (прав. подпись)"/>
    <w:basedOn w:val="a"/>
    <w:next w:val="a"/>
    <w:uiPriority w:val="34"/>
    <w:qFormat/>
    <w:rsid w:val="00227A9A"/>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uiPriority w:val="34"/>
    <w:qFormat/>
    <w:rsid w:val="00227A9A"/>
    <w:pPr>
      <w:jc w:val="both"/>
    </w:pPr>
    <w:rPr>
      <w:sz w:val="16"/>
      <w:szCs w:val="16"/>
    </w:rPr>
  </w:style>
  <w:style w:type="paragraph" w:customStyle="1" w:styleId="affe">
    <w:name w:val="Комментарий пользователя"/>
    <w:basedOn w:val="aff8"/>
    <w:next w:val="a"/>
    <w:uiPriority w:val="34"/>
    <w:qFormat/>
    <w:rsid w:val="00227A9A"/>
    <w:pPr>
      <w:ind w:left="0"/>
      <w:jc w:val="left"/>
    </w:pPr>
    <w:rPr>
      <w:i w:val="0"/>
      <w:iCs w:val="0"/>
      <w:color w:val="000080"/>
    </w:rPr>
  </w:style>
  <w:style w:type="paragraph" w:customStyle="1" w:styleId="afff">
    <w:name w:val="Куда обратиться?"/>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uiPriority w:val="34"/>
    <w:qFormat/>
    <w:rsid w:val="00227A9A"/>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uiPriority w:val="34"/>
    <w:qFormat/>
    <w:rsid w:val="00227A9A"/>
    <w:pPr>
      <w:widowControl w:val="0"/>
      <w:autoSpaceDE w:val="0"/>
      <w:autoSpaceDN w:val="0"/>
      <w:adjustRightInd w:val="0"/>
      <w:jc w:val="both"/>
    </w:pPr>
    <w:rPr>
      <w:sz w:val="24"/>
      <w:szCs w:val="24"/>
    </w:rPr>
  </w:style>
  <w:style w:type="paragraph" w:customStyle="1" w:styleId="afff3">
    <w:name w:val="Таблицы (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uiPriority w:val="34"/>
    <w:qFormat/>
    <w:rsid w:val="00227A9A"/>
    <w:pPr>
      <w:ind w:left="140"/>
    </w:pPr>
    <w:rPr>
      <w:rFonts w:ascii="Arial" w:hAnsi="Arial" w:cs="Arial"/>
    </w:rPr>
  </w:style>
  <w:style w:type="paragraph" w:customStyle="1" w:styleId="afff5">
    <w:name w:val="Переменная часть"/>
    <w:basedOn w:val="aff4"/>
    <w:next w:val="a"/>
    <w:uiPriority w:val="34"/>
    <w:qFormat/>
    <w:rsid w:val="00227A9A"/>
    <w:rPr>
      <w:rFonts w:ascii="Arial" w:hAnsi="Arial" w:cs="Arial"/>
      <w:sz w:val="20"/>
      <w:szCs w:val="20"/>
    </w:rPr>
  </w:style>
  <w:style w:type="paragraph" w:customStyle="1" w:styleId="afff6">
    <w:name w:val="Постоянная часть"/>
    <w:basedOn w:val="aff4"/>
    <w:next w:val="a"/>
    <w:uiPriority w:val="34"/>
    <w:qFormat/>
    <w:rsid w:val="00227A9A"/>
    <w:rPr>
      <w:rFonts w:ascii="Arial" w:hAnsi="Arial" w:cs="Arial"/>
      <w:sz w:val="22"/>
      <w:szCs w:val="22"/>
    </w:rPr>
  </w:style>
  <w:style w:type="paragraph" w:customStyle="1" w:styleId="afff7">
    <w:name w:val="Прижатый влево"/>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8">
    <w:name w:val="Пример."/>
    <w:basedOn w:val="a"/>
    <w:next w:val="a"/>
    <w:uiPriority w:val="34"/>
    <w:qFormat/>
    <w:rsid w:val="00227A9A"/>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uiPriority w:val="34"/>
    <w:qFormat/>
    <w:rsid w:val="00227A9A"/>
    <w:pPr>
      <w:ind w:left="0"/>
    </w:pPr>
    <w:rPr>
      <w:i w:val="0"/>
      <w:iCs w:val="0"/>
      <w:color w:val="auto"/>
    </w:rPr>
  </w:style>
  <w:style w:type="paragraph" w:customStyle="1" w:styleId="afffa">
    <w:name w:val="Словарная статья"/>
    <w:basedOn w:val="a"/>
    <w:next w:val="a"/>
    <w:uiPriority w:val="34"/>
    <w:qFormat/>
    <w:rsid w:val="00227A9A"/>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uiPriority w:val="34"/>
    <w:qFormat/>
    <w:rsid w:val="00227A9A"/>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uiPriority w:val="34"/>
    <w:qFormat/>
    <w:rsid w:val="00227A9A"/>
    <w:pPr>
      <w:ind w:firstLine="500"/>
    </w:pPr>
  </w:style>
  <w:style w:type="paragraph" w:customStyle="1" w:styleId="afffd">
    <w:name w:val="Технический комментарий"/>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uiPriority w:val="34"/>
    <w:qFormat/>
    <w:rsid w:val="00227A9A"/>
    <w:pPr>
      <w:jc w:val="center"/>
    </w:pPr>
  </w:style>
  <w:style w:type="paragraph" w:customStyle="1" w:styleId="Style4">
    <w:name w:val="Style4"/>
    <w:basedOn w:val="a"/>
    <w:uiPriority w:val="99"/>
    <w:qFormat/>
    <w:rsid w:val="00227A9A"/>
    <w:pPr>
      <w:widowControl w:val="0"/>
      <w:autoSpaceDE w:val="0"/>
      <w:autoSpaceDN w:val="0"/>
      <w:adjustRightInd w:val="0"/>
    </w:pPr>
    <w:rPr>
      <w:sz w:val="24"/>
      <w:szCs w:val="24"/>
    </w:rPr>
  </w:style>
  <w:style w:type="paragraph" w:customStyle="1" w:styleId="Style1">
    <w:name w:val="Style1"/>
    <w:basedOn w:val="a"/>
    <w:uiPriority w:val="34"/>
    <w:qFormat/>
    <w:rsid w:val="00227A9A"/>
    <w:pPr>
      <w:widowControl w:val="0"/>
      <w:autoSpaceDE w:val="0"/>
      <w:autoSpaceDN w:val="0"/>
      <w:adjustRightInd w:val="0"/>
    </w:pPr>
    <w:rPr>
      <w:sz w:val="24"/>
      <w:szCs w:val="24"/>
    </w:rPr>
  </w:style>
  <w:style w:type="paragraph" w:customStyle="1" w:styleId="ConsNonformat">
    <w:name w:val="ConsNonformat"/>
    <w:uiPriority w:val="34"/>
    <w:qFormat/>
    <w:rsid w:val="00227A9A"/>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uiPriority w:val="34"/>
    <w:qFormat/>
    <w:rsid w:val="00227A9A"/>
    <w:pPr>
      <w:spacing w:after="160" w:line="240" w:lineRule="exact"/>
    </w:pPr>
    <w:rPr>
      <w:rFonts w:ascii="Tahoma" w:hAnsi="Tahoma" w:cs="Tahoma"/>
      <w:lang w:val="en-US" w:eastAsia="en-US"/>
    </w:rPr>
  </w:style>
  <w:style w:type="paragraph" w:customStyle="1" w:styleId="consplusnormal0">
    <w:name w:val="consplusnormal"/>
    <w:basedOn w:val="a"/>
    <w:uiPriority w:val="99"/>
    <w:qFormat/>
    <w:rsid w:val="00227A9A"/>
    <w:pPr>
      <w:spacing w:before="33" w:after="33"/>
    </w:pPr>
    <w:rPr>
      <w:sz w:val="24"/>
      <w:szCs w:val="24"/>
    </w:rPr>
  </w:style>
  <w:style w:type="paragraph" w:customStyle="1" w:styleId="Style24">
    <w:name w:val="Style24"/>
    <w:basedOn w:val="a"/>
    <w:uiPriority w:val="99"/>
    <w:qFormat/>
    <w:rsid w:val="00227A9A"/>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qFormat/>
    <w:rsid w:val="00227A9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qFormat/>
    <w:rsid w:val="00227A9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uiPriority w:val="99"/>
    <w:qFormat/>
    <w:rsid w:val="00227A9A"/>
    <w:pPr>
      <w:widowControl w:val="0"/>
      <w:autoSpaceDE w:val="0"/>
      <w:autoSpaceDN w:val="0"/>
      <w:adjustRightInd w:val="0"/>
      <w:spacing w:line="324" w:lineRule="exact"/>
      <w:ind w:firstLine="605"/>
    </w:pPr>
    <w:rPr>
      <w:sz w:val="24"/>
      <w:szCs w:val="24"/>
    </w:rPr>
  </w:style>
  <w:style w:type="paragraph" w:customStyle="1" w:styleId="xl65">
    <w:name w:val="xl6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34"/>
    <w:qFormat/>
    <w:rsid w:val="00227A9A"/>
    <w:pPr>
      <w:spacing w:before="100" w:beforeAutospacing="1" w:after="100" w:afterAutospacing="1"/>
    </w:pPr>
    <w:rPr>
      <w:sz w:val="24"/>
      <w:szCs w:val="24"/>
    </w:rPr>
  </w:style>
  <w:style w:type="paragraph" w:customStyle="1" w:styleId="xl71">
    <w:name w:val="xl7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uiPriority w:val="34"/>
    <w:qFormat/>
    <w:rsid w:val="00227A9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uiPriority w:val="34"/>
    <w:qFormat/>
    <w:rsid w:val="00227A9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uiPriority w:val="34"/>
    <w:qFormat/>
    <w:rsid w:val="00227A9A"/>
    <w:pPr>
      <w:pBdr>
        <w:bottom w:val="single" w:sz="4" w:space="0" w:color="auto"/>
      </w:pBdr>
      <w:spacing w:before="100" w:beforeAutospacing="1" w:after="100" w:afterAutospacing="1"/>
    </w:pPr>
    <w:rPr>
      <w:sz w:val="24"/>
      <w:szCs w:val="24"/>
    </w:rPr>
  </w:style>
  <w:style w:type="paragraph" w:customStyle="1" w:styleId="xl112">
    <w:name w:val="xl112"/>
    <w:basedOn w:val="a"/>
    <w:uiPriority w:val="34"/>
    <w:qFormat/>
    <w:rsid w:val="00227A9A"/>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uiPriority w:val="34"/>
    <w:qFormat/>
    <w:rsid w:val="00227A9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uiPriority w:val="34"/>
    <w:qFormat/>
    <w:rsid w:val="00227A9A"/>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uiPriority w:val="34"/>
    <w:qFormat/>
    <w:rsid w:val="00227A9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2">
    <w:name w:val="xl122"/>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5">
    <w:name w:val="xl125"/>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uiPriority w:val="34"/>
    <w:qFormat/>
    <w:rsid w:val="00227A9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uiPriority w:val="34"/>
    <w:qFormat/>
    <w:rsid w:val="00227A9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uiPriority w:val="34"/>
    <w:qFormat/>
    <w:rsid w:val="00227A9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uiPriority w:val="34"/>
    <w:qFormat/>
    <w:rsid w:val="00227A9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uiPriority w:val="34"/>
    <w:qFormat/>
    <w:rsid w:val="00227A9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227A9A"/>
    <w:rPr>
      <w:rFonts w:ascii="Symbol" w:hAnsi="Symbol" w:hint="default"/>
      <w:color w:val="auto"/>
    </w:rPr>
  </w:style>
  <w:style w:type="character" w:customStyle="1" w:styleId="WW8Num2z1">
    <w:name w:val="WW8Num2z1"/>
    <w:rsid w:val="00227A9A"/>
    <w:rPr>
      <w:rFonts w:ascii="Courier New" w:hAnsi="Courier New" w:cs="Courier New" w:hint="default"/>
    </w:rPr>
  </w:style>
  <w:style w:type="character" w:customStyle="1" w:styleId="WW8Num2z2">
    <w:name w:val="WW8Num2z2"/>
    <w:rsid w:val="00227A9A"/>
    <w:rPr>
      <w:rFonts w:ascii="Wingdings" w:hAnsi="Wingdings" w:hint="default"/>
    </w:rPr>
  </w:style>
  <w:style w:type="character" w:customStyle="1" w:styleId="WW8Num2z3">
    <w:name w:val="WW8Num2z3"/>
    <w:rsid w:val="00227A9A"/>
    <w:rPr>
      <w:rFonts w:ascii="Symbol" w:hAnsi="Symbol" w:hint="default"/>
    </w:rPr>
  </w:style>
  <w:style w:type="character" w:customStyle="1" w:styleId="WW8Num3z0">
    <w:name w:val="WW8Num3z0"/>
    <w:rsid w:val="00227A9A"/>
    <w:rPr>
      <w:rFonts w:ascii="Symbol" w:hAnsi="Symbol" w:hint="default"/>
      <w:color w:val="auto"/>
    </w:rPr>
  </w:style>
  <w:style w:type="character" w:customStyle="1" w:styleId="WW8Num3z1">
    <w:name w:val="WW8Num3z1"/>
    <w:rsid w:val="00227A9A"/>
    <w:rPr>
      <w:rFonts w:ascii="Courier New" w:hAnsi="Courier New" w:cs="Courier New" w:hint="default"/>
    </w:rPr>
  </w:style>
  <w:style w:type="character" w:customStyle="1" w:styleId="WW8Num3z2">
    <w:name w:val="WW8Num3z2"/>
    <w:rsid w:val="00227A9A"/>
    <w:rPr>
      <w:rFonts w:ascii="Wingdings" w:hAnsi="Wingdings" w:hint="default"/>
    </w:rPr>
  </w:style>
  <w:style w:type="character" w:customStyle="1" w:styleId="WW8Num3z3">
    <w:name w:val="WW8Num3z3"/>
    <w:rsid w:val="00227A9A"/>
    <w:rPr>
      <w:rFonts w:ascii="Symbol" w:hAnsi="Symbol" w:hint="default"/>
    </w:rPr>
  </w:style>
  <w:style w:type="character" w:customStyle="1" w:styleId="WW8Num4z0">
    <w:name w:val="WW8Num4z0"/>
    <w:rsid w:val="00227A9A"/>
    <w:rPr>
      <w:rFonts w:ascii="Symbol" w:hAnsi="Symbol" w:hint="default"/>
    </w:rPr>
  </w:style>
  <w:style w:type="character" w:customStyle="1" w:styleId="WW8Num4z1">
    <w:name w:val="WW8Num4z1"/>
    <w:rsid w:val="00227A9A"/>
    <w:rPr>
      <w:rFonts w:ascii="Courier New" w:hAnsi="Courier New" w:cs="Courier New" w:hint="default"/>
    </w:rPr>
  </w:style>
  <w:style w:type="character" w:customStyle="1" w:styleId="WW8Num4z2">
    <w:name w:val="WW8Num4z2"/>
    <w:rsid w:val="00227A9A"/>
    <w:rPr>
      <w:rFonts w:ascii="Wingdings" w:hAnsi="Wingdings" w:hint="default"/>
    </w:rPr>
  </w:style>
  <w:style w:type="character" w:customStyle="1" w:styleId="WW8Num5z0">
    <w:name w:val="WW8Num5z0"/>
    <w:rsid w:val="00227A9A"/>
    <w:rPr>
      <w:rFonts w:ascii="Symbol" w:hAnsi="Symbol" w:hint="default"/>
      <w:color w:val="auto"/>
    </w:rPr>
  </w:style>
  <w:style w:type="character" w:customStyle="1" w:styleId="WW8Num5z1">
    <w:name w:val="WW8Num5z1"/>
    <w:rsid w:val="00227A9A"/>
    <w:rPr>
      <w:rFonts w:ascii="Courier New" w:hAnsi="Courier New" w:cs="Courier New" w:hint="default"/>
    </w:rPr>
  </w:style>
  <w:style w:type="character" w:customStyle="1" w:styleId="WW8Num5z2">
    <w:name w:val="WW8Num5z2"/>
    <w:rsid w:val="00227A9A"/>
    <w:rPr>
      <w:rFonts w:ascii="Wingdings" w:hAnsi="Wingdings" w:hint="default"/>
    </w:rPr>
  </w:style>
  <w:style w:type="character" w:customStyle="1" w:styleId="WW8Num5z3">
    <w:name w:val="WW8Num5z3"/>
    <w:rsid w:val="00227A9A"/>
    <w:rPr>
      <w:rFonts w:ascii="Symbol" w:hAnsi="Symbol" w:hint="default"/>
    </w:rPr>
  </w:style>
  <w:style w:type="character" w:customStyle="1" w:styleId="WW8Num6z0">
    <w:name w:val="WW8Num6z0"/>
    <w:rsid w:val="00227A9A"/>
    <w:rPr>
      <w:rFonts w:ascii="Symbol" w:hAnsi="Symbol" w:hint="default"/>
    </w:rPr>
  </w:style>
  <w:style w:type="character" w:customStyle="1" w:styleId="WW8Num6z1">
    <w:name w:val="WW8Num6z1"/>
    <w:rsid w:val="00227A9A"/>
    <w:rPr>
      <w:rFonts w:ascii="Courier New" w:hAnsi="Courier New" w:cs="Courier New" w:hint="default"/>
    </w:rPr>
  </w:style>
  <w:style w:type="character" w:customStyle="1" w:styleId="WW8Num6z2">
    <w:name w:val="WW8Num6z2"/>
    <w:rsid w:val="00227A9A"/>
    <w:rPr>
      <w:rFonts w:ascii="Wingdings" w:hAnsi="Wingdings" w:hint="default"/>
    </w:rPr>
  </w:style>
  <w:style w:type="character" w:customStyle="1" w:styleId="18">
    <w:name w:val="Основной шрифт абзаца1"/>
    <w:rsid w:val="00227A9A"/>
  </w:style>
  <w:style w:type="character" w:customStyle="1" w:styleId="affff">
    <w:name w:val="Гипертекстовая ссылка"/>
    <w:rsid w:val="00227A9A"/>
    <w:rPr>
      <w:b w:val="0"/>
      <w:bCs w:val="0"/>
      <w:color w:val="106BBE"/>
      <w:sz w:val="26"/>
      <w:szCs w:val="26"/>
    </w:rPr>
  </w:style>
  <w:style w:type="character" w:customStyle="1" w:styleId="textdefault">
    <w:name w:val="text_default"/>
    <w:rsid w:val="00227A9A"/>
    <w:rPr>
      <w:rFonts w:ascii="Verdana" w:hAnsi="Verdana" w:hint="default"/>
      <w:color w:val="5E6466"/>
      <w:sz w:val="18"/>
      <w:szCs w:val="18"/>
    </w:rPr>
  </w:style>
  <w:style w:type="character" w:customStyle="1" w:styleId="100">
    <w:name w:val="Знак Знак10"/>
    <w:locked/>
    <w:rsid w:val="00227A9A"/>
    <w:rPr>
      <w:b/>
      <w:bCs/>
      <w:sz w:val="28"/>
      <w:szCs w:val="28"/>
      <w:lang w:val="ru-RU" w:eastAsia="en-US" w:bidi="ar-SA"/>
    </w:rPr>
  </w:style>
  <w:style w:type="character" w:customStyle="1" w:styleId="9">
    <w:name w:val="Знак Знак9"/>
    <w:locked/>
    <w:rsid w:val="00227A9A"/>
    <w:rPr>
      <w:bCs/>
      <w:sz w:val="28"/>
      <w:szCs w:val="26"/>
      <w:lang w:val="ru-RU" w:eastAsia="en-US" w:bidi="ar-SA"/>
    </w:rPr>
  </w:style>
  <w:style w:type="character" w:customStyle="1" w:styleId="8">
    <w:name w:val="Знак Знак8"/>
    <w:locked/>
    <w:rsid w:val="00227A9A"/>
    <w:rPr>
      <w:b/>
      <w:bCs/>
      <w:sz w:val="28"/>
      <w:szCs w:val="28"/>
      <w:lang w:val="ru-RU" w:eastAsia="en-US" w:bidi="ar-SA"/>
    </w:rPr>
  </w:style>
  <w:style w:type="character" w:customStyle="1" w:styleId="apple-converted-space">
    <w:name w:val="apple-converted-space"/>
    <w:rsid w:val="00227A9A"/>
    <w:rPr>
      <w:rFonts w:ascii="Times New Roman" w:hAnsi="Times New Roman" w:cs="Times New Roman" w:hint="default"/>
    </w:rPr>
  </w:style>
  <w:style w:type="character" w:customStyle="1" w:styleId="BodyTextIndent3Char">
    <w:name w:val="Body Text Indent 3 Char"/>
    <w:locked/>
    <w:rsid w:val="00227A9A"/>
    <w:rPr>
      <w:rFonts w:ascii="Calibri" w:hAnsi="Calibri" w:cs="Calibri" w:hint="default"/>
      <w:sz w:val="16"/>
      <w:lang w:eastAsia="ru-RU"/>
    </w:rPr>
  </w:style>
  <w:style w:type="character" w:customStyle="1" w:styleId="affff0">
    <w:name w:val="Знак Знак"/>
    <w:locked/>
    <w:rsid w:val="00227A9A"/>
    <w:rPr>
      <w:rFonts w:ascii="Times New Roman" w:hAnsi="Times New Roman" w:cs="Times New Roman" w:hint="default"/>
      <w:lang w:val="ru-RU" w:eastAsia="ru-RU" w:bidi="ar-SA"/>
    </w:rPr>
  </w:style>
  <w:style w:type="character" w:customStyle="1" w:styleId="110">
    <w:name w:val="Знак Знак11"/>
    <w:locked/>
    <w:rsid w:val="00227A9A"/>
    <w:rPr>
      <w:b/>
      <w:bCs/>
      <w:sz w:val="28"/>
      <w:szCs w:val="28"/>
      <w:lang w:val="ru-RU" w:eastAsia="en-US" w:bidi="ar-SA"/>
    </w:rPr>
  </w:style>
  <w:style w:type="character" w:customStyle="1" w:styleId="BodyTextIndent3Char1">
    <w:name w:val="Body Text Indent 3 Char1"/>
    <w:rsid w:val="00227A9A"/>
    <w:rPr>
      <w:sz w:val="16"/>
      <w:szCs w:val="16"/>
    </w:rPr>
  </w:style>
  <w:style w:type="character" w:customStyle="1" w:styleId="Heading1Char">
    <w:name w:val="Heading 1 Char"/>
    <w:locked/>
    <w:rsid w:val="00227A9A"/>
    <w:rPr>
      <w:rFonts w:ascii="Calibri" w:eastAsia="Calibri" w:hAnsi="Calibri" w:cs="Calibri" w:hint="default"/>
      <w:b/>
      <w:bCs/>
      <w:sz w:val="28"/>
      <w:szCs w:val="28"/>
      <w:lang w:val="ru-RU" w:eastAsia="en-US" w:bidi="ar-SA"/>
    </w:rPr>
  </w:style>
  <w:style w:type="character" w:customStyle="1" w:styleId="Heading2Char">
    <w:name w:val="Heading 2 Char"/>
    <w:locked/>
    <w:rsid w:val="00227A9A"/>
    <w:rPr>
      <w:rFonts w:ascii="Calibri" w:eastAsia="Calibri" w:hAnsi="Calibri" w:cs="Calibri" w:hint="default"/>
      <w:bCs/>
      <w:sz w:val="28"/>
      <w:szCs w:val="26"/>
      <w:lang w:val="ru-RU" w:eastAsia="en-US" w:bidi="ar-SA"/>
    </w:rPr>
  </w:style>
  <w:style w:type="character" w:customStyle="1" w:styleId="Heading3Char">
    <w:name w:val="Heading 3 Char"/>
    <w:locked/>
    <w:rsid w:val="00227A9A"/>
    <w:rPr>
      <w:rFonts w:ascii="Calibri" w:eastAsia="Calibri" w:hAnsi="Calibri" w:cs="Calibri" w:hint="default"/>
      <w:b/>
      <w:bCs/>
      <w:sz w:val="28"/>
      <w:szCs w:val="28"/>
      <w:lang w:val="ru-RU" w:eastAsia="en-US" w:bidi="ar-SA"/>
    </w:rPr>
  </w:style>
  <w:style w:type="character" w:customStyle="1" w:styleId="Heading4Char">
    <w:name w:val="Heading 4 Char"/>
    <w:locked/>
    <w:rsid w:val="00227A9A"/>
    <w:rPr>
      <w:rFonts w:ascii="Calibri" w:eastAsia="Calibri" w:hAnsi="Calibri" w:cs="Calibri" w:hint="default"/>
      <w:bCs/>
      <w:iCs/>
      <w:sz w:val="28"/>
      <w:lang w:val="ru-RU" w:eastAsia="ru-RU" w:bidi="ar-SA"/>
    </w:rPr>
  </w:style>
  <w:style w:type="character" w:customStyle="1" w:styleId="Heading5Char">
    <w:name w:val="Heading 5 Char"/>
    <w:locked/>
    <w:rsid w:val="00227A9A"/>
    <w:rPr>
      <w:rFonts w:ascii="Cambria" w:eastAsia="Calibri" w:hAnsi="Cambria" w:hint="default"/>
      <w:color w:val="243F60"/>
      <w:lang w:val="ru-RU" w:eastAsia="ru-RU" w:bidi="ar-SA"/>
    </w:rPr>
  </w:style>
  <w:style w:type="character" w:customStyle="1" w:styleId="BodyTextIndentChar">
    <w:name w:val="Body Text Indent Char"/>
    <w:locked/>
    <w:rsid w:val="00227A9A"/>
    <w:rPr>
      <w:rFonts w:ascii="Calibri" w:eastAsia="Calibri" w:hAnsi="Calibri" w:cs="Calibri" w:hint="default"/>
      <w:sz w:val="28"/>
      <w:lang w:val="ru-RU" w:eastAsia="ru-RU" w:bidi="ar-SA"/>
    </w:rPr>
  </w:style>
  <w:style w:type="character" w:customStyle="1" w:styleId="HeaderChar">
    <w:name w:val="Header Char"/>
    <w:locked/>
    <w:rsid w:val="00227A9A"/>
    <w:rPr>
      <w:rFonts w:ascii="Calibri" w:eastAsia="Calibri" w:hAnsi="Calibri" w:cs="Calibri" w:hint="default"/>
      <w:lang w:val="ru-RU" w:eastAsia="ru-RU" w:bidi="ar-SA"/>
    </w:rPr>
  </w:style>
  <w:style w:type="character" w:customStyle="1" w:styleId="FooterChar">
    <w:name w:val="Footer Char"/>
    <w:locked/>
    <w:rsid w:val="00227A9A"/>
    <w:rPr>
      <w:rFonts w:ascii="Calibri" w:eastAsia="Calibri" w:hAnsi="Calibri" w:cs="Calibri" w:hint="default"/>
      <w:lang w:val="ru-RU" w:eastAsia="ru-RU" w:bidi="ar-SA"/>
    </w:rPr>
  </w:style>
  <w:style w:type="character" w:customStyle="1" w:styleId="HTMLPreformattedChar">
    <w:name w:val="HTML Preformatted Char"/>
    <w:locked/>
    <w:rsid w:val="00227A9A"/>
    <w:rPr>
      <w:rFonts w:ascii="Courier New" w:eastAsia="Calibri" w:hAnsi="Courier New" w:cs="Courier New" w:hint="default"/>
      <w:lang w:val="ru-RU" w:eastAsia="ru-RU" w:bidi="ar-SA"/>
    </w:rPr>
  </w:style>
  <w:style w:type="character" w:customStyle="1" w:styleId="BodyTextChar">
    <w:name w:val="Body Text Char"/>
    <w:locked/>
    <w:rsid w:val="00227A9A"/>
    <w:rPr>
      <w:rFonts w:ascii="Calibri" w:eastAsia="Calibri" w:hAnsi="Calibri" w:cs="Calibri" w:hint="default"/>
      <w:sz w:val="24"/>
      <w:szCs w:val="24"/>
      <w:lang w:val="ru-RU" w:eastAsia="ru-RU" w:bidi="ar-SA"/>
    </w:rPr>
  </w:style>
  <w:style w:type="character" w:customStyle="1" w:styleId="19">
    <w:name w:val="Название Знак1"/>
    <w:rsid w:val="00227A9A"/>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227A9A"/>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227A9A"/>
  </w:style>
  <w:style w:type="character" w:customStyle="1" w:styleId="310">
    <w:name w:val="Основной текст 3 Знак1"/>
    <w:rsid w:val="00227A9A"/>
    <w:rPr>
      <w:sz w:val="16"/>
      <w:szCs w:val="16"/>
    </w:rPr>
  </w:style>
  <w:style w:type="character" w:customStyle="1" w:styleId="211">
    <w:name w:val="Основной текст с отступом 2 Знак1"/>
    <w:rsid w:val="00227A9A"/>
  </w:style>
  <w:style w:type="character" w:customStyle="1" w:styleId="affff1">
    <w:name w:val="Цветовое выделение"/>
    <w:rsid w:val="00227A9A"/>
    <w:rPr>
      <w:b/>
      <w:bCs/>
      <w:color w:val="000080"/>
    </w:rPr>
  </w:style>
  <w:style w:type="character" w:customStyle="1" w:styleId="affff2">
    <w:name w:val="Активная гипертекстовая ссылка"/>
    <w:rsid w:val="00227A9A"/>
    <w:rPr>
      <w:b/>
      <w:bCs/>
      <w:color w:val="008000"/>
      <w:u w:val="single"/>
    </w:rPr>
  </w:style>
  <w:style w:type="character" w:customStyle="1" w:styleId="affff3">
    <w:name w:val="Заголовок своего сообщения"/>
    <w:rsid w:val="00227A9A"/>
    <w:rPr>
      <w:b w:val="0"/>
      <w:bCs w:val="0"/>
      <w:color w:val="000080"/>
    </w:rPr>
  </w:style>
  <w:style w:type="character" w:customStyle="1" w:styleId="affff4">
    <w:name w:val="Заголовок чужого сообщения"/>
    <w:rsid w:val="00227A9A"/>
    <w:rPr>
      <w:b w:val="0"/>
      <w:bCs w:val="0"/>
      <w:color w:val="FF0000"/>
    </w:rPr>
  </w:style>
  <w:style w:type="character" w:customStyle="1" w:styleId="affff5">
    <w:name w:val="Найденные слова"/>
    <w:rsid w:val="00227A9A"/>
    <w:rPr>
      <w:b w:val="0"/>
      <w:bCs w:val="0"/>
      <w:color w:val="000080"/>
    </w:rPr>
  </w:style>
  <w:style w:type="character" w:customStyle="1" w:styleId="affff6">
    <w:name w:val="Не вступил в силу"/>
    <w:rsid w:val="00227A9A"/>
    <w:rPr>
      <w:b w:val="0"/>
      <w:bCs w:val="0"/>
      <w:color w:val="008080"/>
    </w:rPr>
  </w:style>
  <w:style w:type="character" w:customStyle="1" w:styleId="affff7">
    <w:name w:val="Опечатки"/>
    <w:rsid w:val="00227A9A"/>
    <w:rPr>
      <w:color w:val="FF0000"/>
    </w:rPr>
  </w:style>
  <w:style w:type="character" w:customStyle="1" w:styleId="affff8">
    <w:name w:val="Продолжение ссылки"/>
    <w:rsid w:val="00227A9A"/>
    <w:rPr>
      <w:b/>
      <w:bCs/>
      <w:color w:val="008000"/>
    </w:rPr>
  </w:style>
  <w:style w:type="character" w:customStyle="1" w:styleId="affff9">
    <w:name w:val="Сравнение редакций"/>
    <w:rsid w:val="00227A9A"/>
    <w:rPr>
      <w:b w:val="0"/>
      <w:bCs w:val="0"/>
      <w:color w:val="000080"/>
    </w:rPr>
  </w:style>
  <w:style w:type="character" w:customStyle="1" w:styleId="affffa">
    <w:name w:val="Сравнение редакций. Добавленный фрагмент"/>
    <w:rsid w:val="00227A9A"/>
    <w:rPr>
      <w:color w:val="0000FF"/>
    </w:rPr>
  </w:style>
  <w:style w:type="character" w:customStyle="1" w:styleId="affffb">
    <w:name w:val="Сравнение редакций. Удаленный фрагмент"/>
    <w:rsid w:val="00227A9A"/>
    <w:rPr>
      <w:strike/>
      <w:color w:val="808000"/>
    </w:rPr>
  </w:style>
  <w:style w:type="character" w:customStyle="1" w:styleId="affffc">
    <w:name w:val="Утратил силу"/>
    <w:rsid w:val="00227A9A"/>
    <w:rPr>
      <w:b w:val="0"/>
      <w:bCs w:val="0"/>
      <w:strike/>
      <w:color w:val="808000"/>
    </w:rPr>
  </w:style>
  <w:style w:type="character" w:customStyle="1" w:styleId="FontStyle11">
    <w:name w:val="Font Style11"/>
    <w:rsid w:val="00227A9A"/>
    <w:rPr>
      <w:rFonts w:ascii="Times New Roman" w:hAnsi="Times New Roman" w:cs="Times New Roman" w:hint="default"/>
      <w:sz w:val="26"/>
      <w:szCs w:val="26"/>
    </w:rPr>
  </w:style>
  <w:style w:type="character" w:customStyle="1" w:styleId="311">
    <w:name w:val="Основной текст с отступом 3 Знак1"/>
    <w:rsid w:val="00227A9A"/>
    <w:rPr>
      <w:rFonts w:ascii="Times New Roman" w:eastAsia="Times New Roman" w:hAnsi="Times New Roman" w:cs="Times New Roman" w:hint="default"/>
      <w:sz w:val="16"/>
      <w:szCs w:val="16"/>
      <w:lang w:eastAsia="ru-RU"/>
    </w:rPr>
  </w:style>
  <w:style w:type="character" w:customStyle="1" w:styleId="1b">
    <w:name w:val="Схема документа Знак1"/>
    <w:rsid w:val="00227A9A"/>
    <w:rPr>
      <w:rFonts w:ascii="Tahoma" w:eastAsia="Times New Roman" w:hAnsi="Tahoma" w:cs="Tahoma" w:hint="default"/>
      <w:sz w:val="16"/>
      <w:szCs w:val="16"/>
      <w:lang w:eastAsia="ru-RU"/>
    </w:rPr>
  </w:style>
  <w:style w:type="character" w:customStyle="1" w:styleId="1c">
    <w:name w:val="Текст выноски Знак1"/>
    <w:uiPriority w:val="99"/>
    <w:rsid w:val="00227A9A"/>
    <w:rPr>
      <w:rFonts w:ascii="Tahoma" w:eastAsia="Times New Roman" w:hAnsi="Tahoma" w:cs="Tahoma" w:hint="default"/>
      <w:sz w:val="16"/>
      <w:szCs w:val="16"/>
      <w:lang w:eastAsia="ru-RU"/>
    </w:rPr>
  </w:style>
  <w:style w:type="character" w:customStyle="1" w:styleId="FontStyle25">
    <w:name w:val="Font Style25"/>
    <w:uiPriority w:val="99"/>
    <w:rsid w:val="00227A9A"/>
    <w:rPr>
      <w:rFonts w:ascii="Times New Roman" w:hAnsi="Times New Roman" w:cs="Times New Roman" w:hint="default"/>
      <w:sz w:val="26"/>
      <w:szCs w:val="26"/>
    </w:rPr>
  </w:style>
  <w:style w:type="character" w:customStyle="1" w:styleId="FontStyle162">
    <w:name w:val="Font Style162"/>
    <w:uiPriority w:val="99"/>
    <w:rsid w:val="00227A9A"/>
    <w:rPr>
      <w:rFonts w:ascii="Times New Roman" w:hAnsi="Times New Roman" w:cs="Times New Roman" w:hint="default"/>
      <w:sz w:val="26"/>
      <w:szCs w:val="26"/>
    </w:rPr>
  </w:style>
  <w:style w:type="character" w:customStyle="1" w:styleId="FontStyle35">
    <w:name w:val="Font Style35"/>
    <w:uiPriority w:val="99"/>
    <w:rsid w:val="00227A9A"/>
    <w:rPr>
      <w:rFonts w:ascii="Times New Roman" w:hAnsi="Times New Roman" w:cs="Times New Roman" w:hint="default"/>
      <w:sz w:val="22"/>
      <w:szCs w:val="22"/>
    </w:rPr>
  </w:style>
  <w:style w:type="table" w:styleId="affffd">
    <w:name w:val="Table Grid"/>
    <w:basedOn w:val="a1"/>
    <w:rsid w:val="00227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227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Абзац списка11"/>
    <w:basedOn w:val="a"/>
    <w:uiPriority w:val="34"/>
    <w:qFormat/>
    <w:rsid w:val="00227A9A"/>
    <w:pPr>
      <w:spacing w:after="200" w:line="276" w:lineRule="auto"/>
      <w:ind w:left="720"/>
    </w:pPr>
    <w:rPr>
      <w:rFonts w:ascii="Calibri" w:eastAsia="Calibri" w:hAnsi="Calibri" w:cs="Calibri"/>
      <w:sz w:val="22"/>
      <w:szCs w:val="22"/>
      <w:lang w:eastAsia="en-US"/>
    </w:rPr>
  </w:style>
  <w:style w:type="character" w:customStyle="1" w:styleId="affffe">
    <w:name w:val="Без интервала Знак"/>
    <w:link w:val="afffff"/>
    <w:locked/>
    <w:rsid w:val="00227A9A"/>
    <w:rPr>
      <w:sz w:val="28"/>
      <w:lang w:val="ru-RU" w:eastAsia="ru-RU" w:bidi="ar-SA"/>
    </w:rPr>
  </w:style>
  <w:style w:type="character" w:customStyle="1" w:styleId="1e">
    <w:name w:val="Основной текст с отступом Знак1"/>
    <w:semiHidden/>
    <w:rsid w:val="00227A9A"/>
  </w:style>
  <w:style w:type="paragraph" w:customStyle="1" w:styleId="1f">
    <w:name w:val="Верхний колонтитул1"/>
    <w:basedOn w:val="a"/>
    <w:uiPriority w:val="99"/>
    <w:qFormat/>
    <w:rsid w:val="00227A9A"/>
    <w:pPr>
      <w:ind w:left="300"/>
      <w:jc w:val="center"/>
    </w:pPr>
    <w:rPr>
      <w:rFonts w:ascii="Arial" w:hAnsi="Arial" w:cs="Arial"/>
      <w:b/>
      <w:bCs/>
      <w:color w:val="3560A7"/>
      <w:sz w:val="21"/>
      <w:szCs w:val="21"/>
    </w:rPr>
  </w:style>
  <w:style w:type="paragraph" w:customStyle="1" w:styleId="Style6">
    <w:name w:val="Style6"/>
    <w:basedOn w:val="a"/>
    <w:uiPriority w:val="99"/>
    <w:qFormat/>
    <w:rsid w:val="00227A9A"/>
    <w:pPr>
      <w:widowControl w:val="0"/>
      <w:autoSpaceDE w:val="0"/>
      <w:autoSpaceDN w:val="0"/>
      <w:adjustRightInd w:val="0"/>
    </w:pPr>
    <w:rPr>
      <w:sz w:val="24"/>
      <w:szCs w:val="24"/>
    </w:rPr>
  </w:style>
  <w:style w:type="paragraph" w:customStyle="1" w:styleId="Style5">
    <w:name w:val="Style5"/>
    <w:basedOn w:val="a"/>
    <w:uiPriority w:val="99"/>
    <w:qFormat/>
    <w:rsid w:val="00227A9A"/>
    <w:pPr>
      <w:widowControl w:val="0"/>
      <w:autoSpaceDE w:val="0"/>
      <w:autoSpaceDN w:val="0"/>
      <w:adjustRightInd w:val="0"/>
      <w:spacing w:line="322" w:lineRule="exact"/>
      <w:ind w:firstLine="706"/>
      <w:jc w:val="both"/>
    </w:pPr>
    <w:rPr>
      <w:sz w:val="24"/>
      <w:szCs w:val="24"/>
    </w:rPr>
  </w:style>
  <w:style w:type="paragraph" w:customStyle="1" w:styleId="28">
    <w:name w:val="Знак2 Знак Знак Знак Знак Знак Знак Знак Знак Знак Знак Знак Знак Знак Знак Знак"/>
    <w:basedOn w:val="a"/>
    <w:uiPriority w:val="99"/>
    <w:qFormat/>
    <w:rsid w:val="00227A9A"/>
    <w:pPr>
      <w:spacing w:before="100" w:beforeAutospacing="1" w:after="100" w:afterAutospacing="1"/>
    </w:pPr>
    <w:rPr>
      <w:rFonts w:ascii="Tahoma" w:hAnsi="Tahoma"/>
      <w:lang w:val="en-US" w:eastAsia="en-US"/>
    </w:rPr>
  </w:style>
  <w:style w:type="paragraph" w:customStyle="1" w:styleId="212">
    <w:name w:val="Основной текст 21"/>
    <w:basedOn w:val="a"/>
    <w:uiPriority w:val="34"/>
    <w:qFormat/>
    <w:rsid w:val="00227A9A"/>
    <w:pPr>
      <w:widowControl w:val="0"/>
      <w:suppressAutoHyphens/>
      <w:autoSpaceDE w:val="0"/>
      <w:jc w:val="both"/>
    </w:pPr>
    <w:rPr>
      <w:i/>
      <w:sz w:val="28"/>
      <w:lang w:eastAsia="ar-SA"/>
    </w:rPr>
  </w:style>
  <w:style w:type="character" w:customStyle="1" w:styleId="NoSpacingChar">
    <w:name w:val="No Spacing Char"/>
    <w:link w:val="1f0"/>
    <w:locked/>
    <w:rsid w:val="00227A9A"/>
    <w:rPr>
      <w:rFonts w:ascii="Calibri" w:hAnsi="Calibri"/>
      <w:sz w:val="22"/>
      <w:szCs w:val="22"/>
      <w:lang w:val="ru-RU" w:eastAsia="en-US" w:bidi="ar-SA"/>
    </w:rPr>
  </w:style>
  <w:style w:type="paragraph" w:customStyle="1" w:styleId="1f0">
    <w:name w:val="Без интервала1"/>
    <w:link w:val="NoSpacingChar"/>
    <w:qFormat/>
    <w:rsid w:val="00227A9A"/>
    <w:rPr>
      <w:rFonts w:ascii="Calibri" w:hAnsi="Calibri"/>
      <w:sz w:val="22"/>
      <w:szCs w:val="22"/>
      <w:lang w:eastAsia="en-US"/>
    </w:rPr>
  </w:style>
  <w:style w:type="paragraph" w:customStyle="1" w:styleId="Style13">
    <w:name w:val="Style13"/>
    <w:basedOn w:val="a"/>
    <w:uiPriority w:val="99"/>
    <w:qFormat/>
    <w:rsid w:val="00227A9A"/>
    <w:pPr>
      <w:widowControl w:val="0"/>
      <w:autoSpaceDE w:val="0"/>
      <w:autoSpaceDN w:val="0"/>
      <w:adjustRightInd w:val="0"/>
      <w:spacing w:line="326" w:lineRule="exact"/>
      <w:jc w:val="both"/>
    </w:pPr>
    <w:rPr>
      <w:sz w:val="24"/>
      <w:szCs w:val="24"/>
    </w:rPr>
  </w:style>
  <w:style w:type="paragraph" w:customStyle="1" w:styleId="consnormal0">
    <w:name w:val="consnormal"/>
    <w:basedOn w:val="a"/>
    <w:uiPriority w:val="99"/>
    <w:qFormat/>
    <w:rsid w:val="00227A9A"/>
    <w:pPr>
      <w:spacing w:before="75" w:after="75"/>
      <w:contextualSpacing/>
    </w:pPr>
    <w:rPr>
      <w:rFonts w:ascii="Arial" w:hAnsi="Arial" w:cs="Arial"/>
      <w:color w:val="000000"/>
    </w:rPr>
  </w:style>
  <w:style w:type="paragraph" w:customStyle="1" w:styleId="112">
    <w:name w:val="Верхний колонтитул11"/>
    <w:basedOn w:val="a"/>
    <w:uiPriority w:val="99"/>
    <w:qFormat/>
    <w:rsid w:val="00227A9A"/>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227A9A"/>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29">
    <w:name w:val="Верхний колонтитул2"/>
    <w:basedOn w:val="a"/>
    <w:uiPriority w:val="99"/>
    <w:qFormat/>
    <w:rsid w:val="00227A9A"/>
    <w:pPr>
      <w:ind w:left="300"/>
      <w:contextualSpacing/>
      <w:jc w:val="center"/>
    </w:pPr>
    <w:rPr>
      <w:rFonts w:ascii="Arial" w:hAnsi="Arial" w:cs="Arial"/>
      <w:b/>
      <w:bCs/>
      <w:color w:val="3560A7"/>
      <w:sz w:val="21"/>
      <w:szCs w:val="21"/>
    </w:rPr>
  </w:style>
  <w:style w:type="paragraph" w:customStyle="1" w:styleId="Heading">
    <w:name w:val="Heading"/>
    <w:uiPriority w:val="99"/>
    <w:qFormat/>
    <w:rsid w:val="00227A9A"/>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227A9A"/>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99"/>
    <w:qFormat/>
    <w:rsid w:val="00227A9A"/>
    <w:pPr>
      <w:ind w:left="300"/>
      <w:contextualSpacing/>
      <w:jc w:val="center"/>
    </w:pPr>
    <w:rPr>
      <w:rFonts w:ascii="Arial" w:hAnsi="Arial" w:cs="Arial"/>
      <w:b/>
      <w:bCs/>
      <w:color w:val="3560A7"/>
      <w:sz w:val="21"/>
      <w:szCs w:val="21"/>
    </w:rPr>
  </w:style>
  <w:style w:type="paragraph" w:customStyle="1" w:styleId="afffff0">
    <w:name w:val="Знак Знак Знак Знак"/>
    <w:basedOn w:val="a"/>
    <w:uiPriority w:val="99"/>
    <w:qFormat/>
    <w:rsid w:val="00227A9A"/>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227A9A"/>
    <w:pPr>
      <w:suppressAutoHyphens/>
      <w:ind w:firstLine="709"/>
      <w:contextualSpacing/>
      <w:jc w:val="both"/>
    </w:pPr>
    <w:rPr>
      <w:sz w:val="28"/>
      <w:lang w:eastAsia="ar-SA"/>
    </w:rPr>
  </w:style>
  <w:style w:type="character" w:customStyle="1" w:styleId="71">
    <w:name w:val="Заголовок 7 Знак1"/>
    <w:semiHidden/>
    <w:rsid w:val="00227A9A"/>
    <w:rPr>
      <w:rFonts w:ascii="Cambria" w:eastAsia="Times New Roman" w:hAnsi="Cambria" w:cs="Times New Roman"/>
      <w:i/>
      <w:iCs/>
      <w:color w:val="404040"/>
    </w:rPr>
  </w:style>
  <w:style w:type="character" w:customStyle="1" w:styleId="1f1">
    <w:name w:val="Нижний колонтитул Знак1"/>
    <w:aliases w:val="Знак Знак1"/>
    <w:uiPriority w:val="99"/>
    <w:semiHidden/>
    <w:rsid w:val="00227A9A"/>
  </w:style>
  <w:style w:type="character" w:customStyle="1" w:styleId="1f2">
    <w:name w:val="Верхний колонтитул Знак1"/>
    <w:uiPriority w:val="99"/>
    <w:semiHidden/>
    <w:rsid w:val="00227A9A"/>
  </w:style>
  <w:style w:type="paragraph" w:styleId="afffff">
    <w:name w:val="No Spacing"/>
    <w:link w:val="affffe"/>
    <w:qFormat/>
    <w:rsid w:val="00227A9A"/>
    <w:rPr>
      <w:sz w:val="28"/>
    </w:rPr>
  </w:style>
  <w:style w:type="character" w:customStyle="1" w:styleId="1f3">
    <w:name w:val="Основной текст Знак1"/>
    <w:rsid w:val="00227A9A"/>
  </w:style>
  <w:style w:type="character" w:customStyle="1" w:styleId="FontStyle22">
    <w:name w:val="Font Style22"/>
    <w:rsid w:val="00227A9A"/>
    <w:rPr>
      <w:rFonts w:ascii="Times New Roman" w:hAnsi="Times New Roman" w:cs="Times New Roman" w:hint="default"/>
      <w:color w:val="000000"/>
      <w:sz w:val="26"/>
      <w:szCs w:val="26"/>
    </w:rPr>
  </w:style>
  <w:style w:type="character" w:customStyle="1" w:styleId="FontStyle29">
    <w:name w:val="Font Style29"/>
    <w:rsid w:val="00227A9A"/>
    <w:rPr>
      <w:rFonts w:ascii="Times New Roman" w:hAnsi="Times New Roman" w:cs="Times New Roman" w:hint="default"/>
      <w:color w:val="000000"/>
      <w:sz w:val="26"/>
      <w:szCs w:val="26"/>
    </w:rPr>
  </w:style>
  <w:style w:type="character" w:customStyle="1" w:styleId="FontStyle18">
    <w:name w:val="Font Style18"/>
    <w:uiPriority w:val="99"/>
    <w:rsid w:val="00227A9A"/>
    <w:rPr>
      <w:rFonts w:ascii="Times New Roman" w:hAnsi="Times New Roman" w:cs="Times New Roman" w:hint="default"/>
      <w:color w:val="000000"/>
      <w:sz w:val="26"/>
      <w:szCs w:val="26"/>
    </w:rPr>
  </w:style>
  <w:style w:type="paragraph" w:styleId="afffff1">
    <w:name w:val="Body Text First Indent"/>
    <w:basedOn w:val="a"/>
    <w:link w:val="afffff2"/>
    <w:uiPriority w:val="99"/>
    <w:unhideWhenUsed/>
    <w:rsid w:val="00227A9A"/>
    <w:pPr>
      <w:ind w:firstLine="210"/>
    </w:pPr>
    <w:rPr>
      <w:rFonts w:ascii="Arial" w:hAnsi="Arial" w:cs="Arial"/>
    </w:rPr>
  </w:style>
  <w:style w:type="character" w:customStyle="1" w:styleId="22">
    <w:name w:val="Основной текст Знак2"/>
    <w:basedOn w:val="a0"/>
    <w:link w:val="a3"/>
    <w:uiPriority w:val="99"/>
    <w:rsid w:val="00227A9A"/>
    <w:rPr>
      <w:sz w:val="28"/>
    </w:rPr>
  </w:style>
  <w:style w:type="character" w:customStyle="1" w:styleId="afffff2">
    <w:name w:val="Красная строка Знак"/>
    <w:basedOn w:val="22"/>
    <w:link w:val="afffff1"/>
    <w:uiPriority w:val="99"/>
    <w:rsid w:val="00227A9A"/>
    <w:rPr>
      <w:rFonts w:ascii="Arial" w:hAnsi="Arial" w:cs="Arial"/>
      <w:sz w:val="28"/>
    </w:rPr>
  </w:style>
  <w:style w:type="paragraph" w:styleId="afffff3">
    <w:name w:val="List Bullet"/>
    <w:basedOn w:val="afffff1"/>
    <w:uiPriority w:val="99"/>
    <w:unhideWhenUsed/>
    <w:rsid w:val="00227A9A"/>
    <w:pPr>
      <w:tabs>
        <w:tab w:val="num" w:pos="360"/>
      </w:tabs>
      <w:ind w:left="360" w:hanging="360"/>
    </w:pPr>
  </w:style>
  <w:style w:type="paragraph" w:styleId="37">
    <w:name w:val="List 3"/>
    <w:basedOn w:val="a"/>
    <w:uiPriority w:val="99"/>
    <w:unhideWhenUsed/>
    <w:rsid w:val="00227A9A"/>
    <w:pPr>
      <w:ind w:left="849" w:hanging="283"/>
      <w:jc w:val="both"/>
    </w:pPr>
    <w:rPr>
      <w:rFonts w:ascii="Arial" w:hAnsi="Arial" w:cs="Arial"/>
      <w:sz w:val="28"/>
      <w:szCs w:val="28"/>
    </w:rPr>
  </w:style>
  <w:style w:type="paragraph" w:styleId="afffff4">
    <w:name w:val="Plain Text"/>
    <w:basedOn w:val="a"/>
    <w:link w:val="afffff5"/>
    <w:uiPriority w:val="99"/>
    <w:unhideWhenUsed/>
    <w:rsid w:val="00227A9A"/>
    <w:pPr>
      <w:spacing w:before="64" w:after="64"/>
    </w:pPr>
    <w:rPr>
      <w:rFonts w:ascii="Arial" w:hAnsi="Arial" w:cs="Arial"/>
      <w:color w:val="000000"/>
    </w:rPr>
  </w:style>
  <w:style w:type="character" w:customStyle="1" w:styleId="afffff5">
    <w:name w:val="Текст Знак"/>
    <w:basedOn w:val="a0"/>
    <w:link w:val="afffff4"/>
    <w:uiPriority w:val="99"/>
    <w:rsid w:val="00227A9A"/>
    <w:rPr>
      <w:rFonts w:ascii="Arial" w:hAnsi="Arial" w:cs="Arial"/>
      <w:color w:val="000000"/>
    </w:rPr>
  </w:style>
  <w:style w:type="paragraph" w:customStyle="1" w:styleId="ConsCell">
    <w:name w:val="ConsCell"/>
    <w:uiPriority w:val="99"/>
    <w:rsid w:val="00227A9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227A9A"/>
    <w:pPr>
      <w:widowControl w:val="0"/>
      <w:autoSpaceDE w:val="0"/>
      <w:autoSpaceDN w:val="0"/>
      <w:adjustRightInd w:val="0"/>
    </w:pPr>
    <w:rPr>
      <w:rFonts w:ascii="Courier New" w:hAnsi="Courier New" w:cs="Courier New"/>
    </w:rPr>
  </w:style>
  <w:style w:type="paragraph" w:customStyle="1" w:styleId="afffff6">
    <w:name w:val="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afffff7">
    <w:name w:val="Знак Знак Знак Знак Знак Знак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f4">
    <w:name w:val="Знак Знак Знак1"/>
    <w:basedOn w:val="a"/>
    <w:uiPriority w:val="99"/>
    <w:rsid w:val="00227A9A"/>
    <w:pPr>
      <w:spacing w:before="100" w:beforeAutospacing="1" w:after="100" w:afterAutospacing="1"/>
    </w:pPr>
    <w:rPr>
      <w:rFonts w:ascii="Tahoma" w:hAnsi="Tahoma" w:cs="Tahoma"/>
      <w:lang w:val="en-US" w:eastAsia="en-US"/>
    </w:rPr>
  </w:style>
  <w:style w:type="paragraph" w:customStyle="1" w:styleId="contentheader2cols">
    <w:name w:val="contentheader2cols"/>
    <w:basedOn w:val="a"/>
    <w:uiPriority w:val="99"/>
    <w:rsid w:val="00227A9A"/>
    <w:pPr>
      <w:spacing w:before="51"/>
      <w:ind w:left="257"/>
    </w:pPr>
    <w:rPr>
      <w:rFonts w:ascii="Arial" w:hAnsi="Arial" w:cs="Arial"/>
      <w:b/>
      <w:bCs/>
      <w:color w:val="3560A7"/>
      <w:sz w:val="22"/>
      <w:szCs w:val="22"/>
    </w:rPr>
  </w:style>
  <w:style w:type="paragraph" w:customStyle="1" w:styleId="default">
    <w:name w:val="default"/>
    <w:basedOn w:val="a"/>
    <w:uiPriority w:val="99"/>
    <w:rsid w:val="00227A9A"/>
    <w:pPr>
      <w:spacing w:before="64" w:after="64"/>
    </w:pPr>
    <w:rPr>
      <w:rFonts w:ascii="Arial" w:hAnsi="Arial" w:cs="Arial"/>
      <w:color w:val="000000"/>
    </w:rPr>
  </w:style>
  <w:style w:type="paragraph" w:customStyle="1" w:styleId="a30">
    <w:name w:val="a3"/>
    <w:basedOn w:val="a"/>
    <w:uiPriority w:val="99"/>
    <w:rsid w:val="00227A9A"/>
    <w:pPr>
      <w:spacing w:before="64" w:after="64"/>
    </w:pPr>
    <w:rPr>
      <w:rFonts w:ascii="Arial" w:hAnsi="Arial" w:cs="Arial"/>
      <w:color w:val="000000"/>
    </w:rPr>
  </w:style>
  <w:style w:type="paragraph" w:customStyle="1" w:styleId="Default0">
    <w:name w:val="Default"/>
    <w:uiPriority w:val="99"/>
    <w:rsid w:val="00227A9A"/>
    <w:pPr>
      <w:autoSpaceDE w:val="0"/>
      <w:autoSpaceDN w:val="0"/>
      <w:adjustRightInd w:val="0"/>
    </w:pPr>
    <w:rPr>
      <w:rFonts w:ascii="Arial" w:hAnsi="Arial" w:cs="Arial"/>
      <w:color w:val="000000"/>
      <w:sz w:val="24"/>
      <w:szCs w:val="24"/>
      <w:lang w:eastAsia="en-US"/>
    </w:rPr>
  </w:style>
  <w:style w:type="paragraph" w:customStyle="1" w:styleId="1f5">
    <w:name w:val="Знак1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13">
    <w:name w:val="Знак11"/>
    <w:basedOn w:val="a"/>
    <w:uiPriority w:val="99"/>
    <w:rsid w:val="00227A9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7A9A"/>
    <w:pPr>
      <w:spacing w:before="100" w:beforeAutospacing="1" w:after="100" w:afterAutospacing="1"/>
    </w:pPr>
    <w:rPr>
      <w:rFonts w:ascii="Tahoma" w:hAnsi="Tahoma" w:cs="Tahoma"/>
      <w:lang w:val="en-US" w:eastAsia="en-US"/>
    </w:rPr>
  </w:style>
  <w:style w:type="paragraph" w:customStyle="1" w:styleId="afffff8">
    <w:name w:val="Адресат"/>
    <w:basedOn w:val="a"/>
    <w:uiPriority w:val="99"/>
    <w:rsid w:val="00227A9A"/>
    <w:pPr>
      <w:ind w:firstLine="567"/>
      <w:jc w:val="both"/>
    </w:pPr>
    <w:rPr>
      <w:rFonts w:ascii="Arial" w:hAnsi="Arial" w:cs="Arial"/>
      <w:sz w:val="28"/>
      <w:szCs w:val="28"/>
    </w:rPr>
  </w:style>
  <w:style w:type="paragraph" w:customStyle="1" w:styleId="1f6">
    <w:name w:val="Знак Знак Знак Знак1"/>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227A9A"/>
    <w:pPr>
      <w:spacing w:before="100" w:beforeAutospacing="1" w:after="100" w:afterAutospacing="1"/>
      <w:jc w:val="both"/>
    </w:pPr>
    <w:rPr>
      <w:rFonts w:ascii="Tahoma" w:hAnsi="Tahoma"/>
      <w:lang w:val="en-US" w:eastAsia="en-US"/>
    </w:rPr>
  </w:style>
  <w:style w:type="paragraph" w:customStyle="1" w:styleId="afffff9">
    <w:name w:val="Знак Знак Знак Знак Знак Знак"/>
    <w:basedOn w:val="a"/>
    <w:uiPriority w:val="99"/>
    <w:rsid w:val="00227A9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227A9A"/>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227A9A"/>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a"/>
    <w:uiPriority w:val="99"/>
    <w:rsid w:val="00227A9A"/>
    <w:pPr>
      <w:spacing w:before="100" w:beforeAutospacing="1" w:after="100" w:afterAutospacing="1"/>
      <w:jc w:val="both"/>
    </w:pPr>
    <w:rPr>
      <w:rFonts w:ascii="Tahoma" w:hAnsi="Tahoma"/>
      <w:lang w:val="en-US" w:eastAsia="en-US"/>
    </w:rPr>
  </w:style>
  <w:style w:type="paragraph" w:customStyle="1" w:styleId="38">
    <w:name w:val="Знак Знак Знак Знак3"/>
    <w:basedOn w:val="a"/>
    <w:uiPriority w:val="99"/>
    <w:rsid w:val="00227A9A"/>
    <w:pPr>
      <w:spacing w:before="100" w:beforeAutospacing="1" w:after="100" w:afterAutospacing="1"/>
      <w:jc w:val="both"/>
    </w:pPr>
    <w:rPr>
      <w:rFonts w:ascii="Tahoma" w:hAnsi="Tahoma"/>
      <w:lang w:val="en-US" w:eastAsia="en-US"/>
    </w:rPr>
  </w:style>
  <w:style w:type="paragraph" w:customStyle="1" w:styleId="1f7">
    <w:name w:val="Знак Знак Знак Знак Знак Знак1"/>
    <w:basedOn w:val="a"/>
    <w:uiPriority w:val="99"/>
    <w:rsid w:val="00227A9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227A9A"/>
    <w:pPr>
      <w:spacing w:before="100" w:beforeAutospacing="1" w:after="100" w:afterAutospacing="1"/>
    </w:pPr>
    <w:rPr>
      <w:rFonts w:ascii="Tahoma" w:hAnsi="Tahoma"/>
      <w:lang w:val="en-US" w:eastAsia="en-US"/>
    </w:rPr>
  </w:style>
  <w:style w:type="paragraph" w:customStyle="1" w:styleId="2c">
    <w:name w:val="Абзац списка2"/>
    <w:basedOn w:val="a"/>
    <w:uiPriority w:val="99"/>
    <w:rsid w:val="00227A9A"/>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227A9A"/>
    <w:pPr>
      <w:spacing w:before="100" w:beforeAutospacing="1" w:after="100" w:afterAutospacing="1"/>
    </w:pPr>
    <w:rPr>
      <w:rFonts w:ascii="Tahoma" w:hAnsi="Tahoma"/>
      <w:lang w:val="en-US" w:eastAsia="en-US"/>
    </w:rPr>
  </w:style>
  <w:style w:type="character" w:customStyle="1" w:styleId="afffffa">
    <w:name w:val="Основной текст_"/>
    <w:link w:val="1f8"/>
    <w:locked/>
    <w:rsid w:val="00227A9A"/>
    <w:rPr>
      <w:b/>
      <w:bCs/>
      <w:spacing w:val="-3"/>
      <w:shd w:val="clear" w:color="auto" w:fill="FFFFFF"/>
    </w:rPr>
  </w:style>
  <w:style w:type="paragraph" w:customStyle="1" w:styleId="1f8">
    <w:name w:val="Основной текст1"/>
    <w:basedOn w:val="a"/>
    <w:link w:val="afffffa"/>
    <w:rsid w:val="00227A9A"/>
    <w:pPr>
      <w:widowControl w:val="0"/>
      <w:shd w:val="clear" w:color="auto" w:fill="FFFFFF"/>
      <w:spacing w:before="600" w:line="278" w:lineRule="exact"/>
      <w:jc w:val="center"/>
    </w:pPr>
    <w:rPr>
      <w:b/>
      <w:bCs/>
      <w:spacing w:val="-3"/>
    </w:rPr>
  </w:style>
  <w:style w:type="paragraph" w:customStyle="1" w:styleId="s1">
    <w:name w:val="s_1"/>
    <w:basedOn w:val="a"/>
    <w:uiPriority w:val="99"/>
    <w:rsid w:val="00227A9A"/>
    <w:pPr>
      <w:spacing w:before="100" w:beforeAutospacing="1" w:after="100" w:afterAutospacing="1"/>
    </w:pPr>
    <w:rPr>
      <w:sz w:val="24"/>
      <w:szCs w:val="24"/>
    </w:rPr>
  </w:style>
  <w:style w:type="paragraph" w:customStyle="1" w:styleId="39">
    <w:name w:val="Абзац списка3"/>
    <w:basedOn w:val="a"/>
    <w:uiPriority w:val="99"/>
    <w:rsid w:val="00227A9A"/>
    <w:pPr>
      <w:suppressAutoHyphens/>
    </w:pPr>
    <w:rPr>
      <w:rFonts w:eastAsia="PMingLiU"/>
      <w:kern w:val="2"/>
      <w:lang w:eastAsia="ar-SA"/>
    </w:rPr>
  </w:style>
  <w:style w:type="paragraph" w:customStyle="1" w:styleId="221">
    <w:name w:val="Основной текст 22"/>
    <w:basedOn w:val="a"/>
    <w:uiPriority w:val="99"/>
    <w:rsid w:val="00227A9A"/>
    <w:pPr>
      <w:spacing w:line="360" w:lineRule="auto"/>
      <w:ind w:firstLine="720"/>
      <w:jc w:val="both"/>
    </w:pPr>
    <w:rPr>
      <w:sz w:val="24"/>
    </w:rPr>
  </w:style>
  <w:style w:type="paragraph" w:customStyle="1" w:styleId="44">
    <w:name w:val="Абзац списка4"/>
    <w:basedOn w:val="a"/>
    <w:uiPriority w:val="99"/>
    <w:rsid w:val="00227A9A"/>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227A9A"/>
    <w:pPr>
      <w:suppressAutoHyphens/>
    </w:pPr>
    <w:rPr>
      <w:rFonts w:eastAsia="PMingLiU"/>
      <w:kern w:val="2"/>
      <w:lang w:eastAsia="ar-SA"/>
    </w:rPr>
  </w:style>
  <w:style w:type="paragraph" w:customStyle="1" w:styleId="52">
    <w:name w:val="Абзац списка5"/>
    <w:basedOn w:val="a"/>
    <w:uiPriority w:val="99"/>
    <w:rsid w:val="00227A9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227A9A"/>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227A9A"/>
    <w:pPr>
      <w:spacing w:line="276" w:lineRule="auto"/>
      <w:ind w:left="720" w:firstLine="709"/>
      <w:contextualSpacing/>
      <w:jc w:val="both"/>
    </w:pPr>
    <w:rPr>
      <w:sz w:val="28"/>
      <w:szCs w:val="22"/>
      <w:lang w:eastAsia="en-US"/>
    </w:rPr>
  </w:style>
  <w:style w:type="paragraph" w:customStyle="1" w:styleId="80">
    <w:name w:val="Абзац списка8"/>
    <w:basedOn w:val="a"/>
    <w:uiPriority w:val="99"/>
    <w:rsid w:val="00227A9A"/>
    <w:pPr>
      <w:spacing w:line="276" w:lineRule="auto"/>
      <w:ind w:left="720" w:firstLine="709"/>
      <w:contextualSpacing/>
      <w:jc w:val="both"/>
    </w:pPr>
    <w:rPr>
      <w:sz w:val="28"/>
      <w:szCs w:val="22"/>
      <w:lang w:eastAsia="en-US"/>
    </w:rPr>
  </w:style>
  <w:style w:type="character" w:styleId="afffffb">
    <w:name w:val="footnote reference"/>
    <w:uiPriority w:val="99"/>
    <w:unhideWhenUsed/>
    <w:rsid w:val="00227A9A"/>
    <w:rPr>
      <w:rFonts w:ascii="Times New Roman" w:hAnsi="Times New Roman" w:cs="Times New Roman" w:hint="default"/>
      <w:vertAlign w:val="superscript"/>
    </w:rPr>
  </w:style>
  <w:style w:type="character" w:customStyle="1" w:styleId="FooterChar1">
    <w:name w:val="Footer Char1"/>
    <w:locked/>
    <w:rsid w:val="00227A9A"/>
    <w:rPr>
      <w:lang w:val="ru-RU" w:eastAsia="ru-RU" w:bidi="ar-SA"/>
    </w:rPr>
  </w:style>
  <w:style w:type="character" w:customStyle="1" w:styleId="caps">
    <w:name w:val="caps"/>
    <w:rsid w:val="00227A9A"/>
    <w:rPr>
      <w:rFonts w:ascii="Times New Roman" w:hAnsi="Times New Roman" w:cs="Times New Roman" w:hint="default"/>
    </w:rPr>
  </w:style>
  <w:style w:type="numbering" w:customStyle="1" w:styleId="1f9">
    <w:name w:val="Нет списка1"/>
    <w:next w:val="a2"/>
    <w:uiPriority w:val="99"/>
    <w:semiHidden/>
    <w:unhideWhenUsed/>
    <w:rsid w:val="00227A9A"/>
  </w:style>
  <w:style w:type="numbering" w:customStyle="1" w:styleId="114">
    <w:name w:val="Нет списка11"/>
    <w:next w:val="a2"/>
    <w:uiPriority w:val="99"/>
    <w:semiHidden/>
    <w:rsid w:val="00227A9A"/>
  </w:style>
  <w:style w:type="paragraph" w:customStyle="1" w:styleId="90">
    <w:name w:val="Абзац списка9"/>
    <w:basedOn w:val="a"/>
    <w:rsid w:val="00227A9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227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227A9A"/>
  </w:style>
  <w:style w:type="numbering" w:customStyle="1" w:styleId="1111">
    <w:name w:val="Нет списка1111"/>
    <w:next w:val="a2"/>
    <w:uiPriority w:val="99"/>
    <w:semiHidden/>
    <w:unhideWhenUsed/>
    <w:rsid w:val="00227A9A"/>
  </w:style>
  <w:style w:type="character" w:styleId="afffffc">
    <w:name w:val="Strong"/>
    <w:uiPriority w:val="22"/>
    <w:qFormat/>
    <w:rsid w:val="00227A9A"/>
    <w:rPr>
      <w:b/>
      <w:bCs/>
    </w:rPr>
  </w:style>
  <w:style w:type="table" w:customStyle="1" w:styleId="115">
    <w:name w:val="Сетка таблицы11"/>
    <w:basedOn w:val="a1"/>
    <w:uiPriority w:val="59"/>
    <w:rsid w:val="00227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Заголовок №1_"/>
    <w:basedOn w:val="a0"/>
    <w:link w:val="1fb"/>
    <w:locked/>
    <w:rsid w:val="00EB38B5"/>
    <w:rPr>
      <w:b/>
      <w:bCs/>
      <w:sz w:val="34"/>
      <w:szCs w:val="34"/>
      <w:shd w:val="clear" w:color="auto" w:fill="FFFFFF"/>
    </w:rPr>
  </w:style>
  <w:style w:type="paragraph" w:customStyle="1" w:styleId="1fb">
    <w:name w:val="Заголовок №1"/>
    <w:basedOn w:val="a"/>
    <w:link w:val="1fa"/>
    <w:rsid w:val="00EB38B5"/>
    <w:pPr>
      <w:shd w:val="clear" w:color="auto" w:fill="FFFFFF"/>
      <w:spacing w:before="420" w:after="420" w:line="240" w:lineRule="atLeast"/>
      <w:outlineLvl w:val="0"/>
    </w:pPr>
    <w:rPr>
      <w:b/>
      <w:bCs/>
      <w:sz w:val="34"/>
      <w:szCs w:val="34"/>
    </w:rPr>
  </w:style>
  <w:style w:type="paragraph" w:customStyle="1" w:styleId="CharCharCharChar">
    <w:name w:val="Char Char Char Char"/>
    <w:basedOn w:val="a"/>
    <w:next w:val="a"/>
    <w:uiPriority w:val="99"/>
    <w:semiHidden/>
    <w:rsid w:val="00EE4A74"/>
    <w:pPr>
      <w:spacing w:after="160" w:line="240" w:lineRule="exac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194582134">
      <w:bodyDiv w:val="1"/>
      <w:marLeft w:val="0"/>
      <w:marRight w:val="0"/>
      <w:marTop w:val="0"/>
      <w:marBottom w:val="0"/>
      <w:divBdr>
        <w:top w:val="none" w:sz="0" w:space="0" w:color="auto"/>
        <w:left w:val="none" w:sz="0" w:space="0" w:color="auto"/>
        <w:bottom w:val="none" w:sz="0" w:space="0" w:color="auto"/>
        <w:right w:val="none" w:sz="0" w:space="0" w:color="auto"/>
      </w:divBdr>
    </w:div>
    <w:div w:id="254747270">
      <w:bodyDiv w:val="1"/>
      <w:marLeft w:val="0"/>
      <w:marRight w:val="0"/>
      <w:marTop w:val="0"/>
      <w:marBottom w:val="0"/>
      <w:divBdr>
        <w:top w:val="none" w:sz="0" w:space="0" w:color="auto"/>
        <w:left w:val="none" w:sz="0" w:space="0" w:color="auto"/>
        <w:bottom w:val="none" w:sz="0" w:space="0" w:color="auto"/>
        <w:right w:val="none" w:sz="0" w:space="0" w:color="auto"/>
      </w:divBdr>
    </w:div>
    <w:div w:id="585267595">
      <w:bodyDiv w:val="1"/>
      <w:marLeft w:val="0"/>
      <w:marRight w:val="0"/>
      <w:marTop w:val="0"/>
      <w:marBottom w:val="0"/>
      <w:divBdr>
        <w:top w:val="none" w:sz="0" w:space="0" w:color="auto"/>
        <w:left w:val="none" w:sz="0" w:space="0" w:color="auto"/>
        <w:bottom w:val="none" w:sz="0" w:space="0" w:color="auto"/>
        <w:right w:val="none" w:sz="0" w:space="0" w:color="auto"/>
      </w:divBdr>
    </w:div>
    <w:div w:id="879511677">
      <w:bodyDiv w:val="1"/>
      <w:marLeft w:val="0"/>
      <w:marRight w:val="0"/>
      <w:marTop w:val="0"/>
      <w:marBottom w:val="0"/>
      <w:divBdr>
        <w:top w:val="none" w:sz="0" w:space="0" w:color="auto"/>
        <w:left w:val="none" w:sz="0" w:space="0" w:color="auto"/>
        <w:bottom w:val="none" w:sz="0" w:space="0" w:color="auto"/>
        <w:right w:val="none" w:sz="0" w:space="0" w:color="auto"/>
      </w:divBdr>
    </w:div>
    <w:div w:id="1001398447">
      <w:bodyDiv w:val="1"/>
      <w:marLeft w:val="0"/>
      <w:marRight w:val="0"/>
      <w:marTop w:val="0"/>
      <w:marBottom w:val="0"/>
      <w:divBdr>
        <w:top w:val="none" w:sz="0" w:space="0" w:color="auto"/>
        <w:left w:val="none" w:sz="0" w:space="0" w:color="auto"/>
        <w:bottom w:val="none" w:sz="0" w:space="0" w:color="auto"/>
        <w:right w:val="none" w:sz="0" w:space="0" w:color="auto"/>
      </w:divBdr>
    </w:div>
    <w:div w:id="1034427302">
      <w:bodyDiv w:val="1"/>
      <w:marLeft w:val="0"/>
      <w:marRight w:val="0"/>
      <w:marTop w:val="0"/>
      <w:marBottom w:val="0"/>
      <w:divBdr>
        <w:top w:val="none" w:sz="0" w:space="0" w:color="auto"/>
        <w:left w:val="none" w:sz="0" w:space="0" w:color="auto"/>
        <w:bottom w:val="none" w:sz="0" w:space="0" w:color="auto"/>
        <w:right w:val="none" w:sz="0" w:space="0" w:color="auto"/>
      </w:divBdr>
    </w:div>
    <w:div w:id="1123496914">
      <w:bodyDiv w:val="1"/>
      <w:marLeft w:val="0"/>
      <w:marRight w:val="0"/>
      <w:marTop w:val="0"/>
      <w:marBottom w:val="0"/>
      <w:divBdr>
        <w:top w:val="none" w:sz="0" w:space="0" w:color="auto"/>
        <w:left w:val="none" w:sz="0" w:space="0" w:color="auto"/>
        <w:bottom w:val="none" w:sz="0" w:space="0" w:color="auto"/>
        <w:right w:val="none" w:sz="0" w:space="0" w:color="auto"/>
      </w:divBdr>
    </w:div>
    <w:div w:id="1424689091">
      <w:bodyDiv w:val="1"/>
      <w:marLeft w:val="0"/>
      <w:marRight w:val="0"/>
      <w:marTop w:val="0"/>
      <w:marBottom w:val="0"/>
      <w:divBdr>
        <w:top w:val="none" w:sz="0" w:space="0" w:color="auto"/>
        <w:left w:val="none" w:sz="0" w:space="0" w:color="auto"/>
        <w:bottom w:val="none" w:sz="0" w:space="0" w:color="auto"/>
        <w:right w:val="none" w:sz="0" w:space="0" w:color="auto"/>
      </w:divBdr>
    </w:div>
    <w:div w:id="1840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7BEDC-A5EA-45DA-A306-A50AEA26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2233</TotalTime>
  <Pages>1</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таня</cp:lastModifiedBy>
  <cp:revision>111</cp:revision>
  <cp:lastPrinted>2021-03-19T10:13:00Z</cp:lastPrinted>
  <dcterms:created xsi:type="dcterms:W3CDTF">2018-10-10T05:08:00Z</dcterms:created>
  <dcterms:modified xsi:type="dcterms:W3CDTF">2021-03-22T10:48:00Z</dcterms:modified>
</cp:coreProperties>
</file>